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C4B2" w14:textId="3E7A5C90" w:rsidR="00075211" w:rsidRPr="00DB7BBD" w:rsidRDefault="008E4951" w:rsidP="00DB7BB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教職課程認定基準</w:t>
      </w:r>
    </w:p>
    <w:p w14:paraId="7A4133B8" w14:textId="7E5469B3" w:rsidR="00136D74" w:rsidRDefault="00136D74" w:rsidP="00C5088A"/>
    <w:p w14:paraId="2B3F2DF6" w14:textId="3E00A49C" w:rsidR="00FA52F0" w:rsidRDefault="00F74926" w:rsidP="00D064A9">
      <w:pPr>
        <w:ind w:leftChars="3240" w:left="6804" w:rightChars="66" w:right="139"/>
      </w:pPr>
      <w:r>
        <w:rPr>
          <w:rFonts w:hint="eastAsia"/>
          <w:noProof/>
        </w:rPr>
        <mc:AlternateContent>
          <mc:Choice Requires="wps">
            <w:drawing>
              <wp:anchor distT="0" distB="0" distL="114300" distR="114300" simplePos="0" relativeHeight="251659264" behindDoc="0" locked="0" layoutInCell="1" allowOverlap="1" wp14:anchorId="5D84059C" wp14:editId="2E18FC1A">
                <wp:simplePos x="0" y="0"/>
                <wp:positionH relativeFrom="column">
                  <wp:posOffset>4243069</wp:posOffset>
                </wp:positionH>
                <wp:positionV relativeFrom="paragraph">
                  <wp:posOffset>21590</wp:posOffset>
                </wp:positionV>
                <wp:extent cx="1514475" cy="3619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514475"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2B2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4.1pt;margin-top:1.7pt;width:119.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" strokecolor="black [3213]" strokeweight=".5pt">
                <v:stroke joinstyle="miter"/>
              </v:shape>
            </w:pict>
          </mc:Fallback>
        </mc:AlternateContent>
      </w:r>
      <w:r w:rsidR="00FA52F0">
        <w:rPr>
          <w:rFonts w:hint="eastAsia"/>
        </w:rPr>
        <w:t>平成</w:t>
      </w:r>
      <w:r w:rsidR="00D064A9">
        <w:rPr>
          <w:rFonts w:hint="eastAsia"/>
        </w:rPr>
        <w:t>１３</w:t>
      </w:r>
      <w:r w:rsidR="00FA52F0">
        <w:rPr>
          <w:rFonts w:hint="eastAsia"/>
        </w:rPr>
        <w:t>年</w:t>
      </w:r>
      <w:r w:rsidR="00D064A9">
        <w:rPr>
          <w:rFonts w:hint="eastAsia"/>
        </w:rPr>
        <w:t>７</w:t>
      </w:r>
      <w:r w:rsidR="00FA52F0">
        <w:rPr>
          <w:rFonts w:hint="eastAsia"/>
        </w:rPr>
        <w:t>月</w:t>
      </w:r>
      <w:r w:rsidR="00D064A9">
        <w:rPr>
          <w:rFonts w:hint="eastAsia"/>
        </w:rPr>
        <w:t>１９</w:t>
      </w:r>
      <w:r w:rsidR="00FA52F0">
        <w:rPr>
          <w:rFonts w:hint="eastAsia"/>
        </w:rPr>
        <w:t>日</w:t>
      </w:r>
    </w:p>
    <w:p w14:paraId="183ABA9F" w14:textId="240D404D" w:rsidR="008E4951" w:rsidRDefault="00FA52F0" w:rsidP="004B55A0">
      <w:pPr>
        <w:ind w:leftChars="3240" w:left="6804" w:rightChars="66" w:right="139"/>
        <w:jc w:val="distribute"/>
      </w:pPr>
      <w:r>
        <w:rPr>
          <w:rFonts w:hint="eastAsia"/>
        </w:rPr>
        <w:t>教員養成部会決定</w:t>
      </w:r>
    </w:p>
    <w:p w14:paraId="1A7A5D82" w14:textId="6361FA66" w:rsidR="00FA52F0" w:rsidRDefault="00FA52F0" w:rsidP="00FA52F0"/>
    <w:tbl>
      <w:tblPr>
        <w:tblStyle w:val="a9"/>
        <w:tblW w:w="0" w:type="auto"/>
        <w:tblInd w:w="5387" w:type="dxa"/>
        <w:tblLook w:val="04A0" w:firstRow="1" w:lastRow="0" w:firstColumn="1" w:lastColumn="0" w:noHBand="0" w:noVBand="1"/>
      </w:tblPr>
      <w:tblGrid>
        <w:gridCol w:w="1134"/>
        <w:gridCol w:w="2539"/>
      </w:tblGrid>
      <w:tr w:rsidR="00FA52F0" w14:paraId="3549A824" w14:textId="77777777" w:rsidTr="00D064A9">
        <w:tc>
          <w:tcPr>
            <w:tcW w:w="1134" w:type="dxa"/>
            <w:tcBorders>
              <w:top w:val="nil"/>
              <w:left w:val="nil"/>
              <w:bottom w:val="nil"/>
              <w:right w:val="nil"/>
            </w:tcBorders>
          </w:tcPr>
          <w:p w14:paraId="672C77C5" w14:textId="77777777" w:rsidR="00FA52F0" w:rsidRDefault="00FA52F0" w:rsidP="00FA52F0">
            <w:r>
              <w:rPr>
                <w:rFonts w:hint="eastAsia"/>
              </w:rPr>
              <w:t>一部改正</w:t>
            </w:r>
          </w:p>
          <w:p w14:paraId="2B84F637" w14:textId="77777777" w:rsidR="00DB38D8" w:rsidRDefault="00DB38D8" w:rsidP="00DB38D8">
            <w:r>
              <w:rPr>
                <w:rFonts w:hint="eastAsia"/>
              </w:rPr>
              <w:t>一部改正</w:t>
            </w:r>
          </w:p>
          <w:p w14:paraId="10482C74" w14:textId="77777777" w:rsidR="00FA52F0" w:rsidRDefault="00DB38D8" w:rsidP="00FA52F0">
            <w:r>
              <w:rPr>
                <w:rFonts w:hint="eastAsia"/>
              </w:rPr>
              <w:t>全部改正</w:t>
            </w:r>
          </w:p>
          <w:p w14:paraId="4DB701E3" w14:textId="77777777" w:rsidR="00D064A9" w:rsidRDefault="00D064A9" w:rsidP="00D064A9">
            <w:r>
              <w:rPr>
                <w:rFonts w:hint="eastAsia"/>
              </w:rPr>
              <w:t>一部改正</w:t>
            </w:r>
          </w:p>
          <w:p w14:paraId="00D02FB2" w14:textId="77777777" w:rsidR="00D064A9" w:rsidRDefault="00D064A9" w:rsidP="00D064A9">
            <w:r>
              <w:rPr>
                <w:rFonts w:hint="eastAsia"/>
              </w:rPr>
              <w:t>一部改正</w:t>
            </w:r>
          </w:p>
          <w:p w14:paraId="4DC2650E" w14:textId="77777777" w:rsidR="00D064A9" w:rsidRDefault="00D064A9" w:rsidP="00D064A9">
            <w:r>
              <w:rPr>
                <w:rFonts w:hint="eastAsia"/>
              </w:rPr>
              <w:t>一部改正</w:t>
            </w:r>
          </w:p>
          <w:p w14:paraId="35AB9611" w14:textId="77777777" w:rsidR="00D064A9" w:rsidRDefault="00D064A9" w:rsidP="00D064A9">
            <w:r>
              <w:rPr>
                <w:rFonts w:hint="eastAsia"/>
              </w:rPr>
              <w:t>一部改正</w:t>
            </w:r>
          </w:p>
          <w:p w14:paraId="12A8D029" w14:textId="77777777" w:rsidR="00D064A9" w:rsidRDefault="00D064A9" w:rsidP="00D064A9">
            <w:r>
              <w:rPr>
                <w:rFonts w:hint="eastAsia"/>
              </w:rPr>
              <w:t>一部改正</w:t>
            </w:r>
          </w:p>
          <w:p w14:paraId="71468165" w14:textId="77777777" w:rsidR="00D064A9" w:rsidRDefault="00D064A9" w:rsidP="00D064A9">
            <w:r>
              <w:rPr>
                <w:rFonts w:hint="eastAsia"/>
              </w:rPr>
              <w:t>一部改正</w:t>
            </w:r>
          </w:p>
          <w:p w14:paraId="38DEEAFD" w14:textId="77777777" w:rsidR="00D064A9" w:rsidRDefault="00D064A9" w:rsidP="00D064A9">
            <w:r>
              <w:rPr>
                <w:rFonts w:hint="eastAsia"/>
              </w:rPr>
              <w:t>一部改正</w:t>
            </w:r>
          </w:p>
          <w:p w14:paraId="5FE63B85" w14:textId="77777777" w:rsidR="00DB38D8" w:rsidRDefault="00D064A9" w:rsidP="00FA52F0">
            <w:r>
              <w:rPr>
                <w:rFonts w:hint="eastAsia"/>
              </w:rPr>
              <w:t>一部改正</w:t>
            </w:r>
          </w:p>
          <w:p w14:paraId="3BD1AC67" w14:textId="77777777" w:rsidR="0084748D" w:rsidRDefault="0084748D" w:rsidP="00FA52F0">
            <w:r>
              <w:rPr>
                <w:rFonts w:hint="eastAsia"/>
              </w:rPr>
              <w:t>一部改正</w:t>
            </w:r>
          </w:p>
          <w:p w14:paraId="7928ED57" w14:textId="77777777" w:rsidR="0074701E" w:rsidRDefault="0074701E" w:rsidP="00FA52F0">
            <w:r>
              <w:rPr>
                <w:rFonts w:hint="eastAsia"/>
              </w:rPr>
              <w:t>一部改正</w:t>
            </w:r>
          </w:p>
          <w:p w14:paraId="6B906078" w14:textId="4339BDD6" w:rsidR="00F446C8" w:rsidRPr="00D064A9" w:rsidRDefault="00F446C8" w:rsidP="00FA52F0">
            <w:r>
              <w:rPr>
                <w:rFonts w:hint="eastAsia"/>
              </w:rPr>
              <w:t>一部改正</w:t>
            </w:r>
          </w:p>
        </w:tc>
        <w:tc>
          <w:tcPr>
            <w:tcW w:w="2539" w:type="dxa"/>
            <w:tcBorders>
              <w:top w:val="nil"/>
              <w:left w:val="nil"/>
              <w:bottom w:val="nil"/>
              <w:right w:val="nil"/>
            </w:tcBorders>
          </w:tcPr>
          <w:p w14:paraId="2C247AD3" w14:textId="055EE9A5" w:rsidR="00FA52F0" w:rsidRDefault="00FA52F0" w:rsidP="00F74926">
            <w:pPr>
              <w:jc w:val="distribute"/>
            </w:pPr>
            <w:r>
              <w:rPr>
                <w:rFonts w:hint="eastAsia"/>
              </w:rPr>
              <w:t>平成</w:t>
            </w:r>
            <w:r w:rsidR="00D064A9">
              <w:rPr>
                <w:rFonts w:hint="eastAsia"/>
              </w:rPr>
              <w:t>１６</w:t>
            </w:r>
            <w:r>
              <w:rPr>
                <w:rFonts w:hint="eastAsia"/>
              </w:rPr>
              <w:t>年</w:t>
            </w:r>
            <w:r w:rsidR="00D064A9">
              <w:rPr>
                <w:rFonts w:hint="eastAsia"/>
              </w:rPr>
              <w:t>６</w:t>
            </w:r>
            <w:r>
              <w:rPr>
                <w:rFonts w:hint="eastAsia"/>
              </w:rPr>
              <w:t>月</w:t>
            </w:r>
            <w:r w:rsidR="00D064A9">
              <w:rPr>
                <w:rFonts w:hint="eastAsia"/>
              </w:rPr>
              <w:t>２３</w:t>
            </w:r>
            <w:r>
              <w:rPr>
                <w:rFonts w:hint="eastAsia"/>
              </w:rPr>
              <w:t>日</w:t>
            </w:r>
          </w:p>
          <w:p w14:paraId="73C5C12D" w14:textId="7CF12CA5" w:rsidR="00DB38D8" w:rsidRDefault="00DB38D8" w:rsidP="00F74926">
            <w:pPr>
              <w:jc w:val="distribute"/>
            </w:pPr>
            <w:r>
              <w:rPr>
                <w:rFonts w:hint="eastAsia"/>
              </w:rPr>
              <w:t>平成</w:t>
            </w:r>
            <w:r w:rsidR="00D064A9">
              <w:rPr>
                <w:rFonts w:hint="eastAsia"/>
              </w:rPr>
              <w:t>１８</w:t>
            </w:r>
            <w:r>
              <w:rPr>
                <w:rFonts w:hint="eastAsia"/>
              </w:rPr>
              <w:t>年</w:t>
            </w:r>
            <w:r w:rsidR="00D064A9">
              <w:rPr>
                <w:rFonts w:hint="eastAsia"/>
              </w:rPr>
              <w:t>７</w:t>
            </w:r>
            <w:r>
              <w:rPr>
                <w:rFonts w:hint="eastAsia"/>
              </w:rPr>
              <w:t>月</w:t>
            </w:r>
            <w:r w:rsidR="00D064A9">
              <w:rPr>
                <w:rFonts w:hint="eastAsia"/>
              </w:rPr>
              <w:t>３１</w:t>
            </w:r>
            <w:r>
              <w:rPr>
                <w:rFonts w:hint="eastAsia"/>
              </w:rPr>
              <w:t>日</w:t>
            </w:r>
          </w:p>
          <w:p w14:paraId="19A1986B" w14:textId="0942F097" w:rsidR="00DB38D8" w:rsidRDefault="00DB38D8" w:rsidP="00F74926">
            <w:pPr>
              <w:jc w:val="distribute"/>
            </w:pPr>
            <w:r>
              <w:rPr>
                <w:rFonts w:hint="eastAsia"/>
              </w:rPr>
              <w:t>平成</w:t>
            </w:r>
            <w:r w:rsidR="00D064A9">
              <w:rPr>
                <w:rFonts w:hint="eastAsia"/>
              </w:rPr>
              <w:t>１９</w:t>
            </w:r>
            <w:r>
              <w:rPr>
                <w:rFonts w:hint="eastAsia"/>
              </w:rPr>
              <w:t>年</w:t>
            </w:r>
            <w:r w:rsidR="00D064A9">
              <w:rPr>
                <w:rFonts w:hint="eastAsia"/>
              </w:rPr>
              <w:t>５</w:t>
            </w:r>
            <w:r>
              <w:rPr>
                <w:rFonts w:hint="eastAsia"/>
              </w:rPr>
              <w:t>月</w:t>
            </w:r>
            <w:r w:rsidR="00D064A9">
              <w:rPr>
                <w:rFonts w:hint="eastAsia"/>
              </w:rPr>
              <w:t>１０</w:t>
            </w:r>
            <w:r>
              <w:rPr>
                <w:rFonts w:hint="eastAsia"/>
              </w:rPr>
              <w:t>日</w:t>
            </w:r>
          </w:p>
          <w:p w14:paraId="5C2DDB79" w14:textId="346D9444" w:rsidR="00DB38D8" w:rsidRDefault="00F74926" w:rsidP="00F74926">
            <w:pPr>
              <w:jc w:val="distribute"/>
            </w:pPr>
            <w:r>
              <w:rPr>
                <w:rFonts w:hint="eastAsia"/>
              </w:rPr>
              <w:t>平成</w:t>
            </w:r>
            <w:r w:rsidR="00D064A9">
              <w:rPr>
                <w:rFonts w:hint="eastAsia"/>
              </w:rPr>
              <w:t>２０</w:t>
            </w:r>
            <w:r>
              <w:rPr>
                <w:rFonts w:hint="eastAsia"/>
              </w:rPr>
              <w:t>年</w:t>
            </w:r>
            <w:r w:rsidR="00D064A9">
              <w:rPr>
                <w:rFonts w:hint="eastAsia"/>
              </w:rPr>
              <w:t>６</w:t>
            </w:r>
            <w:r>
              <w:rPr>
                <w:rFonts w:hint="eastAsia"/>
              </w:rPr>
              <w:t>月</w:t>
            </w:r>
            <w:r w:rsidR="00D064A9">
              <w:rPr>
                <w:rFonts w:hint="eastAsia"/>
              </w:rPr>
              <w:t>１０</w:t>
            </w:r>
            <w:r>
              <w:rPr>
                <w:rFonts w:hint="eastAsia"/>
              </w:rPr>
              <w:t>日</w:t>
            </w:r>
          </w:p>
          <w:p w14:paraId="438A9906" w14:textId="619929F7" w:rsidR="00F74926" w:rsidRDefault="00F74926" w:rsidP="00F74926">
            <w:pPr>
              <w:jc w:val="distribute"/>
            </w:pPr>
            <w:r>
              <w:rPr>
                <w:rFonts w:hint="eastAsia"/>
              </w:rPr>
              <w:t>平成</w:t>
            </w:r>
            <w:r w:rsidR="00D064A9">
              <w:rPr>
                <w:rFonts w:hint="eastAsia"/>
              </w:rPr>
              <w:t>２０</w:t>
            </w:r>
            <w:r>
              <w:rPr>
                <w:rFonts w:hint="eastAsia"/>
              </w:rPr>
              <w:t>年</w:t>
            </w:r>
            <w:r w:rsidR="00D064A9">
              <w:rPr>
                <w:rFonts w:hint="eastAsia"/>
              </w:rPr>
              <w:t>１２</w:t>
            </w:r>
            <w:r>
              <w:rPr>
                <w:rFonts w:hint="eastAsia"/>
              </w:rPr>
              <w:t>月</w:t>
            </w:r>
            <w:r w:rsidR="00D064A9">
              <w:rPr>
                <w:rFonts w:hint="eastAsia"/>
              </w:rPr>
              <w:t>２４</w:t>
            </w:r>
            <w:r>
              <w:rPr>
                <w:rFonts w:hint="eastAsia"/>
              </w:rPr>
              <w:t>日</w:t>
            </w:r>
          </w:p>
          <w:p w14:paraId="23BCFF02" w14:textId="68C3CCCA" w:rsidR="00F74926" w:rsidRDefault="00F74926" w:rsidP="00F74926">
            <w:pPr>
              <w:jc w:val="distribute"/>
            </w:pPr>
            <w:r>
              <w:rPr>
                <w:rFonts w:hint="eastAsia"/>
              </w:rPr>
              <w:t>平成</w:t>
            </w:r>
            <w:r w:rsidR="00D064A9">
              <w:rPr>
                <w:rFonts w:hint="eastAsia"/>
              </w:rPr>
              <w:t>２１</w:t>
            </w:r>
            <w:r>
              <w:rPr>
                <w:rFonts w:hint="eastAsia"/>
              </w:rPr>
              <w:t>年</w:t>
            </w:r>
            <w:r w:rsidR="00D064A9">
              <w:rPr>
                <w:rFonts w:hint="eastAsia"/>
              </w:rPr>
              <w:t>５</w:t>
            </w:r>
            <w:r>
              <w:rPr>
                <w:rFonts w:hint="eastAsia"/>
              </w:rPr>
              <w:t>月</w:t>
            </w:r>
            <w:r w:rsidR="00D064A9">
              <w:rPr>
                <w:rFonts w:hint="eastAsia"/>
              </w:rPr>
              <w:t>１８</w:t>
            </w:r>
            <w:r>
              <w:rPr>
                <w:rFonts w:hint="eastAsia"/>
              </w:rPr>
              <w:t>日</w:t>
            </w:r>
          </w:p>
          <w:p w14:paraId="7CD1820B" w14:textId="386D2CE2" w:rsidR="00F74926" w:rsidRDefault="00F74926" w:rsidP="00F74926">
            <w:pPr>
              <w:jc w:val="distribute"/>
            </w:pPr>
            <w:r>
              <w:rPr>
                <w:rFonts w:hint="eastAsia"/>
              </w:rPr>
              <w:t>平成</w:t>
            </w:r>
            <w:r w:rsidR="00D064A9">
              <w:rPr>
                <w:rFonts w:hint="eastAsia"/>
              </w:rPr>
              <w:t>２６</w:t>
            </w:r>
            <w:r>
              <w:rPr>
                <w:rFonts w:hint="eastAsia"/>
              </w:rPr>
              <w:t>年</w:t>
            </w:r>
            <w:r w:rsidR="00D064A9">
              <w:rPr>
                <w:rFonts w:hint="eastAsia"/>
              </w:rPr>
              <w:t>１１</w:t>
            </w:r>
            <w:r>
              <w:rPr>
                <w:rFonts w:hint="eastAsia"/>
              </w:rPr>
              <w:t>月</w:t>
            </w:r>
            <w:r w:rsidR="00D064A9">
              <w:rPr>
                <w:rFonts w:hint="eastAsia"/>
              </w:rPr>
              <w:t>７</w:t>
            </w:r>
            <w:r>
              <w:rPr>
                <w:rFonts w:hint="eastAsia"/>
              </w:rPr>
              <w:t>日</w:t>
            </w:r>
          </w:p>
          <w:p w14:paraId="4491EEB2" w14:textId="3970A2D6" w:rsidR="00F74926" w:rsidRDefault="00F74926" w:rsidP="00F74926">
            <w:pPr>
              <w:jc w:val="distribute"/>
            </w:pPr>
            <w:r>
              <w:rPr>
                <w:rFonts w:hint="eastAsia"/>
              </w:rPr>
              <w:t>平成</w:t>
            </w:r>
            <w:r w:rsidR="00D064A9">
              <w:rPr>
                <w:rFonts w:hint="eastAsia"/>
              </w:rPr>
              <w:t>２７</w:t>
            </w:r>
            <w:r>
              <w:rPr>
                <w:rFonts w:hint="eastAsia"/>
              </w:rPr>
              <w:t>年</w:t>
            </w:r>
            <w:r w:rsidR="00D064A9">
              <w:rPr>
                <w:rFonts w:hint="eastAsia"/>
              </w:rPr>
              <w:t>１１</w:t>
            </w:r>
            <w:r>
              <w:rPr>
                <w:rFonts w:hint="eastAsia"/>
              </w:rPr>
              <w:t>月</w:t>
            </w:r>
            <w:r w:rsidR="00D064A9">
              <w:rPr>
                <w:rFonts w:hint="eastAsia"/>
              </w:rPr>
              <w:t>２４</w:t>
            </w:r>
            <w:r>
              <w:rPr>
                <w:rFonts w:hint="eastAsia"/>
              </w:rPr>
              <w:t>日</w:t>
            </w:r>
          </w:p>
          <w:p w14:paraId="73252DD8" w14:textId="688AD58F" w:rsidR="00F74926" w:rsidRDefault="00F74926" w:rsidP="00F74926">
            <w:pPr>
              <w:jc w:val="distribute"/>
            </w:pPr>
            <w:r>
              <w:rPr>
                <w:rFonts w:hint="eastAsia"/>
              </w:rPr>
              <w:t>平成</w:t>
            </w:r>
            <w:r w:rsidR="00D064A9">
              <w:rPr>
                <w:rFonts w:hint="eastAsia"/>
              </w:rPr>
              <w:t>２９</w:t>
            </w:r>
            <w:r>
              <w:rPr>
                <w:rFonts w:hint="eastAsia"/>
              </w:rPr>
              <w:t>年</w:t>
            </w:r>
            <w:r w:rsidR="00D064A9">
              <w:rPr>
                <w:rFonts w:hint="eastAsia"/>
              </w:rPr>
              <w:t>１１</w:t>
            </w:r>
            <w:r>
              <w:rPr>
                <w:rFonts w:hint="eastAsia"/>
              </w:rPr>
              <w:t>月</w:t>
            </w:r>
            <w:r w:rsidR="00D064A9">
              <w:rPr>
                <w:rFonts w:hint="eastAsia"/>
              </w:rPr>
              <w:t>１７</w:t>
            </w:r>
            <w:r>
              <w:rPr>
                <w:rFonts w:hint="eastAsia"/>
              </w:rPr>
              <w:t>日</w:t>
            </w:r>
          </w:p>
          <w:p w14:paraId="40CA8D3A" w14:textId="74E3AC9C" w:rsidR="00F74926" w:rsidRPr="00F44438" w:rsidRDefault="00F74926" w:rsidP="00F74926">
            <w:pPr>
              <w:jc w:val="distribute"/>
            </w:pPr>
            <w:r w:rsidRPr="00F44438">
              <w:rPr>
                <w:rFonts w:hint="eastAsia"/>
              </w:rPr>
              <w:t>令和</w:t>
            </w:r>
            <w:r w:rsidR="00D064A9" w:rsidRPr="00F44438">
              <w:rPr>
                <w:rFonts w:hint="eastAsia"/>
              </w:rPr>
              <w:t>３</w:t>
            </w:r>
            <w:r w:rsidRPr="00F44438">
              <w:rPr>
                <w:rFonts w:hint="eastAsia"/>
              </w:rPr>
              <w:t>年</w:t>
            </w:r>
            <w:r w:rsidR="00D12F12" w:rsidRPr="00F44438">
              <w:rPr>
                <w:rFonts w:hint="eastAsia"/>
              </w:rPr>
              <w:t>５</w:t>
            </w:r>
            <w:r w:rsidRPr="00F44438">
              <w:rPr>
                <w:rFonts w:hint="eastAsia"/>
              </w:rPr>
              <w:t>月</w:t>
            </w:r>
            <w:r w:rsidR="00D064A9" w:rsidRPr="00F44438">
              <w:rPr>
                <w:rFonts w:hint="eastAsia"/>
              </w:rPr>
              <w:t>７</w:t>
            </w:r>
            <w:r w:rsidRPr="00F44438">
              <w:rPr>
                <w:rFonts w:hint="eastAsia"/>
              </w:rPr>
              <w:t>日</w:t>
            </w:r>
          </w:p>
          <w:p w14:paraId="5BED116C" w14:textId="77777777" w:rsidR="00F74926" w:rsidRDefault="00F74926" w:rsidP="00F74926">
            <w:pPr>
              <w:jc w:val="distribute"/>
            </w:pPr>
            <w:r w:rsidRPr="00F44438">
              <w:rPr>
                <w:rFonts w:hint="eastAsia"/>
              </w:rPr>
              <w:t>令和</w:t>
            </w:r>
            <w:r w:rsidR="00D064A9" w:rsidRPr="00F44438">
              <w:rPr>
                <w:rFonts w:hint="eastAsia"/>
              </w:rPr>
              <w:t>３</w:t>
            </w:r>
            <w:r w:rsidRPr="00F44438">
              <w:rPr>
                <w:rFonts w:hint="eastAsia"/>
              </w:rPr>
              <w:t>年</w:t>
            </w:r>
            <w:r w:rsidR="00D12F12" w:rsidRPr="00F44438">
              <w:rPr>
                <w:rFonts w:hint="eastAsia"/>
              </w:rPr>
              <w:t>８</w:t>
            </w:r>
            <w:r w:rsidRPr="00F44438">
              <w:rPr>
                <w:rFonts w:hint="eastAsia"/>
              </w:rPr>
              <w:t>月</w:t>
            </w:r>
            <w:r w:rsidR="00D12F12" w:rsidRPr="00F44438">
              <w:rPr>
                <w:rFonts w:hint="eastAsia"/>
              </w:rPr>
              <w:t>４</w:t>
            </w:r>
            <w:r w:rsidRPr="00F44438">
              <w:rPr>
                <w:rFonts w:hint="eastAsia"/>
              </w:rPr>
              <w:t>日</w:t>
            </w:r>
          </w:p>
          <w:p w14:paraId="39EB995D" w14:textId="77777777" w:rsidR="0084748D" w:rsidRDefault="0084748D" w:rsidP="00F74926">
            <w:pPr>
              <w:jc w:val="distribute"/>
            </w:pPr>
            <w:r>
              <w:rPr>
                <w:rFonts w:hint="eastAsia"/>
              </w:rPr>
              <w:t>令和３年１２月２２日</w:t>
            </w:r>
          </w:p>
          <w:p w14:paraId="12C477D4" w14:textId="77777777" w:rsidR="0074701E" w:rsidRDefault="0074701E" w:rsidP="00F74926">
            <w:pPr>
              <w:jc w:val="distribute"/>
            </w:pPr>
            <w:r>
              <w:rPr>
                <w:rFonts w:hint="eastAsia"/>
              </w:rPr>
              <w:t>令和４年６月２７日</w:t>
            </w:r>
          </w:p>
          <w:p w14:paraId="1CD1BCEE" w14:textId="653C6537" w:rsidR="00F446C8" w:rsidRDefault="00F446C8" w:rsidP="00F74926">
            <w:pPr>
              <w:jc w:val="distribute"/>
            </w:pPr>
            <w:r>
              <w:rPr>
                <w:rFonts w:hint="eastAsia"/>
              </w:rPr>
              <w:t>令和４年１１月２５日</w:t>
            </w:r>
          </w:p>
        </w:tc>
      </w:tr>
      <w:tr w:rsidR="00832CF3" w14:paraId="401863F1" w14:textId="77777777" w:rsidTr="00D064A9">
        <w:tc>
          <w:tcPr>
            <w:tcW w:w="1134" w:type="dxa"/>
            <w:tcBorders>
              <w:top w:val="nil"/>
              <w:left w:val="nil"/>
              <w:bottom w:val="nil"/>
              <w:right w:val="nil"/>
            </w:tcBorders>
          </w:tcPr>
          <w:p w14:paraId="6C1D8B9B" w14:textId="0BF0B88D" w:rsidR="00832CF3" w:rsidRDefault="00832CF3" w:rsidP="00FA52F0">
            <w:r>
              <w:rPr>
                <w:rFonts w:hint="eastAsia"/>
              </w:rPr>
              <w:t>一部改正</w:t>
            </w:r>
          </w:p>
        </w:tc>
        <w:tc>
          <w:tcPr>
            <w:tcW w:w="2539" w:type="dxa"/>
            <w:tcBorders>
              <w:top w:val="nil"/>
              <w:left w:val="nil"/>
              <w:bottom w:val="nil"/>
              <w:right w:val="nil"/>
            </w:tcBorders>
          </w:tcPr>
          <w:p w14:paraId="4481BC0F" w14:textId="49924711" w:rsidR="00832CF3" w:rsidRDefault="00832CF3" w:rsidP="00F74926">
            <w:pPr>
              <w:jc w:val="distribute"/>
            </w:pPr>
            <w:r>
              <w:rPr>
                <w:rFonts w:hint="eastAsia"/>
              </w:rPr>
              <w:t>令和５年９月２８日</w:t>
            </w:r>
          </w:p>
        </w:tc>
      </w:tr>
    </w:tbl>
    <w:p w14:paraId="40D00168" w14:textId="0595647B" w:rsidR="00FA52F0" w:rsidRDefault="00FA52F0" w:rsidP="00FA52F0"/>
    <w:p w14:paraId="084CB1C7" w14:textId="54B89A88" w:rsidR="00F74926" w:rsidRPr="00F74926" w:rsidRDefault="00F74926" w:rsidP="00F74926">
      <w:pPr>
        <w:rPr>
          <w:rFonts w:ascii="ＭＳ ゴシック" w:eastAsia="ＭＳ ゴシック" w:hAnsi="ＭＳ ゴシック"/>
          <w:b/>
          <w:bCs/>
          <w:u w:val="thick"/>
        </w:rPr>
      </w:pPr>
      <w:r w:rsidRPr="00F74926">
        <w:rPr>
          <w:rFonts w:ascii="ＭＳ ゴシック" w:eastAsia="ＭＳ ゴシック" w:hAnsi="ＭＳ ゴシック" w:hint="eastAsia"/>
          <w:b/>
          <w:bCs/>
          <w:u w:val="thick"/>
        </w:rPr>
        <w:t>１　総則</w:t>
      </w:r>
    </w:p>
    <w:p w14:paraId="061CDD11" w14:textId="435FC093" w:rsidR="00F74926" w:rsidRDefault="00F74926" w:rsidP="00F74926">
      <w:pPr>
        <w:ind w:left="424" w:hangingChars="202" w:hanging="424"/>
      </w:pPr>
      <w:r>
        <w:rPr>
          <w:rFonts w:hint="eastAsia"/>
        </w:rPr>
        <w:t>（１）大学（短期大学、大学院（大学院設置基準第</w:t>
      </w:r>
      <w:r w:rsidR="00D064A9">
        <w:rPr>
          <w:rFonts w:hint="eastAsia"/>
        </w:rPr>
        <w:t>７</w:t>
      </w:r>
      <w:r>
        <w:rPr>
          <w:rFonts w:hint="eastAsia"/>
        </w:rPr>
        <w:t>条の</w:t>
      </w:r>
      <w:r w:rsidR="00D064A9">
        <w:rPr>
          <w:rFonts w:hint="eastAsia"/>
        </w:rPr>
        <w:t>２</w:t>
      </w:r>
      <w:r>
        <w:rPr>
          <w:rFonts w:hint="eastAsia"/>
        </w:rPr>
        <w:t>に定める規定する研究科を置く大学院を含む。）、大学の専攻科、短期大学の専攻科、大学・大学院の教職特別課程・特別支援教育特別課程を含む。以下、特に定めがなければ、同じ。）は、教育職員免許法（以下「免許法」という。）別表第</w:t>
      </w:r>
      <w:r w:rsidR="00D064A9">
        <w:rPr>
          <w:rFonts w:hint="eastAsia"/>
        </w:rPr>
        <w:t>１</w:t>
      </w:r>
      <w:r>
        <w:rPr>
          <w:rFonts w:hint="eastAsia"/>
        </w:rPr>
        <w:t>備考第</w:t>
      </w:r>
      <w:r w:rsidR="00D064A9">
        <w:rPr>
          <w:rFonts w:hint="eastAsia"/>
        </w:rPr>
        <w:t>５</w:t>
      </w:r>
      <w:r>
        <w:rPr>
          <w:rFonts w:hint="eastAsia"/>
        </w:rPr>
        <w:t>号イにより、文部科学大臣が免許状の授与の所要資格を得させるために適当と認める課程（以下「教職課程」という。）の認定を受けるに</w:t>
      </w:r>
      <w:r w:rsidR="00D51138">
        <w:rPr>
          <w:rFonts w:hint="eastAsia"/>
        </w:rPr>
        <w:t>あ</w:t>
      </w:r>
      <w:r>
        <w:rPr>
          <w:rFonts w:hint="eastAsia"/>
        </w:rPr>
        <w:t>たっては、免許法及び教育職員免許法施行規則（以下「施行規則」という。）によるほか、この基準の定めるところにより認定を受けるものとする。</w:t>
      </w:r>
    </w:p>
    <w:p w14:paraId="336EAE3C" w14:textId="77777777" w:rsidR="00F74926" w:rsidRDefault="00F74926" w:rsidP="00F74926">
      <w:pPr>
        <w:ind w:left="424" w:hangingChars="202" w:hanging="424"/>
      </w:pPr>
    </w:p>
    <w:p w14:paraId="3D08B283" w14:textId="77777777" w:rsidR="00F74926" w:rsidRDefault="00F74926" w:rsidP="00F74926">
      <w:pPr>
        <w:ind w:left="424" w:hangingChars="202" w:hanging="424"/>
      </w:pPr>
      <w:r>
        <w:rPr>
          <w:rFonts w:hint="eastAsia"/>
        </w:rPr>
        <w:t>（２）この基準は、教職課程の認定を受けるのに必要な最低の基準とする。</w:t>
      </w:r>
    </w:p>
    <w:p w14:paraId="6D8C3D14" w14:textId="77777777" w:rsidR="00F74926" w:rsidRDefault="00F74926" w:rsidP="00F74926">
      <w:pPr>
        <w:ind w:left="424" w:hangingChars="202" w:hanging="424"/>
      </w:pPr>
    </w:p>
    <w:p w14:paraId="7758621E" w14:textId="77777777" w:rsidR="00F74926" w:rsidRDefault="00F74926" w:rsidP="00F74926">
      <w:pPr>
        <w:ind w:left="424" w:hangingChars="202" w:hanging="424"/>
      </w:pPr>
      <w:r>
        <w:rPr>
          <w:rFonts w:hint="eastAsia"/>
        </w:rPr>
        <w:t>（３）大学は、この基準より低下した状態にならないようにすることはもとより、その水準の向上を図ることに努めなければならない。</w:t>
      </w:r>
    </w:p>
    <w:p w14:paraId="18D470EC" w14:textId="77777777" w:rsidR="00F74926" w:rsidRDefault="00F74926" w:rsidP="00F74926">
      <w:pPr>
        <w:ind w:left="424" w:hangingChars="202" w:hanging="424"/>
      </w:pPr>
    </w:p>
    <w:p w14:paraId="4F3C82D2" w14:textId="018D50B0" w:rsidR="00F74926" w:rsidRDefault="00F74926" w:rsidP="00F74926">
      <w:pPr>
        <w:ind w:left="424" w:hangingChars="202" w:hanging="424"/>
      </w:pPr>
      <w:r>
        <w:rPr>
          <w:rFonts w:hint="eastAsia"/>
        </w:rPr>
        <w:t>（４）初等中等教育分科会教員養成部会運営規則第</w:t>
      </w:r>
      <w:r w:rsidR="00D064A9">
        <w:rPr>
          <w:rFonts w:hint="eastAsia"/>
        </w:rPr>
        <w:t>２</w:t>
      </w:r>
      <w:r>
        <w:rPr>
          <w:rFonts w:hint="eastAsia"/>
        </w:rPr>
        <w:t>条に規定する課程認定委員会（以下、「委員会」という。）は、教職課程の認定に係る審査にこの基準を適用するために必要な確認事項を定めることができる。</w:t>
      </w:r>
    </w:p>
    <w:p w14:paraId="46A2B289" w14:textId="6AA811E6" w:rsidR="00625D26" w:rsidRDefault="00625D26" w:rsidP="00F74926">
      <w:pPr>
        <w:ind w:left="424" w:hangingChars="202" w:hanging="424"/>
      </w:pPr>
    </w:p>
    <w:p w14:paraId="607302BE" w14:textId="4922D3C9" w:rsidR="00625D26" w:rsidRPr="00625D26" w:rsidRDefault="00625D26" w:rsidP="00625D26">
      <w:pPr>
        <w:ind w:left="426" w:hangingChars="202" w:hanging="426"/>
        <w:rPr>
          <w:rFonts w:ascii="ＭＳ ゴシック" w:eastAsia="ＭＳ ゴシック" w:hAnsi="ＭＳ ゴシック"/>
          <w:b/>
          <w:bCs/>
          <w:u w:val="thick"/>
        </w:rPr>
      </w:pPr>
      <w:r w:rsidRPr="00625D26">
        <w:rPr>
          <w:rFonts w:ascii="ＭＳ ゴシック" w:eastAsia="ＭＳ ゴシック" w:hAnsi="ＭＳ ゴシック" w:hint="eastAsia"/>
          <w:b/>
          <w:bCs/>
          <w:u w:val="thick"/>
        </w:rPr>
        <w:t>２　教育上の基本組織</w:t>
      </w:r>
    </w:p>
    <w:p w14:paraId="2DDDB00E" w14:textId="4C98AC33" w:rsidR="002918FA" w:rsidRPr="00F44438" w:rsidRDefault="00625D26" w:rsidP="00625D26">
      <w:pPr>
        <w:ind w:left="424" w:hangingChars="202" w:hanging="424"/>
      </w:pPr>
      <w:r w:rsidRPr="00F44438">
        <w:rPr>
          <w:rFonts w:hint="eastAsia"/>
        </w:rPr>
        <w:t>（１）教職課程は、大学の学部、学科、課程、学校教育法第</w:t>
      </w:r>
      <w:r w:rsidR="00D064A9" w:rsidRPr="00F44438">
        <w:rPr>
          <w:rFonts w:hint="eastAsia"/>
        </w:rPr>
        <w:t>８５</w:t>
      </w:r>
      <w:r w:rsidRPr="00F44438">
        <w:rPr>
          <w:rFonts w:hint="eastAsia"/>
        </w:rPr>
        <w:t>条ただし書に規定する組織、学部等連係</w:t>
      </w:r>
      <w:r w:rsidR="00813DA5" w:rsidRPr="00F44438">
        <w:rPr>
          <w:rFonts w:hint="eastAsia"/>
        </w:rPr>
        <w:t>課程実施基本組織、学科連係課程実施学科、</w:t>
      </w:r>
      <w:r w:rsidRPr="00F44438">
        <w:rPr>
          <w:rFonts w:hint="eastAsia"/>
        </w:rPr>
        <w:t>研究科、専攻</w:t>
      </w:r>
      <w:r w:rsidR="002918FA" w:rsidRPr="00F44438">
        <w:rPr>
          <w:rFonts w:hint="eastAsia"/>
        </w:rPr>
        <w:t>、研究科等連係課程実施基本組織、</w:t>
      </w:r>
      <w:r w:rsidRPr="00F44438">
        <w:rPr>
          <w:rFonts w:hint="eastAsia"/>
        </w:rPr>
        <w:t>その他学則で定める組織（以下「学科等」という。）ごとに認定する。</w:t>
      </w:r>
    </w:p>
    <w:p w14:paraId="4CC3A67B" w14:textId="52275AD7" w:rsidR="00625D26" w:rsidRPr="00F44438" w:rsidRDefault="002918FA" w:rsidP="002918FA">
      <w:pPr>
        <w:ind w:leftChars="201" w:left="422" w:firstLineChars="100" w:firstLine="210"/>
      </w:pPr>
      <w:r w:rsidRPr="00F44438">
        <w:rPr>
          <w:rFonts w:hint="eastAsia"/>
        </w:rPr>
        <w:t>また、</w:t>
      </w:r>
      <w:r w:rsidR="00625D26" w:rsidRPr="00F44438">
        <w:rPr>
          <w:rFonts w:hint="eastAsia"/>
        </w:rPr>
        <w:t>学科等は、その大学の学則において入学定員が定められたものでなければならない。</w:t>
      </w:r>
    </w:p>
    <w:p w14:paraId="4AD4DE05" w14:textId="4EBE00C7" w:rsidR="002918FA" w:rsidRPr="00F44438" w:rsidRDefault="002918FA" w:rsidP="002918FA">
      <w:pPr>
        <w:ind w:leftChars="202" w:left="424" w:firstLineChars="100" w:firstLine="210"/>
      </w:pPr>
      <w:r w:rsidRPr="00F44438">
        <w:rPr>
          <w:rFonts w:hint="eastAsia"/>
        </w:rPr>
        <w:t>さらに、学部等連係課程実施基本組織の収容定員は連携協力学部等の収容定員の内数として学則で定められるが、連係協力学部等が教職課程の認定を受ける場合にあっては、当該連係協力学部等の入学定員から学部等連係課程実施基本組織の入学定員を差し引いたものを、</w:t>
      </w:r>
      <w:r w:rsidRPr="00F44438">
        <w:rPr>
          <w:rFonts w:hint="eastAsia"/>
        </w:rPr>
        <w:lastRenderedPageBreak/>
        <w:t>当該連係協力学部等の入学定員とみなすものとする。学科連係課程実施学科と連係協力学科、研究科連係課程実施基本組織と連係協力研究科等についても同様とする。</w:t>
      </w:r>
    </w:p>
    <w:p w14:paraId="76B2F1EB" w14:textId="6A30BF50" w:rsidR="00625D26" w:rsidRPr="00F44438" w:rsidRDefault="00625D26" w:rsidP="00625D26">
      <w:pPr>
        <w:ind w:left="424" w:hangingChars="202" w:hanging="424"/>
      </w:pPr>
    </w:p>
    <w:p w14:paraId="6B2844EA" w14:textId="0F8068A0" w:rsidR="002918FA" w:rsidRPr="00F44438" w:rsidRDefault="002918FA" w:rsidP="00625D26">
      <w:pPr>
        <w:ind w:left="424" w:hangingChars="202" w:hanging="424"/>
      </w:pPr>
      <w:r w:rsidRPr="00F44438">
        <w:rPr>
          <w:rFonts w:hint="eastAsia"/>
        </w:rPr>
        <w:t>（２）大学設置基準第</w:t>
      </w:r>
      <w:r w:rsidR="00D064A9" w:rsidRPr="00F44438">
        <w:rPr>
          <w:rFonts w:hint="eastAsia"/>
        </w:rPr>
        <w:t>４３</w:t>
      </w:r>
      <w:r w:rsidRPr="00F44438">
        <w:rPr>
          <w:rFonts w:hint="eastAsia"/>
        </w:rPr>
        <w:t>条第</w:t>
      </w:r>
      <w:r w:rsidR="00D064A9" w:rsidRPr="00F44438">
        <w:rPr>
          <w:rFonts w:hint="eastAsia"/>
        </w:rPr>
        <w:t>１</w:t>
      </w:r>
      <w:r w:rsidRPr="00F44438">
        <w:rPr>
          <w:rFonts w:hint="eastAsia"/>
        </w:rPr>
        <w:t>項、大学院設置基準第</w:t>
      </w:r>
      <w:r w:rsidR="00D064A9" w:rsidRPr="00F44438">
        <w:rPr>
          <w:rFonts w:hint="eastAsia"/>
        </w:rPr>
        <w:t>３１</w:t>
      </w:r>
      <w:r w:rsidRPr="00F44438">
        <w:rPr>
          <w:rFonts w:hint="eastAsia"/>
        </w:rPr>
        <w:t>条第</w:t>
      </w:r>
      <w:r w:rsidR="00D064A9" w:rsidRPr="00F44438">
        <w:rPr>
          <w:rFonts w:hint="eastAsia"/>
        </w:rPr>
        <w:t>２</w:t>
      </w:r>
      <w:r w:rsidRPr="00F44438">
        <w:rPr>
          <w:rFonts w:hint="eastAsia"/>
        </w:rPr>
        <w:t>項、短期大学設置基準第</w:t>
      </w:r>
      <w:r w:rsidR="00D064A9" w:rsidRPr="00F44438">
        <w:rPr>
          <w:rFonts w:hint="eastAsia"/>
        </w:rPr>
        <w:t>３６</w:t>
      </w:r>
      <w:r w:rsidRPr="00F44438">
        <w:rPr>
          <w:rFonts w:hint="eastAsia"/>
        </w:rPr>
        <w:t>条第</w:t>
      </w:r>
      <w:r w:rsidR="00D064A9" w:rsidRPr="00F44438">
        <w:rPr>
          <w:rFonts w:hint="eastAsia"/>
        </w:rPr>
        <w:t>１</w:t>
      </w:r>
      <w:r w:rsidRPr="00F44438">
        <w:rPr>
          <w:rFonts w:hint="eastAsia"/>
        </w:rPr>
        <w:t>項、専門職大学設置基準第</w:t>
      </w:r>
      <w:r w:rsidR="00D064A9" w:rsidRPr="00F44438">
        <w:rPr>
          <w:rFonts w:hint="eastAsia"/>
        </w:rPr>
        <w:t>５</w:t>
      </w:r>
      <w:r w:rsidR="00F446C8">
        <w:rPr>
          <w:rFonts w:hint="eastAsia"/>
        </w:rPr>
        <w:t>５</w:t>
      </w:r>
      <w:r w:rsidRPr="00F44438">
        <w:rPr>
          <w:rFonts w:hint="eastAsia"/>
        </w:rPr>
        <w:t>条第</w:t>
      </w:r>
      <w:r w:rsidR="00D064A9" w:rsidRPr="00F44438">
        <w:rPr>
          <w:rFonts w:hint="eastAsia"/>
        </w:rPr>
        <w:t>１</w:t>
      </w:r>
      <w:r w:rsidRPr="00F44438">
        <w:rPr>
          <w:rFonts w:hint="eastAsia"/>
        </w:rPr>
        <w:t>項、専門職短期大学設置基準第</w:t>
      </w:r>
      <w:r w:rsidR="00D064A9" w:rsidRPr="00F44438">
        <w:rPr>
          <w:rFonts w:hint="eastAsia"/>
        </w:rPr>
        <w:t>５</w:t>
      </w:r>
      <w:r w:rsidR="00F446C8">
        <w:rPr>
          <w:rFonts w:hint="eastAsia"/>
        </w:rPr>
        <w:t>２</w:t>
      </w:r>
      <w:r w:rsidRPr="00F44438">
        <w:rPr>
          <w:rFonts w:hint="eastAsia"/>
        </w:rPr>
        <w:t>条第</w:t>
      </w:r>
      <w:r w:rsidR="00D064A9" w:rsidRPr="00F44438">
        <w:rPr>
          <w:rFonts w:hint="eastAsia"/>
        </w:rPr>
        <w:t>１</w:t>
      </w:r>
      <w:r w:rsidRPr="00F44438">
        <w:rPr>
          <w:rFonts w:hint="eastAsia"/>
        </w:rPr>
        <w:t>項又は専門職大学院設置基準第</w:t>
      </w:r>
      <w:r w:rsidR="00D064A9" w:rsidRPr="00F44438">
        <w:rPr>
          <w:rFonts w:hint="eastAsia"/>
        </w:rPr>
        <w:t>３２</w:t>
      </w:r>
      <w:r w:rsidRPr="00F44438">
        <w:rPr>
          <w:rFonts w:hint="eastAsia"/>
        </w:rPr>
        <w:t>条第</w:t>
      </w:r>
      <w:r w:rsidR="00D064A9" w:rsidRPr="00F44438">
        <w:rPr>
          <w:rFonts w:hint="eastAsia"/>
        </w:rPr>
        <w:t>２</w:t>
      </w:r>
      <w:r w:rsidRPr="00F44438">
        <w:rPr>
          <w:rFonts w:hint="eastAsia"/>
        </w:rPr>
        <w:t>項に規定する共同教育課程（以下「共同教育課程という。」）が教職課程の認定を受ける場合において、それぞれの大学が編成する共同教育課程を合わせて</w:t>
      </w:r>
      <w:r w:rsidR="00FC5719" w:rsidRPr="00F44438">
        <w:rPr>
          <w:rFonts w:hint="eastAsia"/>
        </w:rPr>
        <w:t>１</w:t>
      </w:r>
      <w:r w:rsidRPr="00F44438">
        <w:rPr>
          <w:rFonts w:hint="eastAsia"/>
        </w:rPr>
        <w:t>つの課程とみなして、この基準を適用する。</w:t>
      </w:r>
    </w:p>
    <w:p w14:paraId="3798679C" w14:textId="6CCB8A4F" w:rsidR="002918FA" w:rsidRPr="00F44438" w:rsidRDefault="002918FA" w:rsidP="00625D26">
      <w:pPr>
        <w:ind w:left="424" w:hangingChars="202" w:hanging="424"/>
      </w:pPr>
    </w:p>
    <w:p w14:paraId="5785F335" w14:textId="237E58F6" w:rsidR="002918FA" w:rsidRDefault="002918FA" w:rsidP="00625D26">
      <w:pPr>
        <w:ind w:left="424" w:hangingChars="202" w:hanging="424"/>
      </w:pPr>
      <w:r w:rsidRPr="00F44438">
        <w:rPr>
          <w:rFonts w:hint="eastAsia"/>
        </w:rPr>
        <w:t>（３）複数の大学の学科等が、施行規則第２２条第３項の規定により、他の大学と連携して開設する教科及び教職に関する科目（特別支援教育に関する科目、養護及び教職に関する科目、栄養に係る教育及び教職に関する科目を含む）（以下「連携開設科目」という。）を自ら開設する授業科目とみなす特例を活用して、同一の免許状の種類（幼稚園教諭及び小学校教諭の免許状を除く）の教職課程の認定を同時に受けようとする場合には、これらの各大学の学科等を合わせて一つの学科等とみなして、この基準を適用する。</w:t>
      </w:r>
    </w:p>
    <w:p w14:paraId="4C7909E8" w14:textId="77777777" w:rsidR="00444D0A" w:rsidRDefault="00444D0A" w:rsidP="00625D26">
      <w:pPr>
        <w:ind w:left="424" w:hangingChars="202" w:hanging="424"/>
      </w:pPr>
    </w:p>
    <w:p w14:paraId="298A98EE" w14:textId="4E6D0E86" w:rsidR="00444D0A" w:rsidRPr="00F44438" w:rsidRDefault="00444D0A" w:rsidP="00625D26">
      <w:pPr>
        <w:ind w:left="424" w:hangingChars="202" w:hanging="424"/>
      </w:pPr>
      <w:r>
        <w:rPr>
          <w:rFonts w:hint="eastAsia"/>
        </w:rPr>
        <w:t>（４）</w:t>
      </w:r>
      <w:r w:rsidRPr="00444D0A">
        <w:rPr>
          <w:rFonts w:hint="eastAsia"/>
        </w:rPr>
        <w:t>教職課程の認定は、短期大学の学科等においては二種免許状、四年制大学の学科等及び短期大学の専攻科においては一種免許状、大学院の研究科専攻等及び大学の専攻科においては専修免許状の教職課程の認定を受けるものとする。ただし、特別支援教諭免許状については大学院の研究科専攻等及び大学の専攻科において一種免許状の教職課程の認定を受けることができる。</w:t>
      </w:r>
    </w:p>
    <w:p w14:paraId="4127950E" w14:textId="268E2310" w:rsidR="002918FA" w:rsidRPr="00F44438" w:rsidRDefault="002918FA" w:rsidP="00625D26">
      <w:pPr>
        <w:ind w:left="424" w:hangingChars="202" w:hanging="424"/>
      </w:pPr>
    </w:p>
    <w:p w14:paraId="35E3E2A6" w14:textId="42B4D430" w:rsidR="002918FA" w:rsidRPr="00F44438" w:rsidRDefault="00DB7487" w:rsidP="00625D26">
      <w:pPr>
        <w:ind w:left="424" w:hangingChars="202" w:hanging="424"/>
      </w:pPr>
      <w:r w:rsidRPr="00F44438">
        <w:rPr>
          <w:rFonts w:hint="eastAsia"/>
        </w:rPr>
        <w:t>（</w:t>
      </w:r>
      <w:r w:rsidR="00444D0A">
        <w:rPr>
          <w:rFonts w:hint="eastAsia"/>
        </w:rPr>
        <w:t>５</w:t>
      </w:r>
      <w:r w:rsidRPr="00F44438">
        <w:rPr>
          <w:rFonts w:hint="eastAsia"/>
        </w:rPr>
        <w:t>）教職課程は、認定を受けようとする学科等の目的・性格と免許状との相当関係並びに学科等の教育課程及び</w:t>
      </w:r>
      <w:r w:rsidR="00D945FB">
        <w:rPr>
          <w:rFonts w:hint="eastAsia"/>
        </w:rPr>
        <w:t>教育研究実施</w:t>
      </w:r>
      <w:r w:rsidRPr="00F44438">
        <w:rPr>
          <w:rFonts w:hint="eastAsia"/>
        </w:rPr>
        <w:t>組織等が適当であり、かつ、免許状の授与に必要な科目の開設及び履修方法が、当該学科等の目的・性格を歪めるものではないと認められる場合に認定するものとする。</w:t>
      </w:r>
    </w:p>
    <w:p w14:paraId="51B7DD4D" w14:textId="433B876A" w:rsidR="00DB7487" w:rsidRPr="00F44438" w:rsidRDefault="00DB7487" w:rsidP="00DB7487">
      <w:pPr>
        <w:ind w:leftChars="201" w:left="422" w:firstLineChars="100" w:firstLine="210"/>
      </w:pPr>
      <w:r w:rsidRPr="00F44438">
        <w:rPr>
          <w:rFonts w:hint="eastAsia"/>
        </w:rPr>
        <w:t>学科等の目的・性格と免許状との相当関係が薄い申請については慎重に対応するものとする。</w:t>
      </w:r>
    </w:p>
    <w:p w14:paraId="07634793" w14:textId="06BD7F83" w:rsidR="00DB7487" w:rsidRPr="00F44438" w:rsidRDefault="00DB7487" w:rsidP="00444D0A"/>
    <w:p w14:paraId="2ED18567" w14:textId="01B59F71" w:rsidR="00DB7487" w:rsidRPr="00F44438" w:rsidRDefault="00DB7487" w:rsidP="00625D26">
      <w:pPr>
        <w:ind w:left="424" w:hangingChars="202" w:hanging="424"/>
      </w:pPr>
      <w:r w:rsidRPr="00F44438">
        <w:rPr>
          <w:rFonts w:hint="eastAsia"/>
        </w:rPr>
        <w:t>（６）幼稚園教諭又は小学校教諭の教職課程は、教員養成を主たる目的とする学科等でなければ認定を受けることができない。</w:t>
      </w:r>
    </w:p>
    <w:p w14:paraId="2FB26E98" w14:textId="6B498E11" w:rsidR="00DB7487" w:rsidRPr="00F44438" w:rsidRDefault="00DB7487" w:rsidP="00625D26">
      <w:pPr>
        <w:ind w:left="424" w:hangingChars="202" w:hanging="424"/>
      </w:pPr>
    </w:p>
    <w:p w14:paraId="7FDC12A4" w14:textId="3A344255" w:rsidR="00DB7487" w:rsidRDefault="00DB7487" w:rsidP="00625D26">
      <w:pPr>
        <w:ind w:left="424" w:hangingChars="202" w:hanging="424"/>
      </w:pPr>
      <w:r w:rsidRPr="00F44438">
        <w:rPr>
          <w:rFonts w:hint="eastAsia"/>
        </w:rPr>
        <w:t>（７）</w:t>
      </w:r>
      <w:r w:rsidR="00444D0A" w:rsidRPr="00444D0A">
        <w:rPr>
          <w:rFonts w:hint="eastAsia"/>
        </w:rPr>
        <w:t>（４）にかかわらず、</w:t>
      </w:r>
      <w:r w:rsidRPr="00F44438">
        <w:rPr>
          <w:rFonts w:hint="eastAsia"/>
        </w:rPr>
        <w:t>栄養教諭の教職課程の認定を受けようとする学科等は、一種免許状の場合は栄養士法第</w:t>
      </w:r>
      <w:r w:rsidR="000E5B79" w:rsidRPr="00F44438">
        <w:rPr>
          <w:rFonts w:hint="eastAsia"/>
        </w:rPr>
        <w:t>５</w:t>
      </w:r>
      <w:r w:rsidRPr="00F44438">
        <w:rPr>
          <w:rFonts w:hint="eastAsia"/>
        </w:rPr>
        <w:t>条の</w:t>
      </w:r>
      <w:r w:rsidR="000E5B79" w:rsidRPr="00F44438">
        <w:rPr>
          <w:rFonts w:hint="eastAsia"/>
        </w:rPr>
        <w:t>３</w:t>
      </w:r>
      <w:r w:rsidRPr="00F44438">
        <w:rPr>
          <w:rFonts w:hint="eastAsia"/>
        </w:rPr>
        <w:t>第</w:t>
      </w:r>
      <w:r w:rsidR="000E5B79" w:rsidRPr="00F44438">
        <w:rPr>
          <w:rFonts w:hint="eastAsia"/>
        </w:rPr>
        <w:t>４</w:t>
      </w:r>
      <w:r w:rsidRPr="00F44438">
        <w:rPr>
          <w:rFonts w:hint="eastAsia"/>
        </w:rPr>
        <w:t>号における管理栄養士養成施設として指定を、二種免許状の場合は栄養士法第</w:t>
      </w:r>
      <w:r w:rsidR="000E5B79" w:rsidRPr="00F44438">
        <w:rPr>
          <w:rFonts w:hint="eastAsia"/>
        </w:rPr>
        <w:t>２</w:t>
      </w:r>
      <w:r w:rsidRPr="00F44438">
        <w:rPr>
          <w:rFonts w:hint="eastAsia"/>
        </w:rPr>
        <w:t>条</w:t>
      </w:r>
      <w:r w:rsidRPr="00DB7487">
        <w:rPr>
          <w:rFonts w:hint="eastAsia"/>
        </w:rPr>
        <w:t>第</w:t>
      </w:r>
      <w:r w:rsidR="000E5B79">
        <w:rPr>
          <w:rFonts w:hint="eastAsia"/>
        </w:rPr>
        <w:t>１</w:t>
      </w:r>
      <w:r w:rsidRPr="00DB7487">
        <w:rPr>
          <w:rFonts w:hint="eastAsia"/>
        </w:rPr>
        <w:t>項における栄養士の養成施設として指定を受けていなければならない。</w:t>
      </w:r>
    </w:p>
    <w:p w14:paraId="634067CD" w14:textId="77777777" w:rsidR="00444D0A" w:rsidRDefault="00444D0A" w:rsidP="00625D26">
      <w:pPr>
        <w:ind w:left="424" w:hangingChars="202" w:hanging="424"/>
      </w:pPr>
    </w:p>
    <w:p w14:paraId="48F1C129" w14:textId="4B9F0A33" w:rsidR="00444D0A" w:rsidRPr="00444D0A" w:rsidRDefault="00444D0A" w:rsidP="00444D0A">
      <w:pPr>
        <w:ind w:left="424" w:hangingChars="202" w:hanging="424"/>
      </w:pPr>
      <w:r w:rsidRPr="00F44438">
        <w:rPr>
          <w:rFonts w:hint="eastAsia"/>
        </w:rPr>
        <w:t>（</w:t>
      </w:r>
      <w:r>
        <w:rPr>
          <w:rFonts w:hint="eastAsia"/>
        </w:rPr>
        <w:t>８</w:t>
      </w:r>
      <w:r w:rsidRPr="00F44438">
        <w:rPr>
          <w:rFonts w:hint="eastAsia"/>
        </w:rPr>
        <w:t>）教職課程の認定にあたって、その教育課程及び</w:t>
      </w:r>
      <w:r>
        <w:rPr>
          <w:rFonts w:hint="eastAsia"/>
        </w:rPr>
        <w:t>教育研究実施</w:t>
      </w:r>
      <w:r w:rsidRPr="00F44438">
        <w:rPr>
          <w:rFonts w:hint="eastAsia"/>
        </w:rPr>
        <w:t>組織については、免許状の種類ごとに、この基準に定める。</w:t>
      </w:r>
    </w:p>
    <w:p w14:paraId="711B0D44" w14:textId="29DCE870" w:rsidR="00DB7487" w:rsidRDefault="00DB7487" w:rsidP="00625D26">
      <w:pPr>
        <w:ind w:left="424" w:hangingChars="202" w:hanging="424"/>
      </w:pPr>
    </w:p>
    <w:p w14:paraId="1ACDCBBC" w14:textId="75E87F4A" w:rsidR="00DB7487" w:rsidRPr="0053377B" w:rsidRDefault="0053377B" w:rsidP="00625D26">
      <w:pPr>
        <w:ind w:left="426" w:hangingChars="202" w:hanging="426"/>
        <w:rPr>
          <w:rFonts w:ascii="ＭＳ ゴシック" w:eastAsia="ＭＳ ゴシック" w:hAnsi="ＭＳ ゴシック"/>
          <w:b/>
          <w:bCs/>
          <w:u w:val="thick"/>
        </w:rPr>
      </w:pPr>
      <w:r w:rsidRPr="0053377B">
        <w:rPr>
          <w:rFonts w:ascii="ＭＳ ゴシック" w:eastAsia="ＭＳ ゴシック" w:hAnsi="ＭＳ ゴシック" w:hint="eastAsia"/>
          <w:b/>
          <w:bCs/>
          <w:u w:val="thick"/>
        </w:rPr>
        <w:t>３　教育課程、</w:t>
      </w:r>
      <w:r w:rsidR="00973309">
        <w:rPr>
          <w:rFonts w:ascii="ＭＳ ゴシック" w:eastAsia="ＭＳ ゴシック" w:hAnsi="ＭＳ ゴシック" w:hint="eastAsia"/>
          <w:b/>
          <w:bCs/>
          <w:u w:val="thick"/>
        </w:rPr>
        <w:t>教育研究実施</w:t>
      </w:r>
      <w:r w:rsidRPr="0053377B">
        <w:rPr>
          <w:rFonts w:ascii="ＭＳ ゴシック" w:eastAsia="ＭＳ ゴシック" w:hAnsi="ＭＳ ゴシック" w:hint="eastAsia"/>
          <w:b/>
          <w:bCs/>
          <w:u w:val="thick"/>
        </w:rPr>
        <w:t>組織（免許状の種類にかかわらず共通）</w:t>
      </w:r>
    </w:p>
    <w:p w14:paraId="5620A097" w14:textId="0445E1CA" w:rsidR="0053377B" w:rsidRPr="00F44438" w:rsidRDefault="0053377B" w:rsidP="0053377B">
      <w:pPr>
        <w:ind w:leftChars="1" w:left="424" w:hangingChars="201" w:hanging="422"/>
      </w:pPr>
      <w:r w:rsidRPr="00F44438">
        <w:rPr>
          <w:rFonts w:hint="eastAsia"/>
        </w:rPr>
        <w:t>（１）大学は、認定を受けようとする課程の免許状の種類に応じて、免許法別表第</w:t>
      </w:r>
      <w:r w:rsidR="000E5B79" w:rsidRPr="00F44438">
        <w:rPr>
          <w:rFonts w:hint="eastAsia"/>
        </w:rPr>
        <w:t>１</w:t>
      </w:r>
      <w:r w:rsidRPr="00F44438">
        <w:rPr>
          <w:rFonts w:hint="eastAsia"/>
        </w:rPr>
        <w:t>、別表第</w:t>
      </w:r>
      <w:r w:rsidR="000E5B79" w:rsidRPr="00F44438">
        <w:rPr>
          <w:rFonts w:hint="eastAsia"/>
        </w:rPr>
        <w:t>２</w:t>
      </w:r>
      <w:r w:rsidRPr="00F44438">
        <w:rPr>
          <w:rFonts w:hint="eastAsia"/>
        </w:rPr>
        <w:t>及び別表第</w:t>
      </w:r>
      <w:r w:rsidR="000E5B79" w:rsidRPr="00F44438">
        <w:rPr>
          <w:rFonts w:hint="eastAsia"/>
        </w:rPr>
        <w:t>２</w:t>
      </w:r>
      <w:r w:rsidRPr="00F44438">
        <w:rPr>
          <w:rFonts w:hint="eastAsia"/>
        </w:rPr>
        <w:t>の</w:t>
      </w:r>
      <w:r w:rsidR="000E5B79" w:rsidRPr="00F44438">
        <w:rPr>
          <w:rFonts w:hint="eastAsia"/>
        </w:rPr>
        <w:t>２</w:t>
      </w:r>
      <w:r w:rsidRPr="00F44438">
        <w:rPr>
          <w:rFonts w:hint="eastAsia"/>
        </w:rPr>
        <w:t>の第</w:t>
      </w:r>
      <w:r w:rsidR="000E5B79" w:rsidRPr="00F44438">
        <w:rPr>
          <w:rFonts w:hint="eastAsia"/>
        </w:rPr>
        <w:t>３</w:t>
      </w:r>
      <w:r w:rsidRPr="00F44438">
        <w:rPr>
          <w:rFonts w:hint="eastAsia"/>
        </w:rPr>
        <w:t>欄に規定する科目の単位数以上の授業科目をそれぞれ開設しなければならない。ただし、短期大学の専攻科にあっては、認定を受けようとする課程の免許状の種類に応じて、免許法別表第</w:t>
      </w:r>
      <w:r w:rsidR="000E5B79" w:rsidRPr="00F44438">
        <w:rPr>
          <w:rFonts w:hint="eastAsia"/>
        </w:rPr>
        <w:t>１</w:t>
      </w:r>
      <w:r w:rsidRPr="00F44438">
        <w:rPr>
          <w:rFonts w:hint="eastAsia"/>
        </w:rPr>
        <w:t>、別表第</w:t>
      </w:r>
      <w:r w:rsidR="000E5B79" w:rsidRPr="00F44438">
        <w:rPr>
          <w:rFonts w:hint="eastAsia"/>
        </w:rPr>
        <w:t>２</w:t>
      </w:r>
      <w:r w:rsidRPr="00F44438">
        <w:rPr>
          <w:rFonts w:hint="eastAsia"/>
        </w:rPr>
        <w:t>及び別表第</w:t>
      </w:r>
      <w:r w:rsidR="000E5B79" w:rsidRPr="00F44438">
        <w:rPr>
          <w:rFonts w:hint="eastAsia"/>
        </w:rPr>
        <w:t>２</w:t>
      </w:r>
      <w:r w:rsidRPr="00F44438">
        <w:rPr>
          <w:rFonts w:hint="eastAsia"/>
        </w:rPr>
        <w:t>の</w:t>
      </w:r>
      <w:r w:rsidR="000E5B79" w:rsidRPr="00F44438">
        <w:rPr>
          <w:rFonts w:hint="eastAsia"/>
        </w:rPr>
        <w:t>２</w:t>
      </w:r>
      <w:r w:rsidRPr="00F44438">
        <w:rPr>
          <w:rFonts w:hint="eastAsia"/>
        </w:rPr>
        <w:t>の第</w:t>
      </w:r>
      <w:r w:rsidR="000E5B79" w:rsidRPr="00F44438">
        <w:rPr>
          <w:rFonts w:hint="eastAsia"/>
        </w:rPr>
        <w:t>３</w:t>
      </w:r>
      <w:r w:rsidRPr="00F44438">
        <w:rPr>
          <w:rFonts w:hint="eastAsia"/>
        </w:rPr>
        <w:t>欄に規定する一種免許状に係る単位数から二種免許状に係る単位数を差し引いた単位数以上の授業科目を開設しなければならない。</w:t>
      </w:r>
    </w:p>
    <w:p w14:paraId="7F1D998B" w14:textId="106F16CD" w:rsidR="0053377B" w:rsidRDefault="00444D0A" w:rsidP="00444D0A">
      <w:pPr>
        <w:ind w:leftChars="201" w:left="422" w:firstLineChars="100" w:firstLine="210"/>
      </w:pPr>
      <w:r w:rsidRPr="00444D0A">
        <w:rPr>
          <w:rFonts w:hint="eastAsia"/>
        </w:rPr>
        <w:t>ただし、大学設置基準第五十七条第一項、専門職大学設置基準第七十六条第一項、大学通</w:t>
      </w:r>
      <w:r w:rsidRPr="00444D0A">
        <w:rPr>
          <w:rFonts w:hint="eastAsia"/>
        </w:rPr>
        <w:lastRenderedPageBreak/>
        <w:t>信教育設置基準第十二条第一項、短期大学設置基準第五十条第一項、専門職短期大学設置基準第七十三条第一項又は短期大学通信教育設置基準第十二条第一項の規定による認定（以下、「教育課程特例認定」という。）を受けた大学の教育課程が、当該特例に係る先導的な取組により適正に実施できるものと認められる教職課程である場合は、この限りではない。</w:t>
      </w:r>
    </w:p>
    <w:p w14:paraId="71A76665" w14:textId="77777777" w:rsidR="00444D0A" w:rsidRPr="00F44438" w:rsidRDefault="00444D0A" w:rsidP="00444D0A">
      <w:pPr>
        <w:ind w:leftChars="201" w:left="422" w:firstLineChars="100" w:firstLine="210"/>
      </w:pPr>
    </w:p>
    <w:p w14:paraId="4BA2E3C5" w14:textId="42C2BC4A" w:rsidR="0053377B" w:rsidRPr="00F44438" w:rsidRDefault="0053377B" w:rsidP="0053377B">
      <w:pPr>
        <w:ind w:leftChars="1" w:left="424" w:hangingChars="201" w:hanging="422"/>
      </w:pPr>
      <w:r w:rsidRPr="00F44438">
        <w:rPr>
          <w:rFonts w:hint="eastAsia"/>
        </w:rPr>
        <w:t>（２）共同教育課程については、当該構成大学のうちの</w:t>
      </w:r>
      <w:r w:rsidR="000E5B79" w:rsidRPr="00F44438">
        <w:rPr>
          <w:rFonts w:hint="eastAsia"/>
        </w:rPr>
        <w:t>１</w:t>
      </w:r>
      <w:r w:rsidRPr="00F44438">
        <w:rPr>
          <w:rFonts w:hint="eastAsia"/>
        </w:rPr>
        <w:t>の大学が開設する当該共同教育課程に係る授業科目を、当該構成大学のうちの他の大学が開設したものとみなすものとする。</w:t>
      </w:r>
    </w:p>
    <w:p w14:paraId="75683ED3" w14:textId="3B3F27A1" w:rsidR="0053377B" w:rsidRPr="00F44438" w:rsidRDefault="0053377B" w:rsidP="0053377B">
      <w:pPr>
        <w:ind w:leftChars="1" w:left="424" w:hangingChars="201" w:hanging="422"/>
      </w:pPr>
    </w:p>
    <w:p w14:paraId="00E01273" w14:textId="189A5BFB" w:rsidR="0053377B" w:rsidRDefault="0053377B" w:rsidP="0053377B">
      <w:pPr>
        <w:ind w:leftChars="1" w:left="424" w:hangingChars="201" w:hanging="422"/>
      </w:pPr>
      <w:r w:rsidRPr="00F44438">
        <w:rPr>
          <w:rFonts w:hint="eastAsia"/>
        </w:rPr>
        <w:t>（３）施行規則第</w:t>
      </w:r>
      <w:r w:rsidR="000E5B79" w:rsidRPr="00F44438">
        <w:rPr>
          <w:rFonts w:hint="eastAsia"/>
        </w:rPr>
        <w:t>２２</w:t>
      </w:r>
      <w:r w:rsidRPr="00F44438">
        <w:rPr>
          <w:rFonts w:hint="eastAsia"/>
        </w:rPr>
        <w:t>条第</w:t>
      </w:r>
      <w:r w:rsidR="000E5B79" w:rsidRPr="00F44438">
        <w:rPr>
          <w:rFonts w:hint="eastAsia"/>
        </w:rPr>
        <w:t>３</w:t>
      </w:r>
      <w:r w:rsidRPr="00F44438">
        <w:rPr>
          <w:rFonts w:hint="eastAsia"/>
        </w:rPr>
        <w:t>項により、他の大学と連携して開設する連携開設科目について自ら開設する授業科目とみなすことができる。この場合において、当該みなすことができる授業科目の単位数は、（４）によりみなす授業科目の単位数と合せて免許法別表第</w:t>
      </w:r>
      <w:r w:rsidR="000E5B79" w:rsidRPr="00F44438">
        <w:rPr>
          <w:rFonts w:hint="eastAsia"/>
        </w:rPr>
        <w:t>１</w:t>
      </w:r>
      <w:r w:rsidRPr="00F44438">
        <w:rPr>
          <w:rFonts w:hint="eastAsia"/>
        </w:rPr>
        <w:t>、別表第</w:t>
      </w:r>
      <w:r w:rsidR="000E5B79" w:rsidRPr="00F44438">
        <w:rPr>
          <w:rFonts w:hint="eastAsia"/>
        </w:rPr>
        <w:t>２</w:t>
      </w:r>
      <w:r w:rsidRPr="00F44438">
        <w:rPr>
          <w:rFonts w:hint="eastAsia"/>
        </w:rPr>
        <w:t>又は別表第</w:t>
      </w:r>
      <w:r w:rsidR="000E5B79" w:rsidRPr="00F44438">
        <w:rPr>
          <w:rFonts w:hint="eastAsia"/>
        </w:rPr>
        <w:t>２</w:t>
      </w:r>
      <w:r w:rsidRPr="00F44438">
        <w:rPr>
          <w:rFonts w:hint="eastAsia"/>
        </w:rPr>
        <w:t>の</w:t>
      </w:r>
      <w:r w:rsidR="000E5B79" w:rsidRPr="00F44438">
        <w:rPr>
          <w:rFonts w:hint="eastAsia"/>
        </w:rPr>
        <w:t>２</w:t>
      </w:r>
      <w:r w:rsidRPr="00F44438">
        <w:rPr>
          <w:rFonts w:hint="eastAsia"/>
        </w:rPr>
        <w:t>の第</w:t>
      </w:r>
      <w:r w:rsidR="000E5B79" w:rsidRPr="00F44438">
        <w:rPr>
          <w:rFonts w:hint="eastAsia"/>
        </w:rPr>
        <w:t>３</w:t>
      </w:r>
      <w:r w:rsidRPr="00F44438">
        <w:rPr>
          <w:rFonts w:hint="eastAsia"/>
        </w:rPr>
        <w:t>欄に定める最低単位数の</w:t>
      </w:r>
      <w:r w:rsidR="000E5B79" w:rsidRPr="00F44438">
        <w:rPr>
          <w:rFonts w:hint="eastAsia"/>
        </w:rPr>
        <w:t>８</w:t>
      </w:r>
      <w:r w:rsidRPr="00F44438">
        <w:rPr>
          <w:rFonts w:hint="eastAsia"/>
        </w:rPr>
        <w:t>割を超えないものとする。</w:t>
      </w:r>
    </w:p>
    <w:p w14:paraId="0D9559ED" w14:textId="73B73EEE" w:rsidR="00444D0A" w:rsidRPr="00F44438" w:rsidRDefault="00444D0A" w:rsidP="00444D0A">
      <w:pPr>
        <w:ind w:leftChars="201" w:left="422" w:firstLineChars="100" w:firstLine="210"/>
      </w:pPr>
      <w:r w:rsidRPr="00444D0A">
        <w:rPr>
          <w:rFonts w:hint="eastAsia"/>
        </w:rPr>
        <w:t>ただし、教育課程特例認定を受けた大学の教育課程が、当該特例に係る先導的な取組により適正に実施できるものと認められる教職課程である場合は、この限りではない。</w:t>
      </w:r>
    </w:p>
    <w:p w14:paraId="7BC7A5CE" w14:textId="31951B35" w:rsidR="0053377B" w:rsidRPr="00F44438" w:rsidRDefault="0053377B" w:rsidP="0053377B">
      <w:pPr>
        <w:ind w:leftChars="1" w:left="424" w:hangingChars="201" w:hanging="422"/>
      </w:pPr>
    </w:p>
    <w:p w14:paraId="40417B73" w14:textId="2CF1A94D" w:rsidR="0053377B" w:rsidRDefault="0053377B" w:rsidP="0053377B">
      <w:pPr>
        <w:ind w:leftChars="1" w:left="424" w:hangingChars="201" w:hanging="422"/>
      </w:pPr>
      <w:r w:rsidRPr="00F44438">
        <w:rPr>
          <w:rFonts w:hint="eastAsia"/>
        </w:rPr>
        <w:t>（４）施行規則第</w:t>
      </w:r>
      <w:r w:rsidR="000E5B79" w:rsidRPr="00F44438">
        <w:rPr>
          <w:rFonts w:hint="eastAsia"/>
        </w:rPr>
        <w:t>２２</w:t>
      </w:r>
      <w:r w:rsidRPr="00F44438">
        <w:rPr>
          <w:rFonts w:hint="eastAsia"/>
        </w:rPr>
        <w:t>条第</w:t>
      </w:r>
      <w:r w:rsidR="000E5B79" w:rsidRPr="00F44438">
        <w:rPr>
          <w:rFonts w:hint="eastAsia"/>
        </w:rPr>
        <w:t>４</w:t>
      </w:r>
      <w:r w:rsidRPr="00F44438">
        <w:rPr>
          <w:rFonts w:hint="eastAsia"/>
        </w:rPr>
        <w:t>項により、他の大学の授業科目として開設される領域及び保育内容の指導法に関する科目（保育内容の指導法（情報機器及び教材の活用を含む。）に係る部分に限る。以下「保育内容の指導法」という。）、教科及び教科の指導法に関する科目（各教科の指導法（情報通信技術の活用を含む。）に係る部分に限る。以下「各教科の指導法」という。）又は教育の基礎的理解に関する科目、道徳、総合的な学習の時間等の指導法及び生徒指導、教育相談等に関する科目（養護教諭及び栄養教諭の教職課程においては道徳、総合的な学習の時間等の内容及び生徒指導、教育相談等に関する科目）若しくは教育実践に関する科目（以下「教育の基礎的理解に関する科目等」という。）及び特別支援教育に関する科目を自ら開設する授業科目とみなすことができる。この場合において当該みなすことができる授業科目の単位数は、施行規則第</w:t>
      </w:r>
      <w:r w:rsidR="000E5B79" w:rsidRPr="00F44438">
        <w:rPr>
          <w:rFonts w:hint="eastAsia"/>
        </w:rPr>
        <w:t>２</w:t>
      </w:r>
      <w:r w:rsidRPr="00F44438">
        <w:rPr>
          <w:rFonts w:hint="eastAsia"/>
        </w:rPr>
        <w:t>条第</w:t>
      </w:r>
      <w:r w:rsidR="000E5B79" w:rsidRPr="00F44438">
        <w:rPr>
          <w:rFonts w:hint="eastAsia"/>
        </w:rPr>
        <w:t>１</w:t>
      </w:r>
      <w:r w:rsidRPr="00F44438">
        <w:rPr>
          <w:rFonts w:hint="eastAsia"/>
        </w:rPr>
        <w:t>項、第</w:t>
      </w:r>
      <w:r w:rsidR="000E5B79" w:rsidRPr="00F44438">
        <w:rPr>
          <w:rFonts w:hint="eastAsia"/>
        </w:rPr>
        <w:t>３</w:t>
      </w:r>
      <w:r w:rsidRPr="00F44438">
        <w:rPr>
          <w:rFonts w:hint="eastAsia"/>
        </w:rPr>
        <w:t>条第</w:t>
      </w:r>
      <w:r w:rsidR="000E5B79" w:rsidRPr="00F44438">
        <w:rPr>
          <w:rFonts w:hint="eastAsia"/>
        </w:rPr>
        <w:t>１</w:t>
      </w:r>
      <w:r w:rsidRPr="00F44438">
        <w:rPr>
          <w:rFonts w:hint="eastAsia"/>
        </w:rPr>
        <w:t>項、第</w:t>
      </w:r>
      <w:r w:rsidR="000E5B79" w:rsidRPr="00F44438">
        <w:rPr>
          <w:rFonts w:hint="eastAsia"/>
        </w:rPr>
        <w:t>４</w:t>
      </w:r>
      <w:r w:rsidRPr="00F44438">
        <w:rPr>
          <w:rFonts w:hint="eastAsia"/>
        </w:rPr>
        <w:t>条第</w:t>
      </w:r>
      <w:r w:rsidR="000E5B79" w:rsidRPr="00F44438">
        <w:rPr>
          <w:rFonts w:hint="eastAsia"/>
        </w:rPr>
        <w:t>１</w:t>
      </w:r>
      <w:r w:rsidRPr="00F44438">
        <w:rPr>
          <w:rFonts w:hint="eastAsia"/>
        </w:rPr>
        <w:t>項、第</w:t>
      </w:r>
      <w:r w:rsidR="000E5B79" w:rsidRPr="00F44438">
        <w:rPr>
          <w:rFonts w:hint="eastAsia"/>
        </w:rPr>
        <w:t>５</w:t>
      </w:r>
      <w:r w:rsidRPr="00F44438">
        <w:rPr>
          <w:rFonts w:hint="eastAsia"/>
        </w:rPr>
        <w:t>条第</w:t>
      </w:r>
      <w:r w:rsidR="000E5B79" w:rsidRPr="00F44438">
        <w:rPr>
          <w:rFonts w:hint="eastAsia"/>
        </w:rPr>
        <w:t>１</w:t>
      </w:r>
      <w:r w:rsidRPr="00F44438">
        <w:rPr>
          <w:rFonts w:hint="eastAsia"/>
        </w:rPr>
        <w:t>項、第</w:t>
      </w:r>
      <w:r w:rsidR="000E5B79" w:rsidRPr="00F44438">
        <w:rPr>
          <w:rFonts w:hint="eastAsia"/>
        </w:rPr>
        <w:t>７</w:t>
      </w:r>
      <w:r w:rsidRPr="00F44438">
        <w:rPr>
          <w:rFonts w:hint="eastAsia"/>
        </w:rPr>
        <w:t>条第</w:t>
      </w:r>
      <w:r w:rsidR="000E5B79" w:rsidRPr="00F44438">
        <w:rPr>
          <w:rFonts w:hint="eastAsia"/>
        </w:rPr>
        <w:t>１</w:t>
      </w:r>
      <w:r w:rsidRPr="00F44438">
        <w:rPr>
          <w:rFonts w:hint="eastAsia"/>
        </w:rPr>
        <w:t>項、第</w:t>
      </w:r>
      <w:r w:rsidR="000E5B79" w:rsidRPr="00F44438">
        <w:rPr>
          <w:rFonts w:hint="eastAsia"/>
        </w:rPr>
        <w:t>９</w:t>
      </w:r>
      <w:r w:rsidRPr="00F44438">
        <w:rPr>
          <w:rFonts w:hint="eastAsia"/>
        </w:rPr>
        <w:t>条及び第</w:t>
      </w:r>
      <w:r w:rsidR="000E5B79" w:rsidRPr="00F44438">
        <w:rPr>
          <w:rFonts w:hint="eastAsia"/>
        </w:rPr>
        <w:t>１０</w:t>
      </w:r>
      <w:r w:rsidRPr="00F44438">
        <w:rPr>
          <w:rFonts w:hint="eastAsia"/>
        </w:rPr>
        <w:t>条の表に規定する当該科目の単位数のそれぞれ</w:t>
      </w:r>
      <w:r w:rsidR="000E5B79" w:rsidRPr="00F44438">
        <w:rPr>
          <w:rFonts w:hint="eastAsia"/>
        </w:rPr>
        <w:t>３</w:t>
      </w:r>
      <w:r w:rsidRPr="00F44438">
        <w:rPr>
          <w:rFonts w:hint="eastAsia"/>
        </w:rPr>
        <w:t>割を超えないものとする。</w:t>
      </w:r>
    </w:p>
    <w:p w14:paraId="4C7FFD02" w14:textId="47526EA1" w:rsidR="00444D0A" w:rsidRPr="00F44438" w:rsidRDefault="00444D0A" w:rsidP="00444D0A">
      <w:pPr>
        <w:ind w:leftChars="201" w:left="422" w:firstLineChars="100" w:firstLine="210"/>
      </w:pPr>
      <w:r w:rsidRPr="00444D0A">
        <w:rPr>
          <w:rFonts w:hint="eastAsia"/>
        </w:rPr>
        <w:t>ただし、教育課程特例認定を受けた大学の教育課程が、当該特例に係る先導的な取組により適正に実施できるものと認められる教職課程である場合は、この限りではない。</w:t>
      </w:r>
    </w:p>
    <w:p w14:paraId="49C4DB6A" w14:textId="20225850" w:rsidR="0062548C" w:rsidRPr="00F44438" w:rsidRDefault="0062548C" w:rsidP="0053377B">
      <w:pPr>
        <w:ind w:leftChars="1" w:left="424" w:hangingChars="201" w:hanging="422"/>
      </w:pPr>
    </w:p>
    <w:p w14:paraId="60A2B0A1" w14:textId="07B62562" w:rsidR="0062548C" w:rsidRPr="00F44438" w:rsidRDefault="0062548C" w:rsidP="0053377B">
      <w:pPr>
        <w:ind w:leftChars="1" w:left="424" w:hangingChars="201" w:hanging="422"/>
      </w:pPr>
      <w:r w:rsidRPr="00F44438">
        <w:rPr>
          <w:rFonts w:hint="eastAsia"/>
        </w:rPr>
        <w:t>（５）大学は、認定を受けようとする課程の免許状の種類に応じて、必要な分野ごとに、認定を受けようとする学科等の入学定員、学生に対する学習効果等を勘案して、必要な教員数を配置しなければならない。</w:t>
      </w:r>
    </w:p>
    <w:p w14:paraId="71C4D367" w14:textId="26EF0D19" w:rsidR="0062548C" w:rsidRPr="00F44438" w:rsidRDefault="0062548C" w:rsidP="0053377B">
      <w:pPr>
        <w:ind w:leftChars="1" w:left="424" w:hangingChars="201" w:hanging="422"/>
      </w:pPr>
    </w:p>
    <w:p w14:paraId="3BD637FF" w14:textId="317FD829" w:rsidR="0062548C" w:rsidRPr="00F44438" w:rsidRDefault="0062548C" w:rsidP="0053377B">
      <w:pPr>
        <w:ind w:leftChars="1" w:left="424" w:hangingChars="201" w:hanging="422"/>
      </w:pPr>
      <w:r w:rsidRPr="00F44438">
        <w:rPr>
          <w:rFonts w:hint="eastAsia"/>
        </w:rPr>
        <w:t>（６）認定を受けようとする課程の授業科目の担当教員は、その学歴、学位、資格、教育又は研究上の業績、実績並びに職務上の実績等を勘案して、当該科目を担当するために十分な能力を有すると認められる者でなければならない。</w:t>
      </w:r>
    </w:p>
    <w:p w14:paraId="1094704B" w14:textId="29A4A718" w:rsidR="0062548C" w:rsidRPr="00F44438" w:rsidRDefault="0062548C" w:rsidP="0053377B">
      <w:pPr>
        <w:ind w:leftChars="1" w:left="424" w:hangingChars="201" w:hanging="422"/>
      </w:pPr>
    </w:p>
    <w:p w14:paraId="2CAAFFE3" w14:textId="128C579B" w:rsidR="0062548C" w:rsidRDefault="0062548C" w:rsidP="0053377B">
      <w:pPr>
        <w:ind w:leftChars="1" w:left="424" w:hangingChars="201" w:hanging="422"/>
      </w:pPr>
      <w:r w:rsidRPr="00F44438">
        <w:rPr>
          <w:rFonts w:hint="eastAsia"/>
        </w:rPr>
        <w:t>（７）</w:t>
      </w:r>
      <w:r w:rsidR="001C7BDC" w:rsidRPr="001C7BDC">
        <w:rPr>
          <w:rFonts w:hint="eastAsia"/>
        </w:rPr>
        <w:t>認定を受けようとする課程には、以下の事項を満たす教職専任教員を置くものとする。</w:t>
      </w:r>
    </w:p>
    <w:p w14:paraId="2D0998E5" w14:textId="0EE5A686" w:rsidR="001C7BDC" w:rsidRDefault="00982759" w:rsidP="00982759">
      <w:pPr>
        <w:ind w:leftChars="202" w:left="565" w:hangingChars="67" w:hanging="141"/>
      </w:pPr>
      <w:r w:rsidRPr="00982759">
        <w:rPr>
          <w:rFonts w:hint="eastAsia"/>
        </w:rPr>
        <w:t>①</w:t>
      </w:r>
      <w:r>
        <w:rPr>
          <w:rFonts w:hint="eastAsia"/>
        </w:rPr>
        <w:t xml:space="preserve">　</w:t>
      </w:r>
      <w:r w:rsidRPr="00982759">
        <w:rPr>
          <w:rFonts w:hint="eastAsia"/>
        </w:rPr>
        <w:t>専ら当該課程を有する学科等（全学的に教職課程を実施する組織を含む。以下教職専任教員に関する規定において同じ。）の教育研究に従事する者</w:t>
      </w:r>
    </w:p>
    <w:p w14:paraId="36F0850C" w14:textId="5C815A15" w:rsidR="00982759" w:rsidRDefault="00982759" w:rsidP="00982759">
      <w:pPr>
        <w:ind w:leftChars="202" w:left="565" w:hangingChars="67" w:hanging="141"/>
      </w:pPr>
      <w:r>
        <w:rPr>
          <w:rFonts w:hint="eastAsia"/>
        </w:rPr>
        <w:t>②　当該学科等の教職課程の授業を担当する者</w:t>
      </w:r>
    </w:p>
    <w:p w14:paraId="442CEB6F" w14:textId="17BB8F68" w:rsidR="00982759" w:rsidRDefault="00982759" w:rsidP="00982759">
      <w:pPr>
        <w:ind w:leftChars="202" w:left="565" w:hangingChars="67" w:hanging="141"/>
      </w:pPr>
      <w:r>
        <w:rPr>
          <w:rFonts w:hint="eastAsia"/>
        </w:rPr>
        <w:t>③　当該学科等の教職課程の編成に参画する者</w:t>
      </w:r>
    </w:p>
    <w:p w14:paraId="1B322392" w14:textId="72D5C3F9" w:rsidR="00982759" w:rsidRPr="00F44438" w:rsidRDefault="00982759" w:rsidP="00982759">
      <w:pPr>
        <w:ind w:leftChars="202" w:left="565" w:hangingChars="67" w:hanging="141"/>
      </w:pPr>
      <w:r>
        <w:rPr>
          <w:rFonts w:hint="eastAsia"/>
        </w:rPr>
        <w:t>④　当該学科等の学生の教職指導を担当する者</w:t>
      </w:r>
    </w:p>
    <w:p w14:paraId="71BFDFA1" w14:textId="68F32437" w:rsidR="0062548C" w:rsidRPr="00F44438" w:rsidRDefault="0062548C" w:rsidP="0053377B">
      <w:pPr>
        <w:ind w:leftChars="1" w:left="424" w:hangingChars="201" w:hanging="422"/>
      </w:pPr>
    </w:p>
    <w:p w14:paraId="52C12E37" w14:textId="3ACFA3A5" w:rsidR="0062548C" w:rsidRPr="00F44438" w:rsidRDefault="0062548C" w:rsidP="0053377B">
      <w:pPr>
        <w:ind w:leftChars="1" w:left="424" w:hangingChars="201" w:hanging="422"/>
      </w:pPr>
      <w:r w:rsidRPr="00F44438">
        <w:rPr>
          <w:rFonts w:hint="eastAsia"/>
        </w:rPr>
        <w:t>（８）学科等における団地が複数に分かれており、これらの団地間の距離が</w:t>
      </w:r>
      <w:r w:rsidR="00722953" w:rsidRPr="00F44438">
        <w:rPr>
          <w:rFonts w:hint="eastAsia"/>
        </w:rPr>
        <w:t>５０</w:t>
      </w:r>
      <w:r w:rsidRPr="00F44438">
        <w:rPr>
          <w:rFonts w:ascii="ＭＳ 明朝" w:hAnsi="ＭＳ 明朝" w:hint="eastAsia"/>
        </w:rPr>
        <w:t>k</w:t>
      </w:r>
      <w:r w:rsidRPr="00F44438">
        <w:rPr>
          <w:rFonts w:ascii="ＭＳ 明朝" w:hAnsi="ＭＳ 明朝"/>
        </w:rPr>
        <w:t>m</w:t>
      </w:r>
      <w:r w:rsidRPr="00F44438">
        <w:rPr>
          <w:rFonts w:hint="eastAsia"/>
        </w:rPr>
        <w:t>を超える場合は、団地ごとに「保育内容の指導法」又は「各教科の指導法」及び「教育の基礎的理解に関する科目等」を開設し、団地ごとの入学定員に応じた</w:t>
      </w:r>
      <w:r w:rsidR="00982759">
        <w:rPr>
          <w:rFonts w:hint="eastAsia"/>
        </w:rPr>
        <w:t>教職</w:t>
      </w:r>
      <w:r w:rsidRPr="00F44438">
        <w:rPr>
          <w:rFonts w:hint="eastAsia"/>
        </w:rPr>
        <w:t>専任教員を配置しなければならな</w:t>
      </w:r>
      <w:r w:rsidRPr="00F44438">
        <w:rPr>
          <w:rFonts w:hint="eastAsia"/>
        </w:rPr>
        <w:lastRenderedPageBreak/>
        <w:t>い。</w:t>
      </w:r>
    </w:p>
    <w:p w14:paraId="2AF183D7" w14:textId="51C2CA1E" w:rsidR="0062548C" w:rsidRPr="00F44438" w:rsidRDefault="0062548C" w:rsidP="0062548C">
      <w:pPr>
        <w:ind w:leftChars="201" w:left="422" w:firstLineChars="100" w:firstLine="210"/>
      </w:pPr>
      <w:r w:rsidRPr="00F44438">
        <w:rPr>
          <w:rFonts w:hint="eastAsia"/>
        </w:rPr>
        <w:t>ただし、「保育内容の指導法」又は「各教科の指導法」及び「教育の基礎的理解に関する科目等」について、大学設置基準第</w:t>
      </w:r>
      <w:r w:rsidR="000E5B79" w:rsidRPr="00F44438">
        <w:rPr>
          <w:rFonts w:hint="eastAsia"/>
        </w:rPr>
        <w:t>２５</w:t>
      </w:r>
      <w:r w:rsidRPr="00F44438">
        <w:rPr>
          <w:rFonts w:hint="eastAsia"/>
        </w:rPr>
        <w:t>条第</w:t>
      </w:r>
      <w:r w:rsidR="000E5B79" w:rsidRPr="00F44438">
        <w:rPr>
          <w:rFonts w:hint="eastAsia"/>
        </w:rPr>
        <w:t>２</w:t>
      </w:r>
      <w:r w:rsidRPr="00F44438">
        <w:rPr>
          <w:rFonts w:hint="eastAsia"/>
        </w:rPr>
        <w:t>項、短期大学設置基準第</w:t>
      </w:r>
      <w:r w:rsidR="000E5B79" w:rsidRPr="00F44438">
        <w:rPr>
          <w:rFonts w:hint="eastAsia"/>
        </w:rPr>
        <w:t>１１</w:t>
      </w:r>
      <w:r w:rsidRPr="00F44438">
        <w:rPr>
          <w:rFonts w:hint="eastAsia"/>
        </w:rPr>
        <w:t>条第</w:t>
      </w:r>
      <w:r w:rsidR="000E5B79" w:rsidRPr="00F44438">
        <w:rPr>
          <w:rFonts w:hint="eastAsia"/>
        </w:rPr>
        <w:t>２</w:t>
      </w:r>
      <w:r w:rsidRPr="00F44438">
        <w:rPr>
          <w:rFonts w:hint="eastAsia"/>
        </w:rPr>
        <w:t>項、専門職大学設置基準第</w:t>
      </w:r>
      <w:r w:rsidR="000E5B79" w:rsidRPr="00F44438">
        <w:rPr>
          <w:rFonts w:hint="eastAsia"/>
        </w:rPr>
        <w:t>１８</w:t>
      </w:r>
      <w:r w:rsidRPr="00F44438">
        <w:rPr>
          <w:rFonts w:hint="eastAsia"/>
        </w:rPr>
        <w:t>条第</w:t>
      </w:r>
      <w:r w:rsidR="000E5B79" w:rsidRPr="00F44438">
        <w:rPr>
          <w:rFonts w:hint="eastAsia"/>
        </w:rPr>
        <w:t>２</w:t>
      </w:r>
      <w:r w:rsidRPr="00F44438">
        <w:rPr>
          <w:rFonts w:hint="eastAsia"/>
        </w:rPr>
        <w:t>項及び専門職短期大学設置基準第</w:t>
      </w:r>
      <w:r w:rsidR="000E5B79" w:rsidRPr="00F44438">
        <w:rPr>
          <w:rFonts w:hint="eastAsia"/>
        </w:rPr>
        <w:t>１５</w:t>
      </w:r>
      <w:r w:rsidRPr="00F44438">
        <w:rPr>
          <w:rFonts w:hint="eastAsia"/>
        </w:rPr>
        <w:t>条第</w:t>
      </w:r>
      <w:r w:rsidR="000E5B79" w:rsidRPr="00F44438">
        <w:rPr>
          <w:rFonts w:hint="eastAsia"/>
        </w:rPr>
        <w:t>２</w:t>
      </w:r>
      <w:r w:rsidRPr="00F44438">
        <w:rPr>
          <w:rFonts w:hint="eastAsia"/>
        </w:rPr>
        <w:t>項により、多様なメディアを高度に利用して、授業を行う場合については、この限りではない。</w:t>
      </w:r>
    </w:p>
    <w:p w14:paraId="41063FB3" w14:textId="27C67E7C" w:rsidR="0062548C" w:rsidRPr="00F44438" w:rsidRDefault="0062548C" w:rsidP="0062548C"/>
    <w:p w14:paraId="3DEB8438" w14:textId="0CE87F68" w:rsidR="00651C78" w:rsidRPr="00F44438" w:rsidRDefault="00651C78" w:rsidP="00651C78">
      <w:pPr>
        <w:ind w:leftChars="1" w:left="424" w:hangingChars="201" w:hanging="422"/>
      </w:pPr>
      <w:r w:rsidRPr="00F44438">
        <w:rPr>
          <w:rFonts w:hint="eastAsia"/>
        </w:rPr>
        <w:t>（９）以下に掲げる科目のそれぞれの</w:t>
      </w:r>
      <w:r w:rsidR="00982759">
        <w:rPr>
          <w:rFonts w:hint="eastAsia"/>
        </w:rPr>
        <w:t>教職</w:t>
      </w:r>
      <w:r w:rsidRPr="00F44438">
        <w:rPr>
          <w:rFonts w:hint="eastAsia"/>
        </w:rPr>
        <w:t>専任教員において、少なくとも</w:t>
      </w:r>
      <w:r w:rsidR="000E5B79" w:rsidRPr="00F44438">
        <w:rPr>
          <w:rFonts w:hint="eastAsia"/>
        </w:rPr>
        <w:t>１</w:t>
      </w:r>
      <w:r w:rsidRPr="00F44438">
        <w:rPr>
          <w:rFonts w:hint="eastAsia"/>
        </w:rPr>
        <w:t>人は教授でなければならない。</w:t>
      </w:r>
    </w:p>
    <w:p w14:paraId="16689929" w14:textId="77777777" w:rsidR="00651C78" w:rsidRPr="00F44438" w:rsidRDefault="00651C78" w:rsidP="00651C78">
      <w:pPr>
        <w:ind w:leftChars="270" w:left="708" w:hangingChars="67" w:hanging="141"/>
      </w:pPr>
      <w:r w:rsidRPr="00F44438">
        <w:rPr>
          <w:rFonts w:hint="eastAsia"/>
        </w:rPr>
        <w:t>①　領域及び保育内容の指導法に関する科目（領域に関する専門的事項に係る部分に限る。以下「領域に関する専門的事項」という。）</w:t>
      </w:r>
    </w:p>
    <w:p w14:paraId="0768751B" w14:textId="77777777" w:rsidR="00651C78" w:rsidRPr="00F44438" w:rsidRDefault="00651C78" w:rsidP="00651C78">
      <w:pPr>
        <w:ind w:leftChars="270" w:left="708" w:hangingChars="67" w:hanging="141"/>
      </w:pPr>
      <w:r w:rsidRPr="00F44438">
        <w:rPr>
          <w:rFonts w:hint="eastAsia"/>
        </w:rPr>
        <w:t>②　教科及び教科の指導法に関する科目（教科に関する専門的事項に係る部分に限る。以下「教科に関する専門的事項」という。）</w:t>
      </w:r>
    </w:p>
    <w:p w14:paraId="238AA1DE" w14:textId="77777777" w:rsidR="00651C78" w:rsidRPr="00F44438" w:rsidRDefault="00651C78" w:rsidP="00651C78">
      <w:pPr>
        <w:ind w:leftChars="270" w:left="708" w:hangingChars="67" w:hanging="141"/>
      </w:pPr>
      <w:r w:rsidRPr="00F44438">
        <w:rPr>
          <w:rFonts w:hint="eastAsia"/>
        </w:rPr>
        <w:t>③　「保育内容の指導法」又は「各教科の指導法」及び「教育の基礎的理解に関する科目等」</w:t>
      </w:r>
    </w:p>
    <w:p w14:paraId="522F942C" w14:textId="77777777" w:rsidR="00651C78" w:rsidRPr="00F44438" w:rsidRDefault="00651C78" w:rsidP="00651C78">
      <w:pPr>
        <w:ind w:leftChars="270" w:left="708" w:hangingChars="67" w:hanging="141"/>
      </w:pPr>
      <w:r w:rsidRPr="00F44438">
        <w:rPr>
          <w:rFonts w:hint="eastAsia"/>
        </w:rPr>
        <w:t>④　特別支援教育に関する科目</w:t>
      </w:r>
    </w:p>
    <w:p w14:paraId="04EF2754" w14:textId="3722EECA" w:rsidR="0062548C" w:rsidRPr="00F44438" w:rsidRDefault="00651C78" w:rsidP="00651C78">
      <w:pPr>
        <w:ind w:leftChars="270" w:left="708" w:hangingChars="67" w:hanging="141"/>
      </w:pPr>
      <w:r w:rsidRPr="00F44438">
        <w:rPr>
          <w:rFonts w:hint="eastAsia"/>
        </w:rPr>
        <w:t>⑤　養護に関する科目</w:t>
      </w:r>
    </w:p>
    <w:p w14:paraId="15484F3A" w14:textId="06543F31" w:rsidR="0062548C" w:rsidRPr="00F44438" w:rsidRDefault="0062548C" w:rsidP="0053377B">
      <w:pPr>
        <w:ind w:leftChars="1" w:left="424" w:hangingChars="201" w:hanging="422"/>
      </w:pPr>
    </w:p>
    <w:p w14:paraId="69888D28" w14:textId="6E1554BC" w:rsidR="00651C78" w:rsidRPr="00F44438" w:rsidRDefault="00651C78" w:rsidP="00651C78">
      <w:pPr>
        <w:ind w:leftChars="1" w:left="424" w:hangingChars="201" w:hanging="422"/>
      </w:pPr>
      <w:r w:rsidRPr="00F44438">
        <w:rPr>
          <w:rFonts w:hint="eastAsia"/>
        </w:rPr>
        <w:t>（</w:t>
      </w:r>
      <w:r w:rsidR="000E1859" w:rsidRPr="00F44438">
        <w:rPr>
          <w:rFonts w:ascii="ＭＳ 明朝" w:hAnsi="ＭＳ 明朝" w:hint="eastAsia"/>
        </w:rPr>
        <w:t>1</w:t>
      </w:r>
      <w:r w:rsidR="000E1859" w:rsidRPr="00F44438">
        <w:rPr>
          <w:rFonts w:ascii="ＭＳ 明朝" w:hAnsi="ＭＳ 明朝"/>
        </w:rPr>
        <w:t>0</w:t>
      </w:r>
      <w:r w:rsidRPr="00F44438">
        <w:rPr>
          <w:rFonts w:hint="eastAsia"/>
        </w:rPr>
        <w:t>）</w:t>
      </w:r>
      <w:r w:rsidR="00982759">
        <w:rPr>
          <w:rFonts w:hint="eastAsia"/>
        </w:rPr>
        <w:t>教職</w:t>
      </w:r>
      <w:r w:rsidRPr="00F44438">
        <w:rPr>
          <w:rFonts w:hint="eastAsia"/>
        </w:rPr>
        <w:t>専任教員は、３（</w:t>
      </w:r>
      <w:r w:rsidR="00481D8D" w:rsidRPr="00F44438">
        <w:rPr>
          <w:rFonts w:hint="eastAsia"/>
        </w:rPr>
        <w:t>９</w:t>
      </w:r>
      <w:r w:rsidRPr="00F44438">
        <w:rPr>
          <w:rFonts w:hint="eastAsia"/>
        </w:rPr>
        <w:t>）の①から⑤に掲げる科目のいずれかを担当する</w:t>
      </w:r>
      <w:r w:rsidR="00982759">
        <w:rPr>
          <w:rFonts w:hint="eastAsia"/>
        </w:rPr>
        <w:t>教職</w:t>
      </w:r>
      <w:r w:rsidRPr="00F44438">
        <w:rPr>
          <w:rFonts w:hint="eastAsia"/>
        </w:rPr>
        <w:t>専任教員として取り扱い、それぞれの科目における必要</w:t>
      </w:r>
      <w:r w:rsidR="00982759">
        <w:rPr>
          <w:rFonts w:hint="eastAsia"/>
        </w:rPr>
        <w:t>教職</w:t>
      </w:r>
      <w:r w:rsidRPr="00F44438">
        <w:rPr>
          <w:rFonts w:hint="eastAsia"/>
        </w:rPr>
        <w:t>専任教員数は、この基準に定める。</w:t>
      </w:r>
    </w:p>
    <w:p w14:paraId="369C241A" w14:textId="3D53A16B" w:rsidR="00651C78" w:rsidRPr="00F44438" w:rsidRDefault="00651C78" w:rsidP="000E1859">
      <w:pPr>
        <w:ind w:leftChars="201" w:left="422" w:firstLineChars="100" w:firstLine="210"/>
      </w:pPr>
      <w:r w:rsidRPr="00F44438">
        <w:rPr>
          <w:rFonts w:hint="eastAsia"/>
        </w:rPr>
        <w:t>短期大学の専攻科における必要</w:t>
      </w:r>
      <w:r w:rsidR="00982759">
        <w:rPr>
          <w:rFonts w:hint="eastAsia"/>
        </w:rPr>
        <w:t>教職</w:t>
      </w:r>
      <w:r w:rsidRPr="00F44438">
        <w:rPr>
          <w:rFonts w:hint="eastAsia"/>
        </w:rPr>
        <w:t>専任教員数は、短期大学の学科等の</w:t>
      </w:r>
      <w:r w:rsidR="00982759">
        <w:rPr>
          <w:rFonts w:hint="eastAsia"/>
        </w:rPr>
        <w:t>教職</w:t>
      </w:r>
      <w:r w:rsidRPr="00F44438">
        <w:rPr>
          <w:rFonts w:hint="eastAsia"/>
        </w:rPr>
        <w:t>専任教員とは別に、この基準に定める必要</w:t>
      </w:r>
      <w:r w:rsidR="00982759">
        <w:rPr>
          <w:rFonts w:hint="eastAsia"/>
        </w:rPr>
        <w:t>教職</w:t>
      </w:r>
      <w:r w:rsidRPr="00F44438">
        <w:rPr>
          <w:rFonts w:hint="eastAsia"/>
        </w:rPr>
        <w:t>専任教員数の半数（うち</w:t>
      </w:r>
      <w:r w:rsidR="000E5B79" w:rsidRPr="00F44438">
        <w:rPr>
          <w:rFonts w:hint="eastAsia"/>
        </w:rPr>
        <w:t>１</w:t>
      </w:r>
      <w:r w:rsidRPr="00F44438">
        <w:rPr>
          <w:rFonts w:hint="eastAsia"/>
        </w:rPr>
        <w:t>人は教授）とする。</w:t>
      </w:r>
    </w:p>
    <w:p w14:paraId="69090128" w14:textId="77777777" w:rsidR="00651C78" w:rsidRPr="00F44438" w:rsidRDefault="00651C78" w:rsidP="0053377B">
      <w:pPr>
        <w:ind w:leftChars="1" w:left="424" w:hangingChars="201" w:hanging="422"/>
      </w:pPr>
    </w:p>
    <w:p w14:paraId="61125711" w14:textId="75FB4FA2" w:rsidR="00481D8D" w:rsidRPr="00982759" w:rsidRDefault="00481D8D" w:rsidP="00481D8D">
      <w:pPr>
        <w:ind w:leftChars="1" w:left="426" w:hangingChars="201" w:hanging="424"/>
        <w:rPr>
          <w:rFonts w:ascii="ＭＳ ゴシック" w:eastAsia="ＭＳ ゴシック" w:hAnsi="ＭＳ ゴシック"/>
          <w:b/>
          <w:bCs/>
          <w:u w:val="thick"/>
        </w:rPr>
      </w:pPr>
      <w:r w:rsidRPr="00982759">
        <w:rPr>
          <w:rFonts w:ascii="ＭＳ ゴシック" w:eastAsia="ＭＳ ゴシック" w:hAnsi="ＭＳ ゴシック" w:hint="eastAsia"/>
          <w:b/>
          <w:bCs/>
          <w:u w:val="thick"/>
        </w:rPr>
        <w:t>４　教育課程、</w:t>
      </w:r>
      <w:r w:rsidR="009C43C6">
        <w:rPr>
          <w:rFonts w:ascii="ＭＳ ゴシック" w:eastAsia="ＭＳ ゴシック" w:hAnsi="ＭＳ ゴシック" w:hint="eastAsia"/>
          <w:b/>
          <w:bCs/>
          <w:u w:val="thick"/>
        </w:rPr>
        <w:t>教育研究実施</w:t>
      </w:r>
      <w:r w:rsidRPr="00982759">
        <w:rPr>
          <w:rFonts w:ascii="ＭＳ ゴシック" w:eastAsia="ＭＳ ゴシック" w:hAnsi="ＭＳ ゴシック" w:hint="eastAsia"/>
          <w:b/>
          <w:bCs/>
          <w:u w:val="thick"/>
        </w:rPr>
        <w:t>組織（一種免許状・二種免許状の課程認定を受ける場合）</w:t>
      </w:r>
    </w:p>
    <w:p w14:paraId="7983146F" w14:textId="5FD8C3EF" w:rsidR="0053377B" w:rsidRPr="00F44438" w:rsidRDefault="00481D8D" w:rsidP="005E639C">
      <w:pPr>
        <w:ind w:leftChars="50" w:left="105" w:firstLineChars="100" w:firstLine="210"/>
      </w:pPr>
      <w:r w:rsidRPr="00F44438">
        <w:rPr>
          <w:rFonts w:hint="eastAsia"/>
        </w:rPr>
        <w:t>２</w:t>
      </w:r>
      <w:r w:rsidRPr="00982759">
        <w:rPr>
          <w:rFonts w:hint="eastAsia"/>
        </w:rPr>
        <w:t>（</w:t>
      </w:r>
      <w:r w:rsidR="00444D0A">
        <w:rPr>
          <w:rFonts w:hint="eastAsia"/>
        </w:rPr>
        <w:t>８</w:t>
      </w:r>
      <w:r w:rsidRPr="00982759">
        <w:rPr>
          <w:rFonts w:hint="eastAsia"/>
        </w:rPr>
        <w:t>）</w:t>
      </w:r>
      <w:r w:rsidRPr="00F44438">
        <w:rPr>
          <w:rFonts w:hint="eastAsia"/>
        </w:rPr>
        <w:t>より、大学において、免許状の種類（一種免許状・二種免許状（高等学校教諭については一種免許状））ごとに、教職課程の認定を受けるに当たっては、教育課程及び</w:t>
      </w:r>
      <w:r w:rsidR="005E639C">
        <w:rPr>
          <w:rFonts w:hint="eastAsia"/>
        </w:rPr>
        <w:t>教育研究実施</w:t>
      </w:r>
      <w:r w:rsidRPr="00F44438">
        <w:rPr>
          <w:rFonts w:hint="eastAsia"/>
        </w:rPr>
        <w:t>組織を、以下のとおり定める。</w:t>
      </w:r>
    </w:p>
    <w:p w14:paraId="4C095641" w14:textId="716963E2" w:rsidR="00481D8D" w:rsidRDefault="00481D8D" w:rsidP="0053377B">
      <w:pPr>
        <w:ind w:leftChars="1" w:left="424" w:hangingChars="201" w:hanging="422"/>
      </w:pPr>
    </w:p>
    <w:p w14:paraId="1A334084" w14:textId="01F924F9" w:rsidR="00481D8D" w:rsidRPr="000739FA" w:rsidRDefault="00481D8D" w:rsidP="00481D8D">
      <w:pPr>
        <w:ind w:leftChars="1" w:left="426" w:hangingChars="201" w:hanging="424"/>
        <w:rPr>
          <w:rFonts w:ascii="ＭＳ ゴシック" w:eastAsia="ＭＳ ゴシック" w:hAnsi="ＭＳ ゴシック"/>
          <w:b/>
          <w:bCs/>
          <w:u w:val="thick"/>
        </w:rPr>
      </w:pPr>
      <w:r w:rsidRPr="000739FA">
        <w:rPr>
          <w:rFonts w:ascii="ＭＳ ゴシック" w:eastAsia="ＭＳ ゴシック" w:hAnsi="ＭＳ ゴシック" w:hint="eastAsia"/>
          <w:b/>
          <w:bCs/>
          <w:u w:val="thick"/>
        </w:rPr>
        <w:t>４－１　幼稚園教諭の教職課程の場合</w:t>
      </w:r>
    </w:p>
    <w:p w14:paraId="1C165BDC" w14:textId="4D32729D" w:rsidR="00481D8D" w:rsidRDefault="00481D8D" w:rsidP="00481D8D">
      <w:pPr>
        <w:ind w:leftChars="1" w:left="424" w:hangingChars="201" w:hanging="422"/>
      </w:pPr>
      <w:r>
        <w:rPr>
          <w:rFonts w:hint="eastAsia"/>
        </w:rPr>
        <w:t>（１）「領域に関する専門的事項」に開設する授業科目は、施行規則第</w:t>
      </w:r>
      <w:r w:rsidR="000E5B79">
        <w:rPr>
          <w:rFonts w:hint="eastAsia"/>
        </w:rPr>
        <w:t>２</w:t>
      </w:r>
      <w:r>
        <w:rPr>
          <w:rFonts w:hint="eastAsia"/>
        </w:rPr>
        <w:t>条第</w:t>
      </w:r>
      <w:r w:rsidR="000E5B79">
        <w:rPr>
          <w:rFonts w:hint="eastAsia"/>
        </w:rPr>
        <w:t>１</w:t>
      </w:r>
      <w:r>
        <w:rPr>
          <w:rFonts w:hint="eastAsia"/>
        </w:rPr>
        <w:t>項表備考第</w:t>
      </w:r>
      <w:r w:rsidR="000E5B79">
        <w:rPr>
          <w:rFonts w:hint="eastAsia"/>
        </w:rPr>
        <w:t>１</w:t>
      </w:r>
      <w:r>
        <w:rPr>
          <w:rFonts w:hint="eastAsia"/>
        </w:rPr>
        <w:t>号に規定する健康、人間関係、環境、言葉、表現の領域（以下「幼稚園全領域」という。）のうち、一種免許状の課程認定を受ける場合は</w:t>
      </w:r>
      <w:r w:rsidR="000E5B79">
        <w:rPr>
          <w:rFonts w:hint="eastAsia"/>
        </w:rPr>
        <w:t>５</w:t>
      </w:r>
      <w:r>
        <w:rPr>
          <w:rFonts w:hint="eastAsia"/>
        </w:rPr>
        <w:t>領域、二種免許状の課程認定を受ける場合は</w:t>
      </w:r>
      <w:r w:rsidR="000E5B79">
        <w:rPr>
          <w:rFonts w:hint="eastAsia"/>
        </w:rPr>
        <w:t>４</w:t>
      </w:r>
      <w:r>
        <w:rPr>
          <w:rFonts w:hint="eastAsia"/>
        </w:rPr>
        <w:t>領域以上の科目ごとに授業科目が開設されなければならない。</w:t>
      </w:r>
    </w:p>
    <w:p w14:paraId="3DBE2F1B" w14:textId="183C7614" w:rsidR="00481D8D" w:rsidRDefault="00481D8D" w:rsidP="00481D8D">
      <w:pPr>
        <w:ind w:leftChars="201" w:left="422" w:firstLineChars="100" w:firstLine="210"/>
      </w:pPr>
      <w:r>
        <w:rPr>
          <w:rFonts w:hint="eastAsia"/>
        </w:rPr>
        <w:t>また、領域及び保育内容の指導法に関する科目における複数の事項を合わせた内容に係る科目（以下「複合領域」という。）を領域及び保育内容の指導法に関する科目に開設することができる。</w:t>
      </w:r>
    </w:p>
    <w:p w14:paraId="628A8E44" w14:textId="77777777" w:rsidR="00481D8D" w:rsidRDefault="00481D8D" w:rsidP="00481D8D">
      <w:pPr>
        <w:ind w:leftChars="201" w:left="422" w:firstLineChars="100" w:firstLine="210"/>
      </w:pPr>
    </w:p>
    <w:p w14:paraId="461CB96A" w14:textId="02C15848" w:rsidR="00481D8D" w:rsidRDefault="00481D8D" w:rsidP="00481D8D">
      <w:pPr>
        <w:ind w:leftChars="1" w:left="424" w:hangingChars="201" w:hanging="422"/>
      </w:pPr>
      <w:r>
        <w:rPr>
          <w:rFonts w:hint="eastAsia"/>
        </w:rPr>
        <w:t>（２）「保育内容の指導法」及び「教育の基礎的理解に関する科目等」に開設する授業科目は、施行規則第２条第１項表に規定する科目（教育の基礎的理解に関する科目など）ごとに開設されなければならない。なお、道徳、総合的な学習の時間等の指導法及び生徒指導、教育相談等に関する科目に教育の基礎的理解に関する科目（教育課程の意義及び編成の方法（カリキュラム・マネジメントを含む。）に係る部分に限る。以下「教育課程の意義及び編成の方法」という。）を含む場合にあっては、教育の基礎的理解に関する科目に「教育課程の意義及び編成の方法」を含むことを要しない。</w:t>
      </w:r>
    </w:p>
    <w:p w14:paraId="7329DAEC" w14:textId="4E64830B" w:rsidR="00481D8D" w:rsidRDefault="00481D8D" w:rsidP="0053377B">
      <w:pPr>
        <w:ind w:leftChars="1" w:left="424" w:hangingChars="201" w:hanging="422"/>
      </w:pPr>
    </w:p>
    <w:p w14:paraId="01042261" w14:textId="591F60BB" w:rsidR="00481D8D" w:rsidRDefault="00481D8D" w:rsidP="0053377B">
      <w:pPr>
        <w:ind w:leftChars="1" w:left="424" w:hangingChars="201" w:hanging="422"/>
      </w:pPr>
      <w:r w:rsidRPr="00567F94">
        <w:rPr>
          <w:rFonts w:hint="eastAsia"/>
        </w:rPr>
        <w:t>（３）幼稚園教諭の教職課程に配置する必要</w:t>
      </w:r>
      <w:r w:rsidR="005E639C">
        <w:rPr>
          <w:rFonts w:hint="eastAsia"/>
        </w:rPr>
        <w:t>教職</w:t>
      </w:r>
      <w:r w:rsidRPr="00567F94">
        <w:rPr>
          <w:rFonts w:hint="eastAsia"/>
        </w:rPr>
        <w:t>専任教員数は、以下のとおりとする。</w:t>
      </w:r>
    </w:p>
    <w:tbl>
      <w:tblPr>
        <w:tblStyle w:val="a9"/>
        <w:tblW w:w="0" w:type="auto"/>
        <w:tblInd w:w="424" w:type="dxa"/>
        <w:tblLook w:val="04A0" w:firstRow="1" w:lastRow="0" w:firstColumn="1" w:lastColumn="0" w:noHBand="0" w:noVBand="1"/>
      </w:tblPr>
      <w:tblGrid>
        <w:gridCol w:w="3540"/>
        <w:gridCol w:w="5096"/>
      </w:tblGrid>
      <w:tr w:rsidR="00481D8D" w14:paraId="4A4153B4" w14:textId="77777777" w:rsidTr="00481D8D">
        <w:tc>
          <w:tcPr>
            <w:tcW w:w="3540" w:type="dxa"/>
            <w:vAlign w:val="center"/>
          </w:tcPr>
          <w:p w14:paraId="1D758FAB" w14:textId="5EE364CC" w:rsidR="00481D8D" w:rsidRDefault="00481D8D" w:rsidP="00481D8D">
            <w:pPr>
              <w:jc w:val="center"/>
            </w:pPr>
            <w:r w:rsidRPr="00567F94">
              <w:rPr>
                <w:rFonts w:hint="eastAsia"/>
              </w:rPr>
              <w:t>「領域に関する専門的事項」</w:t>
            </w:r>
          </w:p>
        </w:tc>
        <w:tc>
          <w:tcPr>
            <w:tcW w:w="5096" w:type="dxa"/>
            <w:vAlign w:val="center"/>
          </w:tcPr>
          <w:p w14:paraId="549EC9C3" w14:textId="77777777" w:rsidR="00481D8D" w:rsidRDefault="00481D8D" w:rsidP="00481D8D">
            <w:pPr>
              <w:widowControl/>
              <w:jc w:val="center"/>
            </w:pPr>
            <w:r>
              <w:rPr>
                <w:rFonts w:hint="eastAsia"/>
              </w:rPr>
              <w:t>「保育内容の指導法」及び</w:t>
            </w:r>
          </w:p>
          <w:p w14:paraId="421567F1" w14:textId="6AAF2E01" w:rsidR="00481D8D" w:rsidRDefault="00481D8D" w:rsidP="00481D8D">
            <w:pPr>
              <w:jc w:val="center"/>
            </w:pPr>
            <w:r>
              <w:rPr>
                <w:rFonts w:hint="eastAsia"/>
              </w:rPr>
              <w:t>「教育の基礎的理解に関する科目等」</w:t>
            </w:r>
          </w:p>
        </w:tc>
      </w:tr>
      <w:tr w:rsidR="00481D8D" w14:paraId="2050DFD0" w14:textId="77777777" w:rsidTr="00481D8D">
        <w:tc>
          <w:tcPr>
            <w:tcW w:w="3540" w:type="dxa"/>
          </w:tcPr>
          <w:p w14:paraId="5D84D958" w14:textId="398A7C52" w:rsidR="00481D8D" w:rsidRDefault="005E639C" w:rsidP="005E639C">
            <w:pPr>
              <w:widowControl/>
              <w:jc w:val="left"/>
            </w:pPr>
            <w:r>
              <w:rPr>
                <w:rFonts w:hint="eastAsia"/>
              </w:rPr>
              <w:lastRenderedPageBreak/>
              <w:t>①</w:t>
            </w:r>
            <w:r w:rsidR="00481D8D">
              <w:rPr>
                <w:rFonts w:hint="eastAsia"/>
              </w:rPr>
              <w:t>幼稚園全領域のうち、</w:t>
            </w:r>
            <w:r w:rsidR="000E5B79">
              <w:rPr>
                <w:rFonts w:hint="eastAsia"/>
              </w:rPr>
              <w:t>３</w:t>
            </w:r>
            <w:r w:rsidR="00481D8D">
              <w:rPr>
                <w:rFonts w:hint="eastAsia"/>
              </w:rPr>
              <w:t>領域以上にわたり、これらの領域それぞれにおいて</w:t>
            </w:r>
            <w:r w:rsidR="000E5B79">
              <w:rPr>
                <w:rFonts w:hint="eastAsia"/>
              </w:rPr>
              <w:t>１</w:t>
            </w:r>
            <w:r w:rsidR="00481D8D">
              <w:rPr>
                <w:rFonts w:hint="eastAsia"/>
              </w:rPr>
              <w:t>人</w:t>
            </w:r>
          </w:p>
          <w:p w14:paraId="4C92DDE8" w14:textId="77777777" w:rsidR="00481D8D" w:rsidRPr="000E5B79" w:rsidRDefault="00481D8D" w:rsidP="00481D8D">
            <w:pPr>
              <w:widowControl/>
              <w:jc w:val="left"/>
            </w:pPr>
          </w:p>
          <w:p w14:paraId="47350159" w14:textId="740DB2EA" w:rsidR="00481D8D" w:rsidRDefault="00481D8D" w:rsidP="00481D8D">
            <w:pPr>
              <w:jc w:val="right"/>
            </w:pPr>
            <w:r>
              <w:rPr>
                <w:rFonts w:hint="eastAsia"/>
              </w:rPr>
              <w:t>合計</w:t>
            </w:r>
            <w:r w:rsidR="000E5B79">
              <w:rPr>
                <w:rFonts w:hint="eastAsia"/>
              </w:rPr>
              <w:t>３</w:t>
            </w:r>
            <w:r>
              <w:rPr>
                <w:rFonts w:hint="eastAsia"/>
              </w:rPr>
              <w:t>人以上</w:t>
            </w:r>
          </w:p>
        </w:tc>
        <w:tc>
          <w:tcPr>
            <w:tcW w:w="5096" w:type="dxa"/>
          </w:tcPr>
          <w:p w14:paraId="7FC859B6" w14:textId="3AF71ADC" w:rsidR="00481D8D" w:rsidRDefault="005E639C" w:rsidP="00481D8D">
            <w:pPr>
              <w:widowControl/>
              <w:jc w:val="left"/>
            </w:pPr>
            <w:r>
              <w:rPr>
                <w:rFonts w:hint="eastAsia"/>
              </w:rPr>
              <w:t>②</w:t>
            </w:r>
            <w:r w:rsidR="00481D8D">
              <w:rPr>
                <w:rFonts w:hint="eastAsia"/>
              </w:rPr>
              <w:t>教育の基礎的理解に関する科目において</w:t>
            </w:r>
            <w:r w:rsidR="000E5B79">
              <w:rPr>
                <w:rFonts w:hint="eastAsia"/>
              </w:rPr>
              <w:t>１</w:t>
            </w:r>
            <w:r w:rsidR="00481D8D">
              <w:rPr>
                <w:rFonts w:hint="eastAsia"/>
              </w:rPr>
              <w:t>人</w:t>
            </w:r>
          </w:p>
          <w:p w14:paraId="44268B36" w14:textId="4B9A4F6C" w:rsidR="00481D8D" w:rsidRDefault="005E639C" w:rsidP="00481D8D">
            <w:pPr>
              <w:widowControl/>
              <w:ind w:leftChars="1" w:left="170" w:hangingChars="80" w:hanging="168"/>
              <w:jc w:val="left"/>
            </w:pPr>
            <w:r>
              <w:rPr>
                <w:rFonts w:hint="eastAsia"/>
              </w:rPr>
              <w:t>③</w:t>
            </w:r>
            <w:r w:rsidR="00481D8D">
              <w:rPr>
                <w:rFonts w:hint="eastAsia"/>
              </w:rPr>
              <w:t>「保育内容の指導法」及び道徳、総合的な学習の時間等の指導法及び生徒指導、教育相談等に関する科目において</w:t>
            </w:r>
            <w:r w:rsidR="000E5B79">
              <w:rPr>
                <w:rFonts w:hint="eastAsia"/>
              </w:rPr>
              <w:t>１</w:t>
            </w:r>
            <w:r w:rsidR="00481D8D">
              <w:rPr>
                <w:rFonts w:hint="eastAsia"/>
              </w:rPr>
              <w:t>人</w:t>
            </w:r>
          </w:p>
          <w:p w14:paraId="57818ED2" w14:textId="5DAAC950" w:rsidR="00481D8D" w:rsidRDefault="00481D8D" w:rsidP="00481D8D">
            <w:pPr>
              <w:jc w:val="right"/>
            </w:pPr>
            <w:r>
              <w:rPr>
                <w:rFonts w:hint="eastAsia"/>
              </w:rPr>
              <w:t>合計</w:t>
            </w:r>
            <w:r w:rsidR="000E5B79">
              <w:rPr>
                <w:rFonts w:hint="eastAsia"/>
              </w:rPr>
              <w:t>３</w:t>
            </w:r>
            <w:r>
              <w:rPr>
                <w:rFonts w:hint="eastAsia"/>
              </w:rPr>
              <w:t>人以上</w:t>
            </w:r>
          </w:p>
        </w:tc>
      </w:tr>
    </w:tbl>
    <w:p w14:paraId="0133929E" w14:textId="031A27B4" w:rsidR="00481D8D" w:rsidRDefault="00481D8D" w:rsidP="00481D8D">
      <w:pPr>
        <w:widowControl/>
        <w:ind w:leftChars="135" w:left="283"/>
        <w:jc w:val="left"/>
      </w:pPr>
      <w:r>
        <w:rPr>
          <w:rFonts w:hint="eastAsia"/>
        </w:rPr>
        <w:t>（※１）本表は、入学定員が</w:t>
      </w:r>
      <w:r w:rsidR="000E5B79">
        <w:rPr>
          <w:rFonts w:hint="eastAsia"/>
        </w:rPr>
        <w:t>５０</w:t>
      </w:r>
      <w:r>
        <w:rPr>
          <w:rFonts w:hint="eastAsia"/>
        </w:rPr>
        <w:t>人までの場合である。</w:t>
      </w:r>
    </w:p>
    <w:p w14:paraId="5FB9D7C7" w14:textId="014A7C2F" w:rsidR="00481D8D" w:rsidRPr="00F44438" w:rsidRDefault="00481D8D" w:rsidP="00481D8D">
      <w:pPr>
        <w:ind w:leftChars="337" w:left="708" w:firstLineChars="100" w:firstLine="210"/>
      </w:pPr>
      <w:r w:rsidRPr="00F44438">
        <w:rPr>
          <w:rFonts w:hint="eastAsia"/>
        </w:rPr>
        <w:t>入学定員が</w:t>
      </w:r>
      <w:r w:rsidR="000E5B79" w:rsidRPr="00F44438">
        <w:rPr>
          <w:rFonts w:hint="eastAsia"/>
        </w:rPr>
        <w:t>５０</w:t>
      </w:r>
      <w:r w:rsidRPr="00F44438">
        <w:rPr>
          <w:rFonts w:hint="eastAsia"/>
        </w:rPr>
        <w:t>人を超える場合は、</w:t>
      </w:r>
      <w:r w:rsidR="000E5B79" w:rsidRPr="00F44438">
        <w:rPr>
          <w:rFonts w:hint="eastAsia"/>
        </w:rPr>
        <w:t>５０</w:t>
      </w:r>
      <w:r w:rsidRPr="00F44438">
        <w:rPr>
          <w:rFonts w:hint="eastAsia"/>
        </w:rPr>
        <w:t>人を超えるごとに本表に掲げる合計必要</w:t>
      </w:r>
      <w:r w:rsidR="005E639C">
        <w:rPr>
          <w:rFonts w:hint="eastAsia"/>
        </w:rPr>
        <w:t>教職</w:t>
      </w:r>
      <w:r w:rsidRPr="00F44438">
        <w:rPr>
          <w:rFonts w:hint="eastAsia"/>
        </w:rPr>
        <w:t>専任教員数を、各欄のいずれか又は合わせて</w:t>
      </w:r>
      <w:r w:rsidR="000E5B79" w:rsidRPr="00F44438">
        <w:rPr>
          <w:rFonts w:hint="eastAsia"/>
        </w:rPr>
        <w:t>２</w:t>
      </w:r>
      <w:r w:rsidRPr="00F44438">
        <w:rPr>
          <w:rFonts w:hint="eastAsia"/>
        </w:rPr>
        <w:t>人増員しなければならない。</w:t>
      </w:r>
    </w:p>
    <w:p w14:paraId="748A9E00" w14:textId="72384F61" w:rsidR="00481D8D" w:rsidRDefault="00481D8D" w:rsidP="00481D8D">
      <w:pPr>
        <w:widowControl/>
        <w:ind w:leftChars="136" w:left="567" w:hangingChars="134" w:hanging="281"/>
        <w:jc w:val="left"/>
      </w:pPr>
      <w:r w:rsidRPr="00F44438">
        <w:rPr>
          <w:rFonts w:hint="eastAsia"/>
        </w:rPr>
        <w:t>（※２）「複合領域</w:t>
      </w:r>
      <w:r>
        <w:rPr>
          <w:rFonts w:hint="eastAsia"/>
        </w:rPr>
        <w:t>」を担当する</w:t>
      </w:r>
      <w:r w:rsidR="005E639C">
        <w:rPr>
          <w:rFonts w:hint="eastAsia"/>
        </w:rPr>
        <w:t>教職</w:t>
      </w:r>
      <w:r>
        <w:rPr>
          <w:rFonts w:hint="eastAsia"/>
        </w:rPr>
        <w:t>専任教員を、「領域に関する専門的事項」の必要</w:t>
      </w:r>
      <w:r w:rsidR="005E639C">
        <w:rPr>
          <w:rFonts w:hint="eastAsia"/>
        </w:rPr>
        <w:t>教職</w:t>
      </w:r>
      <w:r>
        <w:rPr>
          <w:rFonts w:hint="eastAsia"/>
        </w:rPr>
        <w:t>専任教員数に含めることができる。</w:t>
      </w:r>
    </w:p>
    <w:p w14:paraId="6F028D1B" w14:textId="79DAC1F1" w:rsidR="00481D8D" w:rsidRDefault="00481D8D" w:rsidP="00481D8D">
      <w:pPr>
        <w:widowControl/>
        <w:ind w:leftChars="136" w:left="567" w:hangingChars="134" w:hanging="281"/>
        <w:jc w:val="left"/>
      </w:pPr>
      <w:r>
        <w:rPr>
          <w:rFonts w:hint="eastAsia"/>
        </w:rPr>
        <w:t>（※３）同一学科等において、小学校教諭の「教科に関する専門的事項」又は教科及び教科の指導法に関する科目における複数の事項を合わせた内容に係る科目（以下「複合科目」という。）と幼稚園教諭の「領域に関する専門的事項」又は「複合領域」の両方を担当する</w:t>
      </w:r>
      <w:r w:rsidR="005E639C">
        <w:rPr>
          <w:rFonts w:hint="eastAsia"/>
        </w:rPr>
        <w:t>教職</w:t>
      </w:r>
      <w:r>
        <w:rPr>
          <w:rFonts w:hint="eastAsia"/>
        </w:rPr>
        <w:t>専任教員は、それぞれの課程において</w:t>
      </w:r>
      <w:r w:rsidR="005E639C">
        <w:rPr>
          <w:rFonts w:hint="eastAsia"/>
        </w:rPr>
        <w:t>教職</w:t>
      </w:r>
      <w:r>
        <w:rPr>
          <w:rFonts w:hint="eastAsia"/>
        </w:rPr>
        <w:t>専任教員とすることができる。</w:t>
      </w:r>
    </w:p>
    <w:p w14:paraId="6E154CCE" w14:textId="7F036D94" w:rsidR="005E639C" w:rsidRDefault="005E639C" w:rsidP="00481D8D">
      <w:pPr>
        <w:widowControl/>
        <w:ind w:leftChars="136" w:left="567" w:hangingChars="134" w:hanging="281"/>
        <w:jc w:val="left"/>
      </w:pPr>
      <w:r>
        <w:rPr>
          <w:rFonts w:hint="eastAsia"/>
        </w:rPr>
        <w:t>（※４）</w:t>
      </w:r>
      <w:r w:rsidRPr="005E639C">
        <w:rPr>
          <w:rFonts w:hint="eastAsia"/>
        </w:rPr>
        <w:t>３（７）の規定にかかわらず、大学設置基準別表第１イ</w:t>
      </w:r>
      <w:r w:rsidRPr="005E639C">
        <w:rPr>
          <w:rFonts w:ascii="ＭＳ 明朝" w:hAnsi="ＭＳ 明朝"/>
        </w:rPr>
        <w:t>(</w:t>
      </w:r>
      <w:r w:rsidRPr="005E639C">
        <w:rPr>
          <w:rFonts w:ascii="ＭＳ 明朝" w:hAnsi="ＭＳ 明朝" w:hint="eastAsia"/>
        </w:rPr>
        <w:t>1)</w:t>
      </w:r>
      <w:r w:rsidRPr="005E639C">
        <w:rPr>
          <w:rFonts w:hint="eastAsia"/>
        </w:rPr>
        <w:t>備考第２号、大学通信教育設置基準別表第１備考第２号、専門職大学設置基準別表第１イ備考第２号、短期大学設置基準別表第１イ備考第２号、短期大学通信教育設置基準別表第１備考第３号又は専門職短期大学設置基準別表第１イ備考第２号のそれぞれのただし書に定める基幹教員で、３（７）②から④までの事項を満たす者（「ただし書教員」という。以下、必要教職専任教員の規定において同じ）は、本表の必要教職専任教員数の合計の４分の１の範囲内で当該学科等の必要教職専任教員数に算入することができる（ただし、本表①、②及び③にそれぞれ配置する</w:t>
      </w:r>
      <w:r>
        <w:rPr>
          <w:rFonts w:hint="eastAsia"/>
        </w:rPr>
        <w:t>１</w:t>
      </w:r>
      <w:r w:rsidRPr="005E639C">
        <w:rPr>
          <w:rFonts w:hint="eastAsia"/>
        </w:rPr>
        <w:t>人については、専ら当該学科等の教育研究に従事する者とする）。</w:t>
      </w:r>
    </w:p>
    <w:p w14:paraId="7D0049DA" w14:textId="1D2D4DFB" w:rsidR="00481D8D" w:rsidRDefault="00481D8D" w:rsidP="00481D8D">
      <w:pPr>
        <w:widowControl/>
        <w:ind w:leftChars="136" w:left="567" w:hangingChars="134" w:hanging="281"/>
        <w:jc w:val="left"/>
      </w:pPr>
      <w:r>
        <w:rPr>
          <w:rFonts w:hint="eastAsia"/>
        </w:rPr>
        <w:t>（※</w:t>
      </w:r>
      <w:r w:rsidR="005E639C">
        <w:rPr>
          <w:rFonts w:hint="eastAsia"/>
        </w:rPr>
        <w:t>５</w:t>
      </w:r>
      <w:r>
        <w:rPr>
          <w:rFonts w:hint="eastAsia"/>
        </w:rPr>
        <w:t>）短期大学の専攻科においては、上記表は適用しない。</w:t>
      </w:r>
    </w:p>
    <w:p w14:paraId="36C70E56" w14:textId="77777777" w:rsidR="00481D8D" w:rsidRPr="00481D8D" w:rsidRDefault="00481D8D" w:rsidP="00481D8D">
      <w:pPr>
        <w:widowControl/>
        <w:ind w:leftChars="85" w:left="459" w:hangingChars="134" w:hanging="281"/>
        <w:jc w:val="left"/>
      </w:pPr>
    </w:p>
    <w:p w14:paraId="487F68A6" w14:textId="3297DBFA" w:rsidR="00136D74" w:rsidRPr="00A43204" w:rsidRDefault="00546454" w:rsidP="00136D74">
      <w:pPr>
        <w:widowControl/>
        <w:jc w:val="left"/>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４－２　小学校教諭の教職課程の場合</w:t>
      </w:r>
    </w:p>
    <w:p w14:paraId="0875450B" w14:textId="7D2BA870" w:rsidR="00136D74" w:rsidRDefault="00546454" w:rsidP="00546454">
      <w:pPr>
        <w:ind w:leftChars="1" w:left="424" w:hangingChars="201" w:hanging="422"/>
      </w:pPr>
      <w:r w:rsidRPr="00546454">
        <w:rPr>
          <w:rFonts w:hint="eastAsia"/>
        </w:rPr>
        <w:t>（１）「教科に関する専門的事項」に開設する授業科目は、施行規則第</w:t>
      </w:r>
      <w:r w:rsidR="000E5B79">
        <w:rPr>
          <w:rFonts w:hint="eastAsia"/>
        </w:rPr>
        <w:t>３</w:t>
      </w:r>
      <w:r w:rsidRPr="00546454">
        <w:rPr>
          <w:rFonts w:hint="eastAsia"/>
        </w:rPr>
        <w:t>条第</w:t>
      </w:r>
      <w:r w:rsidR="000E5B79">
        <w:rPr>
          <w:rFonts w:hint="eastAsia"/>
        </w:rPr>
        <w:t>１</w:t>
      </w:r>
      <w:r w:rsidRPr="00546454">
        <w:rPr>
          <w:rFonts w:hint="eastAsia"/>
        </w:rPr>
        <w:t>項表備考第</w:t>
      </w:r>
      <w:r w:rsidR="000E5B79">
        <w:rPr>
          <w:rFonts w:hint="eastAsia"/>
        </w:rPr>
        <w:t>１</w:t>
      </w:r>
      <w:r w:rsidRPr="00546454">
        <w:rPr>
          <w:rFonts w:hint="eastAsia"/>
        </w:rPr>
        <w:t>号に規定する国語（書写を含む。）、社会、算数、理科、生活、音楽、図画工作、家庭、体育、外国語（英語、ドイツ語、フラン</w:t>
      </w:r>
      <w:r w:rsidRPr="001A1305">
        <w:rPr>
          <w:rFonts w:hint="eastAsia"/>
        </w:rPr>
        <w:t>ス語その他の各外国語に分ける。）（以下「国語等」という。）の教科に関する専門的事項を含む科目のうち一以上の科目について</w:t>
      </w:r>
      <w:r w:rsidRPr="00546454">
        <w:rPr>
          <w:rFonts w:hint="eastAsia"/>
        </w:rPr>
        <w:t>開設されなければならない。</w:t>
      </w:r>
    </w:p>
    <w:p w14:paraId="0EE9D65E" w14:textId="662364AA" w:rsidR="00F90301" w:rsidRDefault="00F90301" w:rsidP="00F90301">
      <w:pPr>
        <w:ind w:leftChars="201" w:left="422" w:firstLineChars="100" w:firstLine="210"/>
      </w:pPr>
      <w:r>
        <w:t>また、「複合科目」を教科及び教科の指導法に関する科目に開設することができる。</w:t>
      </w:r>
    </w:p>
    <w:p w14:paraId="7CF084E1" w14:textId="32269AB6" w:rsidR="00B25DE2" w:rsidRDefault="00B25DE2" w:rsidP="00546454">
      <w:pPr>
        <w:ind w:leftChars="1" w:left="424" w:hangingChars="201" w:hanging="422"/>
      </w:pPr>
    </w:p>
    <w:p w14:paraId="0E09FA6F" w14:textId="418FCD7D" w:rsidR="00B25DE2" w:rsidRDefault="00B25DE2" w:rsidP="00546454">
      <w:pPr>
        <w:ind w:leftChars="1" w:left="424" w:hangingChars="201" w:hanging="422"/>
      </w:pPr>
      <w:r w:rsidRPr="00B25DE2">
        <w:rPr>
          <w:rFonts w:hint="eastAsia"/>
        </w:rPr>
        <w:t>（２）「各教科の指導法」は、小学校全教科の指導法について開設するものとする。また、「各教科の指導法」に関する科目は、小学校学習指導要領における各教科の内容に即し、包括的な内容を含むものでなければならない。</w:t>
      </w:r>
    </w:p>
    <w:p w14:paraId="44CAFEAA" w14:textId="77777777" w:rsidR="005E639C" w:rsidRDefault="005E639C" w:rsidP="00546454">
      <w:pPr>
        <w:ind w:leftChars="1" w:left="424" w:hangingChars="201" w:hanging="422"/>
      </w:pPr>
    </w:p>
    <w:p w14:paraId="61F9420F" w14:textId="5B644BC1" w:rsidR="0049266C" w:rsidRDefault="0049266C" w:rsidP="00546454">
      <w:pPr>
        <w:ind w:leftChars="1" w:left="424" w:hangingChars="201" w:hanging="422"/>
      </w:pPr>
      <w:r w:rsidRPr="0049266C">
        <w:rPr>
          <w:rFonts w:hint="eastAsia"/>
        </w:rPr>
        <w:t>（３）「各教科の指導法」及び「教育の基礎的理解に関する科目等」に開設する授業科目は、施行規則第３条第１項表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p w14:paraId="31BB009C" w14:textId="6E131DD0" w:rsidR="00521795" w:rsidRDefault="00521795" w:rsidP="00546454">
      <w:pPr>
        <w:ind w:leftChars="1" w:left="424" w:hangingChars="201" w:hanging="422"/>
      </w:pPr>
    </w:p>
    <w:p w14:paraId="71139A71" w14:textId="2F3B0B5A" w:rsidR="00521795" w:rsidRDefault="00521795" w:rsidP="007C3154">
      <w:pPr>
        <w:widowControl/>
        <w:ind w:leftChars="1" w:left="424" w:hangingChars="201" w:hanging="422"/>
        <w:jc w:val="left"/>
      </w:pPr>
      <w:r w:rsidRPr="001A1305">
        <w:rPr>
          <w:rFonts w:hint="eastAsia"/>
        </w:rPr>
        <w:t>（４）小学校教諭の教職課程に配置する必要</w:t>
      </w:r>
      <w:r w:rsidR="005E639C">
        <w:rPr>
          <w:rFonts w:hint="eastAsia"/>
        </w:rPr>
        <w:t>教職</w:t>
      </w:r>
      <w:r w:rsidRPr="001A1305">
        <w:rPr>
          <w:rFonts w:hint="eastAsia"/>
        </w:rPr>
        <w:t>専任教員数は、入学定員が</w:t>
      </w:r>
      <w:r w:rsidR="00FB6F5B" w:rsidRPr="001A1305">
        <w:rPr>
          <w:rFonts w:hint="eastAsia"/>
        </w:rPr>
        <w:t>５０</w:t>
      </w:r>
      <w:r w:rsidRPr="001A1305">
        <w:rPr>
          <w:rFonts w:hint="eastAsia"/>
        </w:rPr>
        <w:t>人までの場合、以下の①～④にそれぞれ１人とし、これを含め①～⑤で合計</w:t>
      </w:r>
      <w:r w:rsidR="00FB6F5B" w:rsidRPr="001A1305">
        <w:rPr>
          <w:rFonts w:hint="eastAsia"/>
        </w:rPr>
        <w:t>８</w:t>
      </w:r>
      <w:r w:rsidRPr="001A1305">
        <w:rPr>
          <w:rFonts w:hint="eastAsia"/>
        </w:rPr>
        <w:t>人以上とする。ただし、短期大学の専攻科においては、①に</w:t>
      </w:r>
      <w:r w:rsidR="00FB6F5B" w:rsidRPr="001A1305">
        <w:rPr>
          <w:rFonts w:hint="eastAsia"/>
        </w:rPr>
        <w:t>１</w:t>
      </w:r>
      <w:r w:rsidRPr="001A1305">
        <w:rPr>
          <w:rFonts w:hint="eastAsia"/>
        </w:rPr>
        <w:t>人、</w:t>
      </w:r>
      <w:r w:rsidR="00096B88" w:rsidRPr="001A1305">
        <w:rPr>
          <w:rFonts w:hint="eastAsia"/>
        </w:rPr>
        <w:t>②</w:t>
      </w:r>
      <w:r w:rsidRPr="001A1305">
        <w:rPr>
          <w:rFonts w:hint="eastAsia"/>
        </w:rPr>
        <w:t>～④のいずれかに</w:t>
      </w:r>
      <w:r w:rsidR="00FB6F5B" w:rsidRPr="001A1305">
        <w:rPr>
          <w:rFonts w:hint="eastAsia"/>
        </w:rPr>
        <w:t>１</w:t>
      </w:r>
      <w:r w:rsidRPr="001A1305">
        <w:rPr>
          <w:rFonts w:hint="eastAsia"/>
        </w:rPr>
        <w:t>人とし、これを含め①～④で合計</w:t>
      </w:r>
      <w:r w:rsidR="00FB6F5B" w:rsidRPr="001A1305">
        <w:rPr>
          <w:rFonts w:hint="eastAsia"/>
        </w:rPr>
        <w:t>４</w:t>
      </w:r>
      <w:r w:rsidRPr="001A1305">
        <w:rPr>
          <w:rFonts w:hint="eastAsia"/>
        </w:rPr>
        <w:t>人以上とする。また、入学定員が</w:t>
      </w:r>
      <w:r w:rsidR="00FB6F5B" w:rsidRPr="001A1305">
        <w:rPr>
          <w:rFonts w:hint="eastAsia"/>
        </w:rPr>
        <w:t>５０</w:t>
      </w:r>
      <w:r w:rsidRPr="001A1305">
        <w:rPr>
          <w:rFonts w:hint="eastAsia"/>
        </w:rPr>
        <w:t>人を超える場合は、</w:t>
      </w:r>
      <w:r w:rsidR="00FB6F5B" w:rsidRPr="001A1305">
        <w:rPr>
          <w:rFonts w:hint="eastAsia"/>
        </w:rPr>
        <w:t>５０</w:t>
      </w:r>
      <w:r w:rsidRPr="001A1305">
        <w:rPr>
          <w:rFonts w:hint="eastAsia"/>
        </w:rPr>
        <w:t>人を超えるごとに①～⑤</w:t>
      </w:r>
      <w:r w:rsidR="0084748D" w:rsidRPr="0084748D">
        <w:rPr>
          <w:rFonts w:hint="eastAsia"/>
        </w:rPr>
        <w:t>及び教育実践に関する科目</w:t>
      </w:r>
      <w:r w:rsidRPr="001A1305">
        <w:rPr>
          <w:rFonts w:hint="eastAsia"/>
        </w:rPr>
        <w:t>のいずれか又は合わせて</w:t>
      </w:r>
      <w:r w:rsidR="00FB6F5B" w:rsidRPr="001A1305">
        <w:rPr>
          <w:rFonts w:hint="eastAsia"/>
        </w:rPr>
        <w:t>２</w:t>
      </w:r>
      <w:r w:rsidRPr="001A1305">
        <w:rPr>
          <w:rFonts w:hint="eastAsia"/>
        </w:rPr>
        <w:t>人増員しなければならない。</w:t>
      </w:r>
    </w:p>
    <w:p w14:paraId="2D4B0ECF" w14:textId="6CAFC386" w:rsidR="007C3154" w:rsidRPr="007C3154" w:rsidRDefault="007C3154" w:rsidP="007C3154">
      <w:pPr>
        <w:widowControl/>
        <w:ind w:leftChars="201" w:left="422" w:firstLineChars="100" w:firstLine="210"/>
        <w:jc w:val="left"/>
      </w:pPr>
      <w:r w:rsidRPr="007C3154">
        <w:rPr>
          <w:rFonts w:hint="eastAsia"/>
        </w:rPr>
        <w:t>なお、３（７）の規定にかかわらず、ただし書教員は、必要教職専任教員数の合計の４分の１の範囲内で当該学科等の必要教職専任教員数に算入することができる（ただし、前段に</w:t>
      </w:r>
      <w:r w:rsidRPr="007C3154">
        <w:rPr>
          <w:rFonts w:hint="eastAsia"/>
        </w:rPr>
        <w:lastRenderedPageBreak/>
        <w:t>定める①～④にそれぞれ配置する１人（短期大学の専攻科にあっては①の１人及び②～④の１人）については、専ら当該学科等の教育研究に従事する者とする）。</w:t>
      </w:r>
    </w:p>
    <w:p w14:paraId="1818DC16" w14:textId="77777777" w:rsidR="00521795" w:rsidRPr="001A1305" w:rsidRDefault="00521795" w:rsidP="00521795">
      <w:pPr>
        <w:widowControl/>
        <w:ind w:leftChars="210" w:left="441" w:firstLineChars="1" w:firstLine="2"/>
        <w:jc w:val="left"/>
      </w:pPr>
      <w:r w:rsidRPr="001A1305">
        <w:rPr>
          <w:rFonts w:hint="eastAsia"/>
        </w:rPr>
        <w:t>①「教科に関する専門的事項」</w:t>
      </w:r>
    </w:p>
    <w:p w14:paraId="0CBFF55D" w14:textId="77777777" w:rsidR="00521795" w:rsidRPr="001A1305" w:rsidRDefault="00521795" w:rsidP="00521795">
      <w:pPr>
        <w:widowControl/>
        <w:ind w:leftChars="210" w:left="441" w:firstLineChars="1" w:firstLine="2"/>
        <w:jc w:val="left"/>
      </w:pPr>
      <w:r w:rsidRPr="001A1305">
        <w:rPr>
          <w:rFonts w:hint="eastAsia"/>
        </w:rPr>
        <w:t>②教育の基礎的理解に関する科目</w:t>
      </w:r>
    </w:p>
    <w:p w14:paraId="3B349B32" w14:textId="77777777" w:rsidR="00521795" w:rsidRPr="001A1305" w:rsidRDefault="00521795" w:rsidP="00521795">
      <w:pPr>
        <w:widowControl/>
        <w:ind w:leftChars="210" w:left="441" w:firstLineChars="1" w:firstLine="2"/>
        <w:jc w:val="left"/>
      </w:pPr>
      <w:r w:rsidRPr="001A1305">
        <w:rPr>
          <w:rFonts w:hint="eastAsia"/>
        </w:rPr>
        <w:t>③道徳、総合的な学習の時間等の指導法及び生徒指導、教育相談等に関する科目</w:t>
      </w:r>
    </w:p>
    <w:p w14:paraId="44642DAE" w14:textId="77777777" w:rsidR="00521795" w:rsidRPr="001A1305" w:rsidRDefault="00521795" w:rsidP="00521795">
      <w:pPr>
        <w:widowControl/>
        <w:ind w:leftChars="210" w:left="441" w:firstLineChars="1" w:firstLine="2"/>
        <w:jc w:val="left"/>
      </w:pPr>
      <w:r w:rsidRPr="001A1305">
        <w:rPr>
          <w:rFonts w:hint="eastAsia"/>
        </w:rPr>
        <w:t>④「各教科の指導法」</w:t>
      </w:r>
    </w:p>
    <w:p w14:paraId="6E6B96CA" w14:textId="53216D1F" w:rsidR="00521795" w:rsidRPr="001A1305" w:rsidRDefault="00521795" w:rsidP="00521795">
      <w:pPr>
        <w:widowControl/>
        <w:ind w:leftChars="210" w:left="441" w:firstLineChars="1" w:firstLine="2"/>
        <w:jc w:val="left"/>
      </w:pPr>
      <w:r w:rsidRPr="001A1305">
        <w:rPr>
          <w:rFonts w:hint="eastAsia"/>
        </w:rPr>
        <w:t>⑤「複合科目」</w:t>
      </w:r>
    </w:p>
    <w:p w14:paraId="06FC034A" w14:textId="77777777" w:rsidR="00546454" w:rsidRPr="001A1305" w:rsidRDefault="00546454" w:rsidP="00546454">
      <w:pPr>
        <w:ind w:leftChars="1" w:left="424" w:hangingChars="201" w:hanging="422"/>
      </w:pPr>
    </w:p>
    <w:p w14:paraId="780AD4C0" w14:textId="0E9425C0" w:rsidR="006E52ED" w:rsidRPr="001A1305" w:rsidRDefault="00053540" w:rsidP="00053540">
      <w:pPr>
        <w:ind w:leftChars="1" w:left="424" w:hangingChars="201" w:hanging="422"/>
      </w:pPr>
      <w:r w:rsidRPr="001A1305">
        <w:rPr>
          <w:rFonts w:hint="eastAsia"/>
        </w:rPr>
        <w:t>（５）同一学科等において、幼稚園教諭の「領域に関する専門的事項」又は「複合領域」と小学校教諭の「教科に関する専門的事項」又は「複合科目」の両方を担当する</w:t>
      </w:r>
      <w:r w:rsidR="001E17E4">
        <w:rPr>
          <w:rFonts w:hint="eastAsia"/>
        </w:rPr>
        <w:t>教職</w:t>
      </w:r>
      <w:r w:rsidRPr="001A1305">
        <w:rPr>
          <w:rFonts w:hint="eastAsia"/>
        </w:rPr>
        <w:t>専任教員は、それぞれの課程において</w:t>
      </w:r>
      <w:r w:rsidR="001E17E4">
        <w:rPr>
          <w:rFonts w:hint="eastAsia"/>
        </w:rPr>
        <w:t>教職</w:t>
      </w:r>
      <w:r w:rsidRPr="001A1305">
        <w:rPr>
          <w:rFonts w:hint="eastAsia"/>
        </w:rPr>
        <w:t>専任教員とすることができる。</w:t>
      </w:r>
    </w:p>
    <w:p w14:paraId="46A898D4" w14:textId="77777777" w:rsidR="00053540" w:rsidRDefault="00053540" w:rsidP="00053540"/>
    <w:p w14:paraId="35B9EE7D" w14:textId="198FC214" w:rsidR="00136D74" w:rsidRPr="00A43204" w:rsidRDefault="00053540" w:rsidP="00DB7BBD">
      <w:pPr>
        <w:widowControl/>
        <w:jc w:val="left"/>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w:t>
      </w:r>
      <w:r w:rsidR="00DB7BBD" w:rsidRPr="00A43204">
        <w:rPr>
          <w:rFonts w:ascii="ＭＳ ゴシック" w:eastAsia="ＭＳ ゴシック" w:hAnsi="ＭＳ ゴシック" w:hint="eastAsia"/>
          <w:b/>
          <w:bCs/>
          <w:u w:val="thick"/>
        </w:rPr>
        <w:t>３</w:t>
      </w:r>
      <w:r w:rsidRPr="00A43204">
        <w:rPr>
          <w:rFonts w:ascii="ＭＳ ゴシック" w:eastAsia="ＭＳ ゴシック" w:hAnsi="ＭＳ ゴシック" w:hint="eastAsia"/>
          <w:b/>
          <w:bCs/>
          <w:u w:val="thick"/>
        </w:rPr>
        <w:t xml:space="preserve">　中学校教諭の教職課程の場合</w:t>
      </w:r>
    </w:p>
    <w:p w14:paraId="3B153283" w14:textId="348AFF33" w:rsidR="00053540" w:rsidRPr="001A1305" w:rsidRDefault="00053540" w:rsidP="00053540">
      <w:pPr>
        <w:ind w:leftChars="1" w:left="424" w:hangingChars="201" w:hanging="422"/>
      </w:pPr>
      <w:r w:rsidRPr="00053540">
        <w:rPr>
          <w:rFonts w:hint="eastAsia"/>
        </w:rPr>
        <w:t>（１）「教科に関する専門的事項」に開設する授業科目は、一種免許状の課程の認定を受ける場合にあっては</w:t>
      </w:r>
      <w:r w:rsidR="00FB6F5B">
        <w:rPr>
          <w:rFonts w:hint="eastAsia"/>
        </w:rPr>
        <w:t>２０</w:t>
      </w:r>
      <w:r w:rsidRPr="00053540">
        <w:rPr>
          <w:rFonts w:hint="eastAsia"/>
        </w:rPr>
        <w:t>単位以上、二種免許状の課程の認定を受ける場合にあっては</w:t>
      </w:r>
      <w:r w:rsidR="00FB6F5B">
        <w:rPr>
          <w:rFonts w:hint="eastAsia"/>
        </w:rPr>
        <w:t>１０</w:t>
      </w:r>
      <w:r w:rsidRPr="00053540">
        <w:rPr>
          <w:rFonts w:hint="eastAsia"/>
        </w:rPr>
        <w:t>単位以上開設するものとする。また、「教科に関する専門的事項」に開設する授業科目は、免許教科に応じて、施行規則第</w:t>
      </w:r>
      <w:r w:rsidR="00FB6F5B">
        <w:rPr>
          <w:rFonts w:hint="eastAsia"/>
        </w:rPr>
        <w:t>４</w:t>
      </w:r>
      <w:r w:rsidRPr="00053540">
        <w:rPr>
          <w:rFonts w:hint="eastAsia"/>
        </w:rPr>
        <w:t>条第</w:t>
      </w:r>
      <w:r w:rsidR="00FB6F5B">
        <w:rPr>
          <w:rFonts w:hint="eastAsia"/>
        </w:rPr>
        <w:t>１</w:t>
      </w:r>
      <w:r w:rsidRPr="00053540">
        <w:rPr>
          <w:rFonts w:hint="eastAsia"/>
        </w:rPr>
        <w:t>項表備考第</w:t>
      </w:r>
      <w:r w:rsidR="00FB6F5B">
        <w:rPr>
          <w:rFonts w:hint="eastAsia"/>
        </w:rPr>
        <w:t>１</w:t>
      </w:r>
      <w:r w:rsidRPr="00053540">
        <w:rPr>
          <w:rFonts w:hint="eastAsia"/>
        </w:rPr>
        <w:t>号に規定する教科に関する専門的事項に関する科目ごとに、それぞれ</w:t>
      </w:r>
      <w:r w:rsidR="00FB6F5B">
        <w:rPr>
          <w:rFonts w:hint="eastAsia"/>
        </w:rPr>
        <w:t>１</w:t>
      </w:r>
      <w:r w:rsidRPr="00053540">
        <w:rPr>
          <w:rFonts w:hint="eastAsia"/>
        </w:rPr>
        <w:t>単位以上開設されなければならない。当該授業科目は、当該科目の一般的包括的な内容を</w:t>
      </w:r>
      <w:r w:rsidRPr="001A1305">
        <w:rPr>
          <w:rFonts w:hint="eastAsia"/>
        </w:rPr>
        <w:t>含むものでなければならない。</w:t>
      </w:r>
    </w:p>
    <w:p w14:paraId="23ECF38E" w14:textId="2B8F0183" w:rsidR="00053540" w:rsidRPr="001A1305" w:rsidRDefault="00053540" w:rsidP="00053540">
      <w:pPr>
        <w:ind w:leftChars="201" w:left="422" w:firstLineChars="100" w:firstLine="210"/>
      </w:pPr>
      <w:r w:rsidRPr="001A1305">
        <w:rPr>
          <w:rFonts w:hint="eastAsia"/>
        </w:rPr>
        <w:t>なお、施行規則第</w:t>
      </w:r>
      <w:r w:rsidR="00FB6F5B" w:rsidRPr="001A1305">
        <w:rPr>
          <w:rFonts w:hint="eastAsia"/>
        </w:rPr>
        <w:t>４</w:t>
      </w:r>
      <w:r w:rsidRPr="001A1305">
        <w:rPr>
          <w:rFonts w:hint="eastAsia"/>
        </w:rPr>
        <w:t>条第</w:t>
      </w:r>
      <w:r w:rsidR="00FB6F5B" w:rsidRPr="001A1305">
        <w:rPr>
          <w:rFonts w:hint="eastAsia"/>
        </w:rPr>
        <w:t>１</w:t>
      </w:r>
      <w:r w:rsidRPr="001A1305">
        <w:rPr>
          <w:rFonts w:hint="eastAsia"/>
        </w:rPr>
        <w:t>項表備考第</w:t>
      </w:r>
      <w:r w:rsidR="00FB6F5B" w:rsidRPr="001A1305">
        <w:rPr>
          <w:rFonts w:hint="eastAsia"/>
        </w:rPr>
        <w:t>４</w:t>
      </w:r>
      <w:r w:rsidRPr="001A1305">
        <w:rPr>
          <w:rFonts w:hint="eastAsia"/>
        </w:rPr>
        <w:t>号により</w:t>
      </w:r>
      <w:r w:rsidR="00FB6F5B" w:rsidRPr="001A1305">
        <w:rPr>
          <w:rFonts w:hint="eastAsia"/>
        </w:rPr>
        <w:t>１</w:t>
      </w:r>
      <w:r w:rsidRPr="001A1305">
        <w:rPr>
          <w:rFonts w:hint="eastAsia"/>
        </w:rPr>
        <w:t>以上又は</w:t>
      </w:r>
      <w:r w:rsidR="00FB6F5B" w:rsidRPr="001A1305">
        <w:rPr>
          <w:rFonts w:hint="eastAsia"/>
        </w:rPr>
        <w:t>２</w:t>
      </w:r>
      <w:r w:rsidRPr="001A1305">
        <w:rPr>
          <w:rFonts w:hint="eastAsia"/>
        </w:rPr>
        <w:t>以上にわたって修得するものとされる教科に関する専門的事項に関する科目（「</w:t>
      </w:r>
      <w:r w:rsidR="00F446C8">
        <w:rPr>
          <w:rFonts w:hint="eastAsia"/>
        </w:rPr>
        <w:t xml:space="preserve">　</w:t>
      </w:r>
      <w:r w:rsidRPr="001A1305">
        <w:rPr>
          <w:rFonts w:hint="eastAsia"/>
        </w:rPr>
        <w:t>」内の事項）については、それぞれ、</w:t>
      </w:r>
      <w:r w:rsidR="00FB6F5B" w:rsidRPr="001A1305">
        <w:rPr>
          <w:rFonts w:hint="eastAsia"/>
        </w:rPr>
        <w:t>１</w:t>
      </w:r>
      <w:r w:rsidRPr="001A1305">
        <w:rPr>
          <w:rFonts w:hint="eastAsia"/>
        </w:rPr>
        <w:t>以上又は</w:t>
      </w:r>
      <w:r w:rsidR="00FB6F5B" w:rsidRPr="001A1305">
        <w:rPr>
          <w:rFonts w:hint="eastAsia"/>
        </w:rPr>
        <w:t>２</w:t>
      </w:r>
      <w:r w:rsidRPr="001A1305">
        <w:rPr>
          <w:rFonts w:hint="eastAsia"/>
        </w:rPr>
        <w:t>以上の科目が開設されなければならない。</w:t>
      </w:r>
    </w:p>
    <w:p w14:paraId="288937CD" w14:textId="3FCC3037" w:rsidR="00053540" w:rsidRPr="001A1305" w:rsidRDefault="00053540" w:rsidP="00053540">
      <w:pPr>
        <w:ind w:leftChars="201" w:left="422" w:firstLineChars="100" w:firstLine="210"/>
      </w:pPr>
      <w:r w:rsidRPr="001A1305">
        <w:rPr>
          <w:rFonts w:hint="eastAsia"/>
        </w:rPr>
        <w:t>また、「複合科目」を教科及び教科の指導法に関する科目に開設することができる。</w:t>
      </w:r>
    </w:p>
    <w:p w14:paraId="768AC9E8" w14:textId="17629250" w:rsidR="00053540" w:rsidRPr="001A1305" w:rsidRDefault="00053540" w:rsidP="00053540">
      <w:pPr>
        <w:ind w:leftChars="1" w:left="424" w:hangingChars="201" w:hanging="422"/>
      </w:pPr>
    </w:p>
    <w:p w14:paraId="1BD85BC0" w14:textId="77777777" w:rsidR="00DB0B27" w:rsidRPr="001A1305" w:rsidRDefault="00053540" w:rsidP="00053540">
      <w:pPr>
        <w:ind w:leftChars="1" w:left="424" w:hangingChars="201" w:hanging="422"/>
      </w:pPr>
      <w:r w:rsidRPr="001A1305">
        <w:rPr>
          <w:rFonts w:hint="eastAsia"/>
        </w:rPr>
        <w:t>（２）「教科に関する専門的事項」に開設する授業科目は、教職課程の科目内容の水準の維持・向上等を図るという観点から、施行規則第</w:t>
      </w:r>
      <w:r w:rsidR="001554D9" w:rsidRPr="001A1305">
        <w:rPr>
          <w:rFonts w:hint="eastAsia"/>
        </w:rPr>
        <w:t>４</w:t>
      </w:r>
      <w:r w:rsidRPr="001A1305">
        <w:rPr>
          <w:rFonts w:hint="eastAsia"/>
        </w:rPr>
        <w:t>条第</w:t>
      </w:r>
      <w:r w:rsidR="001554D9" w:rsidRPr="001A1305">
        <w:rPr>
          <w:rFonts w:hint="eastAsia"/>
        </w:rPr>
        <w:t>１</w:t>
      </w:r>
      <w:r w:rsidRPr="001A1305">
        <w:rPr>
          <w:rFonts w:hint="eastAsia"/>
        </w:rPr>
        <w:t>項表備考第</w:t>
      </w:r>
      <w:r w:rsidR="001554D9" w:rsidRPr="001A1305">
        <w:rPr>
          <w:rFonts w:hint="eastAsia"/>
        </w:rPr>
        <w:t>１</w:t>
      </w:r>
      <w:r w:rsidRPr="001A1305">
        <w:rPr>
          <w:rFonts w:hint="eastAsia"/>
        </w:rPr>
        <w:t>号に規定する教科に関する専門的事項に関する科目の半数又は認定を受けようとする学科等が自ら開設する教科に関する専門的事項に関する科目の単位の合計数を超えない範囲で、認定を受けようとする学科等以外の学科等、当該学科等を有する学部以外の学部学科等又は複数の学部学科等の共同（以下「他学科等」という。）で開設する授業科目（全学共通開設科目を含む。）をあてることができる。</w:t>
      </w:r>
    </w:p>
    <w:p w14:paraId="3B93C2DB" w14:textId="7F4F2F59" w:rsidR="00053540" w:rsidRPr="001A1305" w:rsidRDefault="00053540" w:rsidP="00DB0B27">
      <w:pPr>
        <w:ind w:leftChars="201" w:left="422" w:firstLineChars="100" w:firstLine="210"/>
      </w:pPr>
      <w:r w:rsidRPr="001A1305">
        <w:rPr>
          <w:rFonts w:hint="eastAsia"/>
        </w:rPr>
        <w:t>ただし、共同教育課程において教職課程の認定を受ける場合にはこの限りではない。</w:t>
      </w:r>
    </w:p>
    <w:p w14:paraId="0023ACCD" w14:textId="73A8DBA8" w:rsidR="002B1684" w:rsidRPr="001A1305" w:rsidRDefault="002B1684" w:rsidP="00053540">
      <w:pPr>
        <w:ind w:leftChars="1" w:left="424" w:hangingChars="201" w:hanging="422"/>
      </w:pPr>
    </w:p>
    <w:p w14:paraId="2FFFBC29" w14:textId="4B08ED1E" w:rsidR="002B1684" w:rsidRDefault="002B1684" w:rsidP="00053540">
      <w:pPr>
        <w:ind w:leftChars="1" w:left="424" w:hangingChars="201" w:hanging="422"/>
      </w:pPr>
      <w:r w:rsidRPr="001A1305">
        <w:rPr>
          <w:rFonts w:hint="eastAsia"/>
        </w:rPr>
        <w:t>（３）「各教科の指導法」は、一種免許状の課程の認定を受ける場合にあっては</w:t>
      </w:r>
      <w:r w:rsidR="001554D9" w:rsidRPr="001A1305">
        <w:rPr>
          <w:rFonts w:hint="eastAsia"/>
        </w:rPr>
        <w:t>８</w:t>
      </w:r>
      <w:r w:rsidRPr="001A1305">
        <w:rPr>
          <w:rFonts w:hint="eastAsia"/>
        </w:rPr>
        <w:t>単位以上開設するものとする。また、「各教科の指導法」に関する科目は、中学校学</w:t>
      </w:r>
      <w:r w:rsidRPr="002B1684">
        <w:rPr>
          <w:rFonts w:hint="eastAsia"/>
        </w:rPr>
        <w:t>習指導要領における各教科の内容に即し、包括的な内容を含むものでなければならない。</w:t>
      </w:r>
    </w:p>
    <w:p w14:paraId="6807C635" w14:textId="0D4BCA1B" w:rsidR="002B1684" w:rsidRDefault="002B1684" w:rsidP="00053540">
      <w:pPr>
        <w:ind w:leftChars="1" w:left="424" w:hangingChars="201" w:hanging="422"/>
      </w:pPr>
    </w:p>
    <w:p w14:paraId="2F952209" w14:textId="6B8A59D3" w:rsidR="002B1684" w:rsidRPr="00053540" w:rsidRDefault="002B1684" w:rsidP="00053540">
      <w:pPr>
        <w:ind w:leftChars="1" w:left="424" w:hangingChars="201" w:hanging="422"/>
      </w:pPr>
      <w:r w:rsidRPr="002B1684">
        <w:rPr>
          <w:rFonts w:hint="eastAsia"/>
        </w:rPr>
        <w:t>（４）「各教科の指導法」及び「教育の基礎的理解に関する科目等」に開設する授業科目は、施行規則第</w:t>
      </w:r>
      <w:r w:rsidR="001554D9">
        <w:rPr>
          <w:rFonts w:hint="eastAsia"/>
        </w:rPr>
        <w:t>４</w:t>
      </w:r>
      <w:r w:rsidRPr="002B1684">
        <w:rPr>
          <w:rFonts w:hint="eastAsia"/>
        </w:rPr>
        <w:t>条第</w:t>
      </w:r>
      <w:r w:rsidR="001554D9">
        <w:rPr>
          <w:rFonts w:hint="eastAsia"/>
        </w:rPr>
        <w:t>１</w:t>
      </w:r>
      <w:r w:rsidRPr="002B1684">
        <w:rPr>
          <w:rFonts w:hint="eastAsia"/>
        </w:rPr>
        <w:t>項表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p w14:paraId="032F10C8" w14:textId="0BEF2530" w:rsidR="00053540" w:rsidRDefault="00053540" w:rsidP="00053540">
      <w:pPr>
        <w:ind w:leftChars="1" w:left="424" w:hangingChars="201" w:hanging="422"/>
      </w:pPr>
    </w:p>
    <w:p w14:paraId="707253F6" w14:textId="1055CA32" w:rsidR="002B1684" w:rsidRDefault="002B1684" w:rsidP="00053540">
      <w:pPr>
        <w:ind w:leftChars="1" w:left="424" w:hangingChars="201" w:hanging="422"/>
      </w:pPr>
      <w:r>
        <w:rPr>
          <w:rFonts w:hint="eastAsia"/>
        </w:rPr>
        <w:t>（５）</w:t>
      </w:r>
      <w:r w:rsidRPr="002B1684">
        <w:rPr>
          <w:rFonts w:hint="eastAsia"/>
        </w:rPr>
        <w:t>中学校教諭の教職課程に配置する必要</w:t>
      </w:r>
      <w:r w:rsidR="001E17E4">
        <w:rPr>
          <w:rFonts w:hint="eastAsia"/>
        </w:rPr>
        <w:t>教職</w:t>
      </w:r>
      <w:r w:rsidRPr="002B1684">
        <w:rPr>
          <w:rFonts w:hint="eastAsia"/>
        </w:rPr>
        <w:t>専任教員数は、以下のとおりとする。</w:t>
      </w:r>
    </w:p>
    <w:p w14:paraId="264159C2" w14:textId="60EC9745" w:rsidR="00E92342" w:rsidRDefault="00E92342" w:rsidP="00E92342">
      <w:pPr>
        <w:ind w:leftChars="201" w:left="424" w:hangingChars="1" w:hanging="2"/>
      </w:pPr>
      <w:r w:rsidRPr="00E92342">
        <w:rPr>
          <w:rFonts w:hint="eastAsia"/>
        </w:rPr>
        <w:t>ただし、短期大学の専攻科においては以下の表は適用しない。</w:t>
      </w:r>
    </w:p>
    <w:p w14:paraId="1F2C01E6" w14:textId="2D3E0A95" w:rsidR="00E92342" w:rsidRDefault="00E92342" w:rsidP="00E92342">
      <w:pPr>
        <w:ind w:leftChars="201" w:left="422" w:firstLine="2"/>
      </w:pPr>
      <w:r>
        <w:rPr>
          <w:rFonts w:hint="eastAsia"/>
        </w:rPr>
        <w:t>ⅰ）「教科に関する専門的事項」</w:t>
      </w:r>
    </w:p>
    <w:tbl>
      <w:tblPr>
        <w:tblStyle w:val="a9"/>
        <w:tblW w:w="0" w:type="auto"/>
        <w:tblInd w:w="704" w:type="dxa"/>
        <w:tblLook w:val="04A0" w:firstRow="1" w:lastRow="0" w:firstColumn="1" w:lastColumn="0" w:noHBand="0" w:noVBand="1"/>
      </w:tblPr>
      <w:tblGrid>
        <w:gridCol w:w="1843"/>
        <w:gridCol w:w="2410"/>
      </w:tblGrid>
      <w:tr w:rsidR="00E92342" w14:paraId="0E8713B5" w14:textId="77777777" w:rsidTr="00E92342">
        <w:tc>
          <w:tcPr>
            <w:tcW w:w="1843" w:type="dxa"/>
          </w:tcPr>
          <w:p w14:paraId="67957A59" w14:textId="7B25F765" w:rsidR="00E92342" w:rsidRDefault="00E92342" w:rsidP="00E92342">
            <w:pPr>
              <w:jc w:val="center"/>
            </w:pPr>
            <w:r w:rsidRPr="00440D0B">
              <w:rPr>
                <w:rFonts w:hint="eastAsia"/>
              </w:rPr>
              <w:t>免許教科</w:t>
            </w:r>
          </w:p>
        </w:tc>
        <w:tc>
          <w:tcPr>
            <w:tcW w:w="2410" w:type="dxa"/>
          </w:tcPr>
          <w:p w14:paraId="6C83920E" w14:textId="5B1DB605" w:rsidR="00E92342" w:rsidRDefault="00E92342" w:rsidP="00E92342">
            <w:pPr>
              <w:jc w:val="center"/>
            </w:pPr>
            <w:r w:rsidRPr="00440D0B">
              <w:rPr>
                <w:rFonts w:hint="eastAsia"/>
              </w:rPr>
              <w:t>必要</w:t>
            </w:r>
            <w:r w:rsidR="00E271BD">
              <w:rPr>
                <w:rFonts w:hint="eastAsia"/>
              </w:rPr>
              <w:t>教職</w:t>
            </w:r>
            <w:r w:rsidRPr="00440D0B">
              <w:rPr>
                <w:rFonts w:hint="eastAsia"/>
              </w:rPr>
              <w:t>専任教員数</w:t>
            </w:r>
          </w:p>
        </w:tc>
      </w:tr>
      <w:tr w:rsidR="00E92342" w14:paraId="00A5FBEA" w14:textId="77777777" w:rsidTr="00E92342">
        <w:tc>
          <w:tcPr>
            <w:tcW w:w="1843" w:type="dxa"/>
          </w:tcPr>
          <w:p w14:paraId="1EFCF5A3" w14:textId="77777777" w:rsidR="00E92342" w:rsidRDefault="00E92342" w:rsidP="00E92342">
            <w:pPr>
              <w:widowControl/>
              <w:jc w:val="center"/>
            </w:pPr>
            <w:r>
              <w:rPr>
                <w:rFonts w:hint="eastAsia"/>
              </w:rPr>
              <w:t>国語</w:t>
            </w:r>
          </w:p>
          <w:p w14:paraId="69683C10" w14:textId="77777777" w:rsidR="00E92342" w:rsidRDefault="00E92342" w:rsidP="00E92342">
            <w:pPr>
              <w:widowControl/>
              <w:jc w:val="center"/>
            </w:pPr>
            <w:r>
              <w:rPr>
                <w:rFonts w:hint="eastAsia"/>
              </w:rPr>
              <w:lastRenderedPageBreak/>
              <w:t>社会</w:t>
            </w:r>
          </w:p>
          <w:p w14:paraId="5ED52773" w14:textId="77777777" w:rsidR="00E92342" w:rsidRDefault="00E92342" w:rsidP="00E92342">
            <w:pPr>
              <w:widowControl/>
              <w:jc w:val="center"/>
            </w:pPr>
            <w:r>
              <w:rPr>
                <w:rFonts w:hint="eastAsia"/>
              </w:rPr>
              <w:t>数学</w:t>
            </w:r>
          </w:p>
          <w:p w14:paraId="3257475C" w14:textId="77777777" w:rsidR="00E92342" w:rsidRDefault="00E92342" w:rsidP="00E92342">
            <w:pPr>
              <w:widowControl/>
              <w:jc w:val="center"/>
            </w:pPr>
            <w:r>
              <w:rPr>
                <w:rFonts w:hint="eastAsia"/>
              </w:rPr>
              <w:t>理科</w:t>
            </w:r>
          </w:p>
          <w:p w14:paraId="5959736E" w14:textId="77777777" w:rsidR="00E92342" w:rsidRDefault="00E92342" w:rsidP="00E92342">
            <w:pPr>
              <w:widowControl/>
              <w:jc w:val="center"/>
            </w:pPr>
            <w:r>
              <w:rPr>
                <w:rFonts w:hint="eastAsia"/>
              </w:rPr>
              <w:t>音楽</w:t>
            </w:r>
          </w:p>
          <w:p w14:paraId="57AE2916" w14:textId="77777777" w:rsidR="00E92342" w:rsidRDefault="00E92342" w:rsidP="00E92342">
            <w:pPr>
              <w:widowControl/>
              <w:jc w:val="center"/>
            </w:pPr>
            <w:r>
              <w:rPr>
                <w:rFonts w:hint="eastAsia"/>
              </w:rPr>
              <w:t>美術</w:t>
            </w:r>
          </w:p>
          <w:p w14:paraId="4F6B20EF" w14:textId="77777777" w:rsidR="00E92342" w:rsidRDefault="00E92342" w:rsidP="00E92342">
            <w:pPr>
              <w:widowControl/>
              <w:jc w:val="center"/>
            </w:pPr>
            <w:r>
              <w:rPr>
                <w:rFonts w:hint="eastAsia"/>
              </w:rPr>
              <w:t>保健体育</w:t>
            </w:r>
          </w:p>
          <w:p w14:paraId="5BDB58E6" w14:textId="77777777" w:rsidR="00E92342" w:rsidRDefault="00E92342" w:rsidP="00E92342">
            <w:pPr>
              <w:widowControl/>
              <w:jc w:val="center"/>
            </w:pPr>
            <w:r>
              <w:rPr>
                <w:rFonts w:hint="eastAsia"/>
              </w:rPr>
              <w:t>保健</w:t>
            </w:r>
          </w:p>
          <w:p w14:paraId="08EE54DD" w14:textId="77777777" w:rsidR="00E92342" w:rsidRDefault="00E92342" w:rsidP="00E92342">
            <w:pPr>
              <w:widowControl/>
              <w:jc w:val="center"/>
            </w:pPr>
            <w:r>
              <w:rPr>
                <w:rFonts w:hint="eastAsia"/>
              </w:rPr>
              <w:t>技術</w:t>
            </w:r>
          </w:p>
          <w:p w14:paraId="3A3A4594" w14:textId="77777777" w:rsidR="00E92342" w:rsidRDefault="00E92342" w:rsidP="00E92342">
            <w:pPr>
              <w:widowControl/>
              <w:jc w:val="center"/>
            </w:pPr>
            <w:r>
              <w:rPr>
                <w:rFonts w:hint="eastAsia"/>
              </w:rPr>
              <w:t>家庭</w:t>
            </w:r>
          </w:p>
          <w:p w14:paraId="688C0772" w14:textId="77777777" w:rsidR="00E92342" w:rsidRDefault="00E92342" w:rsidP="00E92342">
            <w:pPr>
              <w:widowControl/>
              <w:jc w:val="center"/>
            </w:pPr>
            <w:r>
              <w:rPr>
                <w:rFonts w:hint="eastAsia"/>
              </w:rPr>
              <w:t>職業</w:t>
            </w:r>
          </w:p>
          <w:p w14:paraId="5F068198" w14:textId="77777777" w:rsidR="00E92342" w:rsidRDefault="00E92342" w:rsidP="00E92342">
            <w:pPr>
              <w:widowControl/>
              <w:jc w:val="center"/>
            </w:pPr>
            <w:r>
              <w:rPr>
                <w:rFonts w:hint="eastAsia"/>
              </w:rPr>
              <w:t>職業指導</w:t>
            </w:r>
          </w:p>
          <w:p w14:paraId="17A6949D" w14:textId="77777777" w:rsidR="00E92342" w:rsidRDefault="00E92342" w:rsidP="00E92342">
            <w:pPr>
              <w:widowControl/>
              <w:jc w:val="center"/>
            </w:pPr>
            <w:r>
              <w:rPr>
                <w:rFonts w:hint="eastAsia"/>
              </w:rPr>
              <w:t>英語</w:t>
            </w:r>
          </w:p>
          <w:p w14:paraId="6F0BBA87" w14:textId="6CA01031" w:rsidR="00E92342" w:rsidRDefault="00E92342" w:rsidP="00E92342">
            <w:pPr>
              <w:jc w:val="center"/>
            </w:pPr>
            <w:r>
              <w:rPr>
                <w:rFonts w:hint="eastAsia"/>
              </w:rPr>
              <w:t>宗教</w:t>
            </w:r>
          </w:p>
        </w:tc>
        <w:tc>
          <w:tcPr>
            <w:tcW w:w="2410" w:type="dxa"/>
          </w:tcPr>
          <w:p w14:paraId="539A1ABD" w14:textId="5A3A8741" w:rsidR="00E92342" w:rsidRDefault="001554D9" w:rsidP="00E92342">
            <w:pPr>
              <w:widowControl/>
              <w:jc w:val="center"/>
            </w:pPr>
            <w:r>
              <w:rPr>
                <w:rFonts w:hint="eastAsia"/>
              </w:rPr>
              <w:lastRenderedPageBreak/>
              <w:t>３</w:t>
            </w:r>
            <w:r w:rsidR="00E92342">
              <w:rPr>
                <w:rFonts w:hint="eastAsia"/>
              </w:rPr>
              <w:t>人以上</w:t>
            </w:r>
          </w:p>
          <w:p w14:paraId="5A00B713" w14:textId="05432111" w:rsidR="00E92342" w:rsidRDefault="001554D9" w:rsidP="00E92342">
            <w:pPr>
              <w:widowControl/>
              <w:jc w:val="center"/>
            </w:pPr>
            <w:r>
              <w:rPr>
                <w:rFonts w:hint="eastAsia"/>
              </w:rPr>
              <w:lastRenderedPageBreak/>
              <w:t>４</w:t>
            </w:r>
            <w:r w:rsidR="00E92342">
              <w:rPr>
                <w:rFonts w:hint="eastAsia"/>
              </w:rPr>
              <w:t>人以上</w:t>
            </w:r>
          </w:p>
          <w:p w14:paraId="687C3BC0" w14:textId="425C0608" w:rsidR="00E92342" w:rsidRDefault="001554D9" w:rsidP="00E92342">
            <w:pPr>
              <w:widowControl/>
              <w:jc w:val="center"/>
            </w:pPr>
            <w:r>
              <w:rPr>
                <w:rFonts w:hint="eastAsia"/>
              </w:rPr>
              <w:t>３</w:t>
            </w:r>
            <w:r w:rsidR="00E92342">
              <w:rPr>
                <w:rFonts w:hint="eastAsia"/>
              </w:rPr>
              <w:t>人以上</w:t>
            </w:r>
          </w:p>
          <w:p w14:paraId="010D2B84" w14:textId="3C48D88F" w:rsidR="00E92342" w:rsidRDefault="001554D9" w:rsidP="00E92342">
            <w:pPr>
              <w:widowControl/>
              <w:jc w:val="center"/>
            </w:pPr>
            <w:r>
              <w:rPr>
                <w:rFonts w:hint="eastAsia"/>
              </w:rPr>
              <w:t>４</w:t>
            </w:r>
            <w:r w:rsidR="00E92342">
              <w:rPr>
                <w:rFonts w:hint="eastAsia"/>
              </w:rPr>
              <w:t>人以上</w:t>
            </w:r>
          </w:p>
          <w:p w14:paraId="714B169B" w14:textId="7CE3F63A" w:rsidR="00E92342" w:rsidRDefault="001554D9" w:rsidP="00E92342">
            <w:pPr>
              <w:widowControl/>
              <w:jc w:val="center"/>
            </w:pPr>
            <w:r>
              <w:rPr>
                <w:rFonts w:hint="eastAsia"/>
              </w:rPr>
              <w:t>３</w:t>
            </w:r>
            <w:r w:rsidR="00E92342">
              <w:rPr>
                <w:rFonts w:hint="eastAsia"/>
              </w:rPr>
              <w:t>人以上</w:t>
            </w:r>
          </w:p>
          <w:p w14:paraId="68AF263A" w14:textId="2E0A031D" w:rsidR="00E92342" w:rsidRDefault="001554D9" w:rsidP="00E92342">
            <w:pPr>
              <w:widowControl/>
              <w:jc w:val="center"/>
            </w:pPr>
            <w:r>
              <w:rPr>
                <w:rFonts w:hint="eastAsia"/>
              </w:rPr>
              <w:t>３</w:t>
            </w:r>
            <w:r w:rsidR="00E92342">
              <w:rPr>
                <w:rFonts w:hint="eastAsia"/>
              </w:rPr>
              <w:t>人以上</w:t>
            </w:r>
          </w:p>
          <w:p w14:paraId="225A766F" w14:textId="17798FB2" w:rsidR="00E92342" w:rsidRDefault="001554D9" w:rsidP="00E92342">
            <w:pPr>
              <w:widowControl/>
              <w:jc w:val="center"/>
            </w:pPr>
            <w:r>
              <w:rPr>
                <w:rFonts w:hint="eastAsia"/>
              </w:rPr>
              <w:t>３</w:t>
            </w:r>
            <w:r w:rsidR="00E92342">
              <w:rPr>
                <w:rFonts w:hint="eastAsia"/>
              </w:rPr>
              <w:t>人以上</w:t>
            </w:r>
          </w:p>
          <w:p w14:paraId="037E415E" w14:textId="04CD4B83" w:rsidR="00E92342" w:rsidRDefault="001554D9" w:rsidP="00E92342">
            <w:pPr>
              <w:widowControl/>
              <w:jc w:val="center"/>
            </w:pPr>
            <w:r>
              <w:rPr>
                <w:rFonts w:hint="eastAsia"/>
              </w:rPr>
              <w:t>３</w:t>
            </w:r>
            <w:r w:rsidR="00E92342">
              <w:rPr>
                <w:rFonts w:hint="eastAsia"/>
              </w:rPr>
              <w:t>人以上</w:t>
            </w:r>
          </w:p>
          <w:p w14:paraId="1D9E59BD" w14:textId="6700C848" w:rsidR="00E92342" w:rsidRDefault="001554D9" w:rsidP="00E92342">
            <w:pPr>
              <w:widowControl/>
              <w:jc w:val="center"/>
            </w:pPr>
            <w:r>
              <w:rPr>
                <w:rFonts w:hint="eastAsia"/>
              </w:rPr>
              <w:t>４</w:t>
            </w:r>
            <w:r w:rsidR="00E92342">
              <w:rPr>
                <w:rFonts w:hint="eastAsia"/>
              </w:rPr>
              <w:t>人以上</w:t>
            </w:r>
          </w:p>
          <w:p w14:paraId="5EE5700A" w14:textId="3757D4DF" w:rsidR="00E92342" w:rsidRDefault="001554D9" w:rsidP="00E92342">
            <w:pPr>
              <w:widowControl/>
              <w:jc w:val="center"/>
            </w:pPr>
            <w:r>
              <w:rPr>
                <w:rFonts w:hint="eastAsia"/>
              </w:rPr>
              <w:t>４</w:t>
            </w:r>
            <w:r w:rsidR="00E92342">
              <w:rPr>
                <w:rFonts w:hint="eastAsia"/>
              </w:rPr>
              <w:t>人以上</w:t>
            </w:r>
          </w:p>
          <w:p w14:paraId="23081B4F" w14:textId="76A8073F" w:rsidR="00E92342" w:rsidRDefault="001554D9" w:rsidP="00E92342">
            <w:pPr>
              <w:widowControl/>
              <w:jc w:val="center"/>
            </w:pPr>
            <w:r>
              <w:rPr>
                <w:rFonts w:hint="eastAsia"/>
              </w:rPr>
              <w:t>４</w:t>
            </w:r>
            <w:r w:rsidR="00E92342">
              <w:rPr>
                <w:rFonts w:hint="eastAsia"/>
              </w:rPr>
              <w:t>人以上</w:t>
            </w:r>
          </w:p>
          <w:p w14:paraId="090C59DA" w14:textId="465F6D89" w:rsidR="00E92342" w:rsidRDefault="001554D9" w:rsidP="00E92342">
            <w:pPr>
              <w:widowControl/>
              <w:jc w:val="center"/>
            </w:pPr>
            <w:r>
              <w:rPr>
                <w:rFonts w:hint="eastAsia"/>
              </w:rPr>
              <w:t>２</w:t>
            </w:r>
            <w:r w:rsidR="00E92342">
              <w:rPr>
                <w:rFonts w:hint="eastAsia"/>
              </w:rPr>
              <w:t>人以上</w:t>
            </w:r>
          </w:p>
          <w:p w14:paraId="39DFC3DB" w14:textId="074E3D9D" w:rsidR="00E92342" w:rsidRDefault="001554D9" w:rsidP="00E92342">
            <w:pPr>
              <w:widowControl/>
              <w:jc w:val="center"/>
            </w:pPr>
            <w:r>
              <w:rPr>
                <w:rFonts w:hint="eastAsia"/>
              </w:rPr>
              <w:t>３</w:t>
            </w:r>
            <w:r w:rsidR="00E92342">
              <w:rPr>
                <w:rFonts w:hint="eastAsia"/>
              </w:rPr>
              <w:t>人以上</w:t>
            </w:r>
          </w:p>
          <w:p w14:paraId="2FFFBA97" w14:textId="2F91D6F3" w:rsidR="00E92342" w:rsidRDefault="001554D9" w:rsidP="00E92342">
            <w:pPr>
              <w:jc w:val="center"/>
            </w:pPr>
            <w:r>
              <w:rPr>
                <w:rFonts w:hint="eastAsia"/>
              </w:rPr>
              <w:t>３</w:t>
            </w:r>
            <w:r w:rsidR="00E92342">
              <w:rPr>
                <w:rFonts w:hint="eastAsia"/>
              </w:rPr>
              <w:t>人以上</w:t>
            </w:r>
          </w:p>
        </w:tc>
      </w:tr>
    </w:tbl>
    <w:p w14:paraId="64F5E168" w14:textId="092F893F" w:rsidR="00E92342" w:rsidRDefault="00E92342" w:rsidP="00E92342">
      <w:pPr>
        <w:widowControl/>
        <w:ind w:leftChars="216" w:left="735" w:hangingChars="134" w:hanging="281"/>
        <w:jc w:val="left"/>
      </w:pPr>
      <w:r>
        <w:rPr>
          <w:rFonts w:hint="eastAsia"/>
        </w:rPr>
        <w:lastRenderedPageBreak/>
        <w:t>（※１）英語以外の外国語の必要</w:t>
      </w:r>
      <w:r w:rsidR="00C86C12">
        <w:rPr>
          <w:rFonts w:hint="eastAsia"/>
        </w:rPr>
        <w:t>教職</w:t>
      </w:r>
      <w:r>
        <w:rPr>
          <w:rFonts w:hint="eastAsia"/>
        </w:rPr>
        <w:t>専任教員数は、英語の場合と同様に、</w:t>
      </w:r>
      <w:r w:rsidR="001554D9">
        <w:rPr>
          <w:rFonts w:hint="eastAsia"/>
        </w:rPr>
        <w:t>３</w:t>
      </w:r>
      <w:r>
        <w:rPr>
          <w:rFonts w:hint="eastAsia"/>
        </w:rPr>
        <w:t>人以上とする。</w:t>
      </w:r>
    </w:p>
    <w:p w14:paraId="47D54D5D" w14:textId="6B198E0F" w:rsidR="00E92342" w:rsidRDefault="00E92342" w:rsidP="00E92342">
      <w:pPr>
        <w:widowControl/>
        <w:ind w:leftChars="216" w:left="735" w:hangingChars="134" w:hanging="281"/>
        <w:jc w:val="left"/>
      </w:pPr>
      <w:r>
        <w:rPr>
          <w:rFonts w:hint="eastAsia"/>
        </w:rPr>
        <w:t>（※２）</w:t>
      </w:r>
      <w:r w:rsidR="001E17E4">
        <w:rPr>
          <w:rFonts w:hint="eastAsia"/>
        </w:rPr>
        <w:t>３（７）の規定にかかわらず、</w:t>
      </w:r>
      <w:r>
        <w:rPr>
          <w:rFonts w:hint="eastAsia"/>
        </w:rPr>
        <w:t>他学科等において開設する授業科目をあてる場合､当該他学科等の</w:t>
      </w:r>
      <w:r w:rsidR="001E17E4">
        <w:rPr>
          <w:rFonts w:hint="eastAsia"/>
        </w:rPr>
        <w:t>基幹</w:t>
      </w:r>
      <w:r>
        <w:rPr>
          <w:rFonts w:hint="eastAsia"/>
        </w:rPr>
        <w:t>教員を、認定を受けようとする学科等における当該科目を担当する</w:t>
      </w:r>
      <w:r w:rsidR="001E17E4">
        <w:rPr>
          <w:rFonts w:hint="eastAsia"/>
        </w:rPr>
        <w:t>教職</w:t>
      </w:r>
      <w:r>
        <w:rPr>
          <w:rFonts w:hint="eastAsia"/>
        </w:rPr>
        <w:t>専任教員とみなすことができる。</w:t>
      </w:r>
    </w:p>
    <w:p w14:paraId="5D05C8EB" w14:textId="25CE953F" w:rsidR="00E92342" w:rsidRDefault="00E92342" w:rsidP="00E92342">
      <w:pPr>
        <w:widowControl/>
        <w:ind w:leftChars="216" w:left="735" w:hangingChars="134" w:hanging="281"/>
        <w:jc w:val="left"/>
      </w:pPr>
      <w:r>
        <w:rPr>
          <w:rFonts w:hint="eastAsia"/>
        </w:rPr>
        <w:t>（※３）「複合科目」を担当する</w:t>
      </w:r>
      <w:r w:rsidR="001E17E4">
        <w:rPr>
          <w:rFonts w:hint="eastAsia"/>
        </w:rPr>
        <w:t>教職</w:t>
      </w:r>
      <w:r>
        <w:rPr>
          <w:rFonts w:hint="eastAsia"/>
        </w:rPr>
        <w:t>専任教員を、必要</w:t>
      </w:r>
      <w:r w:rsidR="001E17E4">
        <w:rPr>
          <w:rFonts w:hint="eastAsia"/>
        </w:rPr>
        <w:t>教職</w:t>
      </w:r>
      <w:r>
        <w:rPr>
          <w:rFonts w:hint="eastAsia"/>
        </w:rPr>
        <w:t>専任教員数に含めることができる。</w:t>
      </w:r>
    </w:p>
    <w:p w14:paraId="01405853" w14:textId="581C218D" w:rsidR="001E17E4" w:rsidRDefault="001E17E4" w:rsidP="00E92342">
      <w:pPr>
        <w:widowControl/>
        <w:ind w:leftChars="216" w:left="735" w:hangingChars="134" w:hanging="281"/>
        <w:jc w:val="left"/>
      </w:pPr>
      <w:r>
        <w:rPr>
          <w:rFonts w:hint="eastAsia"/>
        </w:rPr>
        <w:t>（※４）</w:t>
      </w:r>
      <w:r w:rsidRPr="001E17E4">
        <w:rPr>
          <w:rFonts w:hint="eastAsia"/>
        </w:rPr>
        <w:t>３（７）の規定にかかわらず、ただし書教員は、本表の必要教職専任教員数の４分の１の範囲内で当該学科等の必要教職専任教員数に算入することができる。</w:t>
      </w:r>
    </w:p>
    <w:p w14:paraId="41F9BAEF" w14:textId="739ACE51" w:rsidR="00E92342" w:rsidRDefault="00E92342" w:rsidP="00E92342">
      <w:pPr>
        <w:widowControl/>
        <w:ind w:leftChars="216" w:left="735" w:hangingChars="134" w:hanging="281"/>
        <w:jc w:val="left"/>
      </w:pPr>
      <w:r>
        <w:rPr>
          <w:rFonts w:hint="eastAsia"/>
        </w:rPr>
        <w:t>（※</w:t>
      </w:r>
      <w:r w:rsidR="001E17E4">
        <w:rPr>
          <w:rFonts w:hint="eastAsia"/>
        </w:rPr>
        <w:t>５</w:t>
      </w:r>
      <w:r>
        <w:rPr>
          <w:rFonts w:hint="eastAsia"/>
        </w:rPr>
        <w:t>）（※２）（※３）</w:t>
      </w:r>
      <w:r w:rsidR="001E17E4">
        <w:rPr>
          <w:rFonts w:hint="eastAsia"/>
        </w:rPr>
        <w:t>又は（※４）</w:t>
      </w:r>
      <w:r>
        <w:rPr>
          <w:rFonts w:hint="eastAsia"/>
        </w:rPr>
        <w:t>によ</w:t>
      </w:r>
      <w:r w:rsidR="001E17E4">
        <w:rPr>
          <w:rFonts w:hint="eastAsia"/>
        </w:rPr>
        <w:t>る基幹</w:t>
      </w:r>
      <w:r>
        <w:rPr>
          <w:rFonts w:hint="eastAsia"/>
        </w:rPr>
        <w:t>教員を認定を受けようとする学科等における</w:t>
      </w:r>
      <w:r w:rsidR="001E17E4">
        <w:rPr>
          <w:rFonts w:hint="eastAsia"/>
        </w:rPr>
        <w:t>教職</w:t>
      </w:r>
      <w:r>
        <w:rPr>
          <w:rFonts w:hint="eastAsia"/>
        </w:rPr>
        <w:t>専任教員としてみなす場合は、本表に定める必要</w:t>
      </w:r>
      <w:r w:rsidR="001E17E4">
        <w:rPr>
          <w:rFonts w:hint="eastAsia"/>
        </w:rPr>
        <w:t>教職</w:t>
      </w:r>
      <w:r>
        <w:rPr>
          <w:rFonts w:hint="eastAsia"/>
        </w:rPr>
        <w:t>専任教員数の半数（うち</w:t>
      </w:r>
      <w:r w:rsidR="001554D9">
        <w:rPr>
          <w:rFonts w:hint="eastAsia"/>
        </w:rPr>
        <w:t>１</w:t>
      </w:r>
      <w:r>
        <w:rPr>
          <w:rFonts w:hint="eastAsia"/>
        </w:rPr>
        <w:t>人は教授）以上は、</w:t>
      </w:r>
      <w:r w:rsidR="001E17E4">
        <w:rPr>
          <w:rFonts w:hint="eastAsia"/>
        </w:rPr>
        <w:t>専ら</w:t>
      </w:r>
      <w:r>
        <w:rPr>
          <w:rFonts w:hint="eastAsia"/>
        </w:rPr>
        <w:t>認定を受けようとする学科等の</w:t>
      </w:r>
      <w:r w:rsidR="001E17E4">
        <w:rPr>
          <w:rFonts w:hint="eastAsia"/>
        </w:rPr>
        <w:t>教育研究に従事する者</w:t>
      </w:r>
      <w:r>
        <w:rPr>
          <w:rFonts w:hint="eastAsia"/>
        </w:rPr>
        <w:t>とすること。</w:t>
      </w:r>
    </w:p>
    <w:p w14:paraId="35E71283" w14:textId="045A0283" w:rsidR="00E92342" w:rsidRDefault="00E92342" w:rsidP="00E92342"/>
    <w:p w14:paraId="1DC5BA08" w14:textId="77777777" w:rsidR="00E92342" w:rsidRDefault="00E92342" w:rsidP="00E92342">
      <w:pPr>
        <w:widowControl/>
        <w:ind w:leftChars="202" w:left="424"/>
        <w:jc w:val="left"/>
      </w:pPr>
      <w:r w:rsidRPr="00040B37">
        <w:rPr>
          <w:rFonts w:hint="eastAsia"/>
        </w:rPr>
        <w:t>ⅱ）「各教科の指導法」及び「教育の基礎的理解に関する科目等」</w:t>
      </w:r>
    </w:p>
    <w:p w14:paraId="0C1F09C0" w14:textId="04C98769" w:rsidR="00E92342" w:rsidRDefault="00E92342" w:rsidP="00E92342">
      <w:pPr>
        <w:ind w:leftChars="270" w:left="567" w:firstLineChars="100" w:firstLine="210"/>
      </w:pPr>
      <w:r>
        <w:rPr>
          <w:rFonts w:hint="eastAsia"/>
        </w:rPr>
        <w:t>中学校教諭の教職課程の「各教科の指導法」及び「教育の基礎的理解に関する科目等」に配置する必要</w:t>
      </w:r>
      <w:r w:rsidR="001E17E4">
        <w:rPr>
          <w:rFonts w:hint="eastAsia"/>
        </w:rPr>
        <w:t>教職</w:t>
      </w:r>
      <w:r>
        <w:rPr>
          <w:rFonts w:hint="eastAsia"/>
        </w:rPr>
        <w:t>専任教員数は、大学におけるこれらの課程を置く学科等の入学定員の合計数に応じて、以下に定めるとおりとする。</w:t>
      </w:r>
    </w:p>
    <w:tbl>
      <w:tblPr>
        <w:tblStyle w:val="a9"/>
        <w:tblW w:w="0" w:type="auto"/>
        <w:tblInd w:w="562" w:type="dxa"/>
        <w:tblLook w:val="04A0" w:firstRow="1" w:lastRow="0" w:firstColumn="1" w:lastColumn="0" w:noHBand="0" w:noVBand="1"/>
      </w:tblPr>
      <w:tblGrid>
        <w:gridCol w:w="4253"/>
        <w:gridCol w:w="2126"/>
      </w:tblGrid>
      <w:tr w:rsidR="00E92342" w14:paraId="36E32EE8" w14:textId="77777777" w:rsidTr="001E17E4">
        <w:tc>
          <w:tcPr>
            <w:tcW w:w="4253" w:type="dxa"/>
          </w:tcPr>
          <w:p w14:paraId="150C3445" w14:textId="6E0BF6A8" w:rsidR="00E92342" w:rsidRDefault="00E92342" w:rsidP="00E92342">
            <w:r w:rsidRPr="00A40009">
              <w:rPr>
                <w:rFonts w:hint="eastAsia"/>
              </w:rPr>
              <w:t>当該課程を置く学科等の入学定員の合計数</w:t>
            </w:r>
          </w:p>
        </w:tc>
        <w:tc>
          <w:tcPr>
            <w:tcW w:w="2126" w:type="dxa"/>
          </w:tcPr>
          <w:p w14:paraId="103E08C5" w14:textId="079BD624" w:rsidR="00E92342" w:rsidRDefault="00E92342" w:rsidP="00E92342">
            <w:r w:rsidRPr="00A40009">
              <w:rPr>
                <w:rFonts w:hint="eastAsia"/>
              </w:rPr>
              <w:t>必要</w:t>
            </w:r>
            <w:r w:rsidR="001E17E4">
              <w:rPr>
                <w:rFonts w:hint="eastAsia"/>
              </w:rPr>
              <w:t>教職</w:t>
            </w:r>
            <w:r w:rsidRPr="00A40009">
              <w:rPr>
                <w:rFonts w:hint="eastAsia"/>
              </w:rPr>
              <w:t>専任教員数</w:t>
            </w:r>
          </w:p>
        </w:tc>
      </w:tr>
      <w:tr w:rsidR="00E92342" w14:paraId="7CA46E53" w14:textId="77777777" w:rsidTr="001E17E4">
        <w:tc>
          <w:tcPr>
            <w:tcW w:w="4253" w:type="dxa"/>
          </w:tcPr>
          <w:p w14:paraId="448B3CBE" w14:textId="62A9BD32" w:rsidR="00E92342" w:rsidRDefault="00550BEC" w:rsidP="00E92342">
            <w:r>
              <w:rPr>
                <w:rFonts w:hint="eastAsia"/>
              </w:rPr>
              <w:t>８００</w:t>
            </w:r>
            <w:r w:rsidR="00E92342" w:rsidRPr="00A40009">
              <w:rPr>
                <w:rFonts w:hint="eastAsia"/>
              </w:rPr>
              <w:t>人以下</w:t>
            </w:r>
          </w:p>
        </w:tc>
        <w:tc>
          <w:tcPr>
            <w:tcW w:w="2126" w:type="dxa"/>
            <w:vAlign w:val="center"/>
          </w:tcPr>
          <w:p w14:paraId="2CA62349" w14:textId="3EEACD07" w:rsidR="00E92342" w:rsidRDefault="00550BEC" w:rsidP="00E92342">
            <w:pPr>
              <w:jc w:val="center"/>
            </w:pPr>
            <w:r>
              <w:rPr>
                <w:rFonts w:hint="eastAsia"/>
              </w:rPr>
              <w:t>２</w:t>
            </w:r>
            <w:r w:rsidR="00E92342">
              <w:rPr>
                <w:rFonts w:hint="eastAsia"/>
              </w:rPr>
              <w:t>人以上</w:t>
            </w:r>
          </w:p>
        </w:tc>
      </w:tr>
      <w:tr w:rsidR="00E92342" w14:paraId="0954BC01" w14:textId="77777777" w:rsidTr="001E17E4">
        <w:tc>
          <w:tcPr>
            <w:tcW w:w="4253" w:type="dxa"/>
          </w:tcPr>
          <w:p w14:paraId="4600292E" w14:textId="22E0F1AF" w:rsidR="00E92342" w:rsidRDefault="00550BEC" w:rsidP="00E92342">
            <w:r>
              <w:rPr>
                <w:rFonts w:hint="eastAsia"/>
              </w:rPr>
              <w:t>８０１</w:t>
            </w:r>
            <w:r w:rsidR="00E92342" w:rsidRPr="00A40009">
              <w:rPr>
                <w:rFonts w:hint="eastAsia"/>
              </w:rPr>
              <w:t>人～</w:t>
            </w:r>
            <w:r>
              <w:rPr>
                <w:rFonts w:hint="eastAsia"/>
              </w:rPr>
              <w:t>１，２００</w:t>
            </w:r>
            <w:r w:rsidR="00E92342" w:rsidRPr="00A40009">
              <w:rPr>
                <w:rFonts w:hint="eastAsia"/>
              </w:rPr>
              <w:t>人以下</w:t>
            </w:r>
          </w:p>
        </w:tc>
        <w:tc>
          <w:tcPr>
            <w:tcW w:w="2126" w:type="dxa"/>
            <w:vAlign w:val="center"/>
          </w:tcPr>
          <w:p w14:paraId="0F389910" w14:textId="6092543C" w:rsidR="00E92342" w:rsidRDefault="00550BEC" w:rsidP="00E92342">
            <w:pPr>
              <w:jc w:val="center"/>
            </w:pPr>
            <w:r>
              <w:rPr>
                <w:rFonts w:hint="eastAsia"/>
              </w:rPr>
              <w:t>３</w:t>
            </w:r>
            <w:r w:rsidR="00E92342" w:rsidRPr="00A40009">
              <w:rPr>
                <w:rFonts w:hint="eastAsia"/>
              </w:rPr>
              <w:t>人以上</w:t>
            </w:r>
          </w:p>
        </w:tc>
      </w:tr>
      <w:tr w:rsidR="00E92342" w14:paraId="32285B43" w14:textId="77777777" w:rsidTr="001E17E4">
        <w:tc>
          <w:tcPr>
            <w:tcW w:w="4253" w:type="dxa"/>
          </w:tcPr>
          <w:p w14:paraId="2789C827" w14:textId="4E6DCF0E" w:rsidR="00E92342" w:rsidRDefault="00550BEC" w:rsidP="00E92342">
            <w:r>
              <w:rPr>
                <w:rFonts w:hint="eastAsia"/>
              </w:rPr>
              <w:t>１，２０１</w:t>
            </w:r>
            <w:r w:rsidR="00E92342" w:rsidRPr="00A40009">
              <w:rPr>
                <w:rFonts w:hint="eastAsia"/>
              </w:rPr>
              <w:t>人～</w:t>
            </w:r>
          </w:p>
        </w:tc>
        <w:tc>
          <w:tcPr>
            <w:tcW w:w="2126" w:type="dxa"/>
            <w:vAlign w:val="center"/>
          </w:tcPr>
          <w:p w14:paraId="6BD053B6" w14:textId="60AFB222" w:rsidR="00E92342" w:rsidRDefault="00550BEC" w:rsidP="00E92342">
            <w:pPr>
              <w:jc w:val="center"/>
            </w:pPr>
            <w:r>
              <w:rPr>
                <w:rFonts w:hint="eastAsia"/>
              </w:rPr>
              <w:t>４</w:t>
            </w:r>
            <w:r w:rsidR="00E92342" w:rsidRPr="00A40009">
              <w:rPr>
                <w:rFonts w:hint="eastAsia"/>
              </w:rPr>
              <w:t>人以上</w:t>
            </w:r>
          </w:p>
        </w:tc>
      </w:tr>
    </w:tbl>
    <w:p w14:paraId="74A9615B" w14:textId="28381A34" w:rsidR="00E92342" w:rsidRDefault="001E17E4" w:rsidP="001E17E4">
      <w:pPr>
        <w:widowControl/>
        <w:ind w:leftChars="202" w:left="424"/>
        <w:jc w:val="left"/>
      </w:pPr>
      <w:r>
        <w:rPr>
          <w:rFonts w:hint="eastAsia"/>
        </w:rPr>
        <w:t>（※１）教職</w:t>
      </w:r>
      <w:r w:rsidR="00E92342">
        <w:rPr>
          <w:rFonts w:hint="eastAsia"/>
        </w:rPr>
        <w:t>専任教員の配置は、以下のとおりとする。</w:t>
      </w:r>
    </w:p>
    <w:p w14:paraId="2108E762" w14:textId="667B5E66" w:rsidR="00E92342" w:rsidRDefault="00E92342" w:rsidP="00E92342">
      <w:pPr>
        <w:widowControl/>
        <w:ind w:leftChars="351" w:left="878" w:hangingChars="67" w:hanging="141"/>
        <w:jc w:val="left"/>
      </w:pPr>
      <w:r>
        <w:rPr>
          <w:rFonts w:hint="eastAsia"/>
        </w:rPr>
        <w:t>・教育の基礎的理解に関する科目（幼児、児童及び生徒の心身の発達及び学習の過程及び特別の支援を必要とする幼児、児童及び生徒に対する理解に係る部分を除く。）において</w:t>
      </w:r>
      <w:r w:rsidR="00550BEC">
        <w:rPr>
          <w:rFonts w:hint="eastAsia"/>
        </w:rPr>
        <w:t>１</w:t>
      </w:r>
      <w:r>
        <w:rPr>
          <w:rFonts w:hint="eastAsia"/>
        </w:rPr>
        <w:t>人</w:t>
      </w:r>
    </w:p>
    <w:p w14:paraId="21CC46D4" w14:textId="50657777" w:rsidR="00E92342" w:rsidRDefault="00E92342" w:rsidP="00E92342">
      <w:pPr>
        <w:ind w:leftChars="338" w:left="851" w:hangingChars="67" w:hanging="141"/>
      </w:pPr>
      <w:r>
        <w:rPr>
          <w:rFonts w:hint="eastAsia"/>
        </w:rPr>
        <w:t>・「各教科の指導法」、教育の基礎的理解に関する科目（幼児、児童及び生徒の心身の発達及び学習の過程及び特別の支援を必要とする幼児、児童及び生徒に対する理解に係る部分に限る。）及び道徳、総合的な学習の時間等の指導法及び生徒指導、教育相談等に関する科目（道徳の理論及び指導法、総合的な学習の時間の指導法、特別活動の指導法、教育の方法及び技術</w:t>
      </w:r>
      <w:r w:rsidRPr="001A1305">
        <w:rPr>
          <w:rFonts w:hint="eastAsia"/>
        </w:rPr>
        <w:t>、情報通信技術を活用した教育の理論及び方法</w:t>
      </w:r>
      <w:r>
        <w:rPr>
          <w:rFonts w:hint="eastAsia"/>
        </w:rPr>
        <w:t>に係る部分に限る。）において</w:t>
      </w:r>
      <w:r w:rsidR="00550BEC">
        <w:rPr>
          <w:rFonts w:hint="eastAsia"/>
        </w:rPr>
        <w:t>１</w:t>
      </w:r>
      <w:r>
        <w:rPr>
          <w:rFonts w:hint="eastAsia"/>
        </w:rPr>
        <w:t>人</w:t>
      </w:r>
    </w:p>
    <w:p w14:paraId="1AF32602" w14:textId="6C07DCDE" w:rsidR="001E17E4" w:rsidRDefault="001E17E4" w:rsidP="001E17E4">
      <w:pPr>
        <w:widowControl/>
        <w:ind w:leftChars="204" w:left="850" w:hangingChars="201" w:hanging="422"/>
        <w:jc w:val="left"/>
      </w:pPr>
      <w:r>
        <w:rPr>
          <w:rFonts w:hint="eastAsia"/>
        </w:rPr>
        <w:t>（※２）</w:t>
      </w:r>
      <w:r w:rsidRPr="001E17E4">
        <w:rPr>
          <w:rFonts w:hint="eastAsia"/>
        </w:rPr>
        <w:t>３（７）の規定にかかわらず、ただし書教員は、本表の必要教職専任教員数の４分の１の範囲内で当該学科等の必要教職専任教員数に算入することができる（ただし、</w:t>
      </w:r>
      <w:r w:rsidRPr="001E17E4">
        <w:rPr>
          <w:rFonts w:hint="eastAsia"/>
        </w:rPr>
        <w:lastRenderedPageBreak/>
        <w:t>（※１）のそれぞれ配置する</w:t>
      </w:r>
      <w:r w:rsidR="00C86C12">
        <w:rPr>
          <w:rFonts w:hint="eastAsia"/>
        </w:rPr>
        <w:t>１</w:t>
      </w:r>
      <w:r w:rsidRPr="001E17E4">
        <w:rPr>
          <w:rFonts w:hint="eastAsia"/>
        </w:rPr>
        <w:t>人については、専ら当該学科等の教育研究に従事する者とする）。</w:t>
      </w:r>
    </w:p>
    <w:p w14:paraId="506DC77F" w14:textId="77777777" w:rsidR="00E92342" w:rsidRPr="001E17E4" w:rsidRDefault="00E92342" w:rsidP="00E92342"/>
    <w:p w14:paraId="6A5F54AB" w14:textId="75D66B9D" w:rsidR="00136D74" w:rsidRPr="00A43204" w:rsidRDefault="00E92342" w:rsidP="00136D74">
      <w:pPr>
        <w:widowControl/>
        <w:jc w:val="left"/>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４－４　高等学校教諭の教職課程の場合</w:t>
      </w:r>
    </w:p>
    <w:p w14:paraId="2577331D" w14:textId="231225F2" w:rsidR="00E92342" w:rsidRDefault="00D10929" w:rsidP="00D10929">
      <w:pPr>
        <w:widowControl/>
        <w:ind w:leftChars="1" w:left="424" w:hangingChars="201" w:hanging="422"/>
        <w:jc w:val="left"/>
      </w:pPr>
      <w:r w:rsidRPr="00D10929">
        <w:rPr>
          <w:rFonts w:hint="eastAsia"/>
        </w:rPr>
        <w:t>（１）「教科に関する専門的事項」に開設する授業科目は、一種免許状の課程の認定を受ける場合にあっては</w:t>
      </w:r>
      <w:r w:rsidR="00550BEC">
        <w:rPr>
          <w:rFonts w:hint="eastAsia"/>
        </w:rPr>
        <w:t>２０</w:t>
      </w:r>
      <w:r w:rsidRPr="00D10929">
        <w:rPr>
          <w:rFonts w:hint="eastAsia"/>
        </w:rPr>
        <w:t>単位以上開設するものとする。また、「教科に関する専門的事項」に開設する授業科目は、免許教科に応じて、施行規則第</w:t>
      </w:r>
      <w:r w:rsidR="00550BEC">
        <w:rPr>
          <w:rFonts w:hint="eastAsia"/>
        </w:rPr>
        <w:t>５</w:t>
      </w:r>
      <w:r w:rsidRPr="00D10929">
        <w:rPr>
          <w:rFonts w:hint="eastAsia"/>
        </w:rPr>
        <w:t>条第</w:t>
      </w:r>
      <w:r w:rsidR="00550BEC">
        <w:rPr>
          <w:rFonts w:hint="eastAsia"/>
        </w:rPr>
        <w:t>１</w:t>
      </w:r>
      <w:r w:rsidRPr="00D10929">
        <w:rPr>
          <w:rFonts w:hint="eastAsia"/>
        </w:rPr>
        <w:t>項表備考第</w:t>
      </w:r>
      <w:r w:rsidR="00550BEC">
        <w:rPr>
          <w:rFonts w:hint="eastAsia"/>
        </w:rPr>
        <w:t>１</w:t>
      </w:r>
      <w:r w:rsidRPr="00D10929">
        <w:rPr>
          <w:rFonts w:hint="eastAsia"/>
        </w:rPr>
        <w:t>号に規定する教科に関する専門的事項に関する科目ごとに、それぞれ</w:t>
      </w:r>
      <w:r w:rsidR="00550BEC">
        <w:rPr>
          <w:rFonts w:hint="eastAsia"/>
        </w:rPr>
        <w:t>１</w:t>
      </w:r>
      <w:r w:rsidRPr="00D10929">
        <w:rPr>
          <w:rFonts w:hint="eastAsia"/>
        </w:rPr>
        <w:t>単位以上開設されなければならない。当該授業科目は、当該科目の一般的包括的な内容を含むものでなければならない。</w:t>
      </w:r>
    </w:p>
    <w:p w14:paraId="0693AC8C" w14:textId="5BA7FC7E" w:rsidR="00D10929" w:rsidRDefault="00D10929" w:rsidP="00D10929">
      <w:pPr>
        <w:widowControl/>
        <w:ind w:leftChars="201" w:left="422" w:firstLineChars="100" w:firstLine="210"/>
        <w:jc w:val="left"/>
      </w:pPr>
      <w:r w:rsidRPr="00D10929">
        <w:rPr>
          <w:rFonts w:hint="eastAsia"/>
        </w:rPr>
        <w:t>なお、施行規則第</w:t>
      </w:r>
      <w:r w:rsidR="00550BEC">
        <w:rPr>
          <w:rFonts w:hint="eastAsia"/>
        </w:rPr>
        <w:t>４</w:t>
      </w:r>
      <w:r w:rsidRPr="00D10929">
        <w:rPr>
          <w:rFonts w:hint="eastAsia"/>
        </w:rPr>
        <w:t>条第</w:t>
      </w:r>
      <w:r w:rsidR="00550BEC">
        <w:rPr>
          <w:rFonts w:hint="eastAsia"/>
        </w:rPr>
        <w:t>１</w:t>
      </w:r>
      <w:r w:rsidRPr="00D10929">
        <w:rPr>
          <w:rFonts w:hint="eastAsia"/>
        </w:rPr>
        <w:t>項表備考第</w:t>
      </w:r>
      <w:r w:rsidR="00550BEC">
        <w:rPr>
          <w:rFonts w:hint="eastAsia"/>
        </w:rPr>
        <w:t>４</w:t>
      </w:r>
      <w:r w:rsidRPr="00D10929">
        <w:rPr>
          <w:rFonts w:hint="eastAsia"/>
        </w:rPr>
        <w:t>号により１以上又は２以上にわたって修得するものとされる教科に関する専門的事項に関する科目（「</w:t>
      </w:r>
      <w:r w:rsidR="00F446C8">
        <w:rPr>
          <w:rFonts w:hint="eastAsia"/>
        </w:rPr>
        <w:t xml:space="preserve">　</w:t>
      </w:r>
      <w:r w:rsidRPr="00D10929">
        <w:rPr>
          <w:rFonts w:hint="eastAsia"/>
        </w:rPr>
        <w:t>」内の事項）については、それぞれ、</w:t>
      </w:r>
      <w:r w:rsidR="00550BEC">
        <w:rPr>
          <w:rFonts w:hint="eastAsia"/>
        </w:rPr>
        <w:t>１</w:t>
      </w:r>
      <w:r w:rsidRPr="00D10929">
        <w:rPr>
          <w:rFonts w:hint="eastAsia"/>
        </w:rPr>
        <w:t>以上又は</w:t>
      </w:r>
      <w:r w:rsidR="00550BEC">
        <w:rPr>
          <w:rFonts w:hint="eastAsia"/>
        </w:rPr>
        <w:t>２</w:t>
      </w:r>
      <w:r w:rsidRPr="00D10929">
        <w:rPr>
          <w:rFonts w:hint="eastAsia"/>
        </w:rPr>
        <w:t>以上の科目が開設されなければならない。</w:t>
      </w:r>
    </w:p>
    <w:p w14:paraId="00FEDAA2" w14:textId="36F4DEE5" w:rsidR="00D10929" w:rsidRDefault="00D10929" w:rsidP="00D10929">
      <w:pPr>
        <w:widowControl/>
        <w:ind w:leftChars="201" w:left="422" w:firstLineChars="100" w:firstLine="210"/>
        <w:jc w:val="left"/>
      </w:pPr>
      <w:r w:rsidRPr="00D10929">
        <w:rPr>
          <w:rFonts w:hint="eastAsia"/>
        </w:rPr>
        <w:t>また、「複合科目」を教科及び教科の指導法に関する科目に開設することができる。</w:t>
      </w:r>
    </w:p>
    <w:p w14:paraId="6B17C38B" w14:textId="09B588DC" w:rsidR="00D10929" w:rsidRDefault="00D10929" w:rsidP="00D10929">
      <w:pPr>
        <w:widowControl/>
        <w:jc w:val="left"/>
      </w:pPr>
    </w:p>
    <w:p w14:paraId="0BF20586" w14:textId="77777777" w:rsidR="004104D0" w:rsidRDefault="00D10929" w:rsidP="00D10929">
      <w:pPr>
        <w:widowControl/>
        <w:ind w:leftChars="1" w:left="424" w:hangingChars="201" w:hanging="422"/>
        <w:jc w:val="left"/>
      </w:pPr>
      <w:r w:rsidRPr="00D10929">
        <w:rPr>
          <w:rFonts w:hint="eastAsia"/>
        </w:rPr>
        <w:t>（２）「教科に関する専門的事項」に開設する授業科目は、教職課程の科目内容の水準の維持・向上等を図るという観点から、施行規則第</w:t>
      </w:r>
      <w:r w:rsidR="00550BEC">
        <w:rPr>
          <w:rFonts w:hint="eastAsia"/>
        </w:rPr>
        <w:t>５</w:t>
      </w:r>
      <w:r w:rsidRPr="00D10929">
        <w:rPr>
          <w:rFonts w:hint="eastAsia"/>
        </w:rPr>
        <w:t>条第</w:t>
      </w:r>
      <w:r w:rsidR="00550BEC">
        <w:rPr>
          <w:rFonts w:hint="eastAsia"/>
        </w:rPr>
        <w:t>１</w:t>
      </w:r>
      <w:r w:rsidRPr="00D10929">
        <w:rPr>
          <w:rFonts w:hint="eastAsia"/>
        </w:rPr>
        <w:t>項表備考第</w:t>
      </w:r>
      <w:r w:rsidR="00550BEC">
        <w:rPr>
          <w:rFonts w:hint="eastAsia"/>
        </w:rPr>
        <w:t>１</w:t>
      </w:r>
      <w:r w:rsidRPr="00D10929">
        <w:rPr>
          <w:rFonts w:hint="eastAsia"/>
        </w:rPr>
        <w:t>号に規定する教科に関する専門的事項に関する科目</w:t>
      </w:r>
      <w:r w:rsidRPr="001A1305">
        <w:rPr>
          <w:rFonts w:hint="eastAsia"/>
        </w:rPr>
        <w:t>の半数又は認定を受けようとする学科等が自ら開設する教科に関する専門的事項に関する科目の単位の合計数を超えない範囲で、他</w:t>
      </w:r>
      <w:r w:rsidRPr="00D10929">
        <w:rPr>
          <w:rFonts w:hint="eastAsia"/>
        </w:rPr>
        <w:t>学科等において開設する授業科目をあてることができる。</w:t>
      </w:r>
    </w:p>
    <w:p w14:paraId="14501FFD" w14:textId="55E9F893" w:rsidR="00D10929" w:rsidRDefault="00D10929" w:rsidP="004104D0">
      <w:pPr>
        <w:widowControl/>
        <w:ind w:leftChars="201" w:left="422" w:firstLineChars="100" w:firstLine="210"/>
        <w:jc w:val="left"/>
      </w:pPr>
      <w:r w:rsidRPr="00D10929">
        <w:rPr>
          <w:rFonts w:hint="eastAsia"/>
        </w:rPr>
        <w:t>ただし、共同教育課程において教職課程の認定を受ける場合にはこの限りではない。</w:t>
      </w:r>
    </w:p>
    <w:p w14:paraId="5D2C0042" w14:textId="7C12CC6C" w:rsidR="00D10929" w:rsidRDefault="00D10929" w:rsidP="00D10929">
      <w:pPr>
        <w:widowControl/>
        <w:ind w:leftChars="1" w:left="424" w:hangingChars="201" w:hanging="422"/>
        <w:jc w:val="left"/>
      </w:pPr>
    </w:p>
    <w:p w14:paraId="78395360" w14:textId="6B52D4DC" w:rsidR="00D10929" w:rsidRDefault="00634D27" w:rsidP="00D10929">
      <w:pPr>
        <w:widowControl/>
        <w:ind w:leftChars="1" w:left="424" w:hangingChars="201" w:hanging="422"/>
        <w:jc w:val="left"/>
      </w:pPr>
      <w:r w:rsidRPr="00634D27">
        <w:rPr>
          <w:rFonts w:hint="eastAsia"/>
        </w:rPr>
        <w:t>（３）「各教科の指導法」は、</w:t>
      </w:r>
      <w:r w:rsidR="00550BEC">
        <w:rPr>
          <w:rFonts w:hint="eastAsia"/>
        </w:rPr>
        <w:t>４</w:t>
      </w:r>
      <w:r w:rsidRPr="00634D27">
        <w:rPr>
          <w:rFonts w:hint="eastAsia"/>
        </w:rPr>
        <w:t>単位以上開設するものとする。また、「各教科の指導法」に関する科目は、高等学校学習指導要領における各教科の内容に即し、包括的な内容を含むものでなければならない。</w:t>
      </w:r>
    </w:p>
    <w:p w14:paraId="4F6718A0" w14:textId="41289D59" w:rsidR="00634D27" w:rsidRDefault="00634D27" w:rsidP="00D10929">
      <w:pPr>
        <w:widowControl/>
        <w:ind w:leftChars="1" w:left="424" w:hangingChars="201" w:hanging="422"/>
        <w:jc w:val="left"/>
      </w:pPr>
    </w:p>
    <w:p w14:paraId="4E293666" w14:textId="05734CDB" w:rsidR="00634D27" w:rsidRDefault="00634D27" w:rsidP="00D10929">
      <w:pPr>
        <w:widowControl/>
        <w:ind w:leftChars="1" w:left="424" w:hangingChars="201" w:hanging="422"/>
        <w:jc w:val="left"/>
      </w:pPr>
      <w:r w:rsidRPr="00634D27">
        <w:rPr>
          <w:rFonts w:hint="eastAsia"/>
        </w:rPr>
        <w:t>（４）「各教科の指導法」及び「教育の基礎的理解に関する科目等」に開設する授業科目は、施行規則第</w:t>
      </w:r>
      <w:r w:rsidR="00550BEC">
        <w:rPr>
          <w:rFonts w:hint="eastAsia"/>
        </w:rPr>
        <w:t>５</w:t>
      </w:r>
      <w:r w:rsidRPr="00634D27">
        <w:rPr>
          <w:rFonts w:hint="eastAsia"/>
        </w:rPr>
        <w:t>条第</w:t>
      </w:r>
      <w:r w:rsidR="00550BEC">
        <w:rPr>
          <w:rFonts w:hint="eastAsia"/>
        </w:rPr>
        <w:t>１</w:t>
      </w:r>
      <w:r w:rsidRPr="00634D27">
        <w:rPr>
          <w:rFonts w:hint="eastAsia"/>
        </w:rPr>
        <w:t>項表備考第</w:t>
      </w:r>
      <w:r w:rsidR="00550BEC">
        <w:rPr>
          <w:rFonts w:hint="eastAsia"/>
        </w:rPr>
        <w:t>１</w:t>
      </w:r>
      <w:r w:rsidRPr="00634D27">
        <w:rPr>
          <w:rFonts w:hint="eastAsia"/>
        </w:rPr>
        <w:t>号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p w14:paraId="6C199C9E" w14:textId="2D9A442C" w:rsidR="00634D27" w:rsidRDefault="00634D27" w:rsidP="00D10929">
      <w:pPr>
        <w:widowControl/>
        <w:ind w:leftChars="1" w:left="424" w:hangingChars="201" w:hanging="422"/>
        <w:jc w:val="left"/>
      </w:pPr>
    </w:p>
    <w:p w14:paraId="31FB9812" w14:textId="738F4632" w:rsidR="004736EA" w:rsidRDefault="004736EA" w:rsidP="004736EA">
      <w:pPr>
        <w:widowControl/>
        <w:jc w:val="left"/>
      </w:pPr>
      <w:r>
        <w:rPr>
          <w:rFonts w:hint="eastAsia"/>
        </w:rPr>
        <w:t>（５）高等学校教諭の教職課程に配置する必要</w:t>
      </w:r>
      <w:r w:rsidR="00E271BD">
        <w:rPr>
          <w:rFonts w:hint="eastAsia"/>
        </w:rPr>
        <w:t>教職</w:t>
      </w:r>
      <w:r>
        <w:rPr>
          <w:rFonts w:hint="eastAsia"/>
        </w:rPr>
        <w:t>専任教員数は、以下のとおりとする。</w:t>
      </w:r>
    </w:p>
    <w:p w14:paraId="7CC5C782" w14:textId="77777777" w:rsidR="00675002" w:rsidRDefault="00675002" w:rsidP="00675002">
      <w:pPr>
        <w:ind w:leftChars="201" w:left="422" w:firstLine="2"/>
      </w:pPr>
      <w:r>
        <w:rPr>
          <w:rFonts w:hint="eastAsia"/>
        </w:rPr>
        <w:t>ⅰ）「教科に関する専門的事項」</w:t>
      </w:r>
    </w:p>
    <w:tbl>
      <w:tblPr>
        <w:tblStyle w:val="a9"/>
        <w:tblW w:w="0" w:type="auto"/>
        <w:tblInd w:w="704" w:type="dxa"/>
        <w:tblLook w:val="04A0" w:firstRow="1" w:lastRow="0" w:firstColumn="1" w:lastColumn="0" w:noHBand="0" w:noVBand="1"/>
      </w:tblPr>
      <w:tblGrid>
        <w:gridCol w:w="1843"/>
        <w:gridCol w:w="2410"/>
      </w:tblGrid>
      <w:tr w:rsidR="00675002" w14:paraId="6A2E944E" w14:textId="77777777" w:rsidTr="00AC03CF">
        <w:tc>
          <w:tcPr>
            <w:tcW w:w="1843" w:type="dxa"/>
          </w:tcPr>
          <w:p w14:paraId="4A83D351" w14:textId="77777777" w:rsidR="00675002" w:rsidRDefault="00675002" w:rsidP="00AC03CF">
            <w:pPr>
              <w:jc w:val="center"/>
            </w:pPr>
            <w:r w:rsidRPr="00440D0B">
              <w:rPr>
                <w:rFonts w:hint="eastAsia"/>
              </w:rPr>
              <w:t>免許教科</w:t>
            </w:r>
          </w:p>
        </w:tc>
        <w:tc>
          <w:tcPr>
            <w:tcW w:w="2410" w:type="dxa"/>
          </w:tcPr>
          <w:p w14:paraId="3E4EA577" w14:textId="24AC7068" w:rsidR="00675002" w:rsidRDefault="00675002" w:rsidP="00AC03CF">
            <w:pPr>
              <w:jc w:val="center"/>
            </w:pPr>
            <w:r w:rsidRPr="00440D0B">
              <w:rPr>
                <w:rFonts w:hint="eastAsia"/>
              </w:rPr>
              <w:t>必要</w:t>
            </w:r>
            <w:r w:rsidR="00E271BD">
              <w:rPr>
                <w:rFonts w:hint="eastAsia"/>
              </w:rPr>
              <w:t>教職</w:t>
            </w:r>
            <w:r w:rsidRPr="00440D0B">
              <w:rPr>
                <w:rFonts w:hint="eastAsia"/>
              </w:rPr>
              <w:t>専任教員数</w:t>
            </w:r>
          </w:p>
        </w:tc>
      </w:tr>
      <w:tr w:rsidR="00675002" w14:paraId="67F6458D" w14:textId="77777777" w:rsidTr="00AC03CF">
        <w:tc>
          <w:tcPr>
            <w:tcW w:w="1843" w:type="dxa"/>
          </w:tcPr>
          <w:p w14:paraId="348BED9D" w14:textId="77777777" w:rsidR="00675002" w:rsidRDefault="00675002" w:rsidP="00675002">
            <w:pPr>
              <w:widowControl/>
              <w:jc w:val="center"/>
            </w:pPr>
            <w:r>
              <w:rPr>
                <w:rFonts w:hint="eastAsia"/>
              </w:rPr>
              <w:t>国語</w:t>
            </w:r>
          </w:p>
          <w:p w14:paraId="772774C7" w14:textId="77777777" w:rsidR="00675002" w:rsidRDefault="00675002" w:rsidP="00675002">
            <w:pPr>
              <w:widowControl/>
              <w:jc w:val="center"/>
            </w:pPr>
            <w:r>
              <w:rPr>
                <w:rFonts w:hint="eastAsia"/>
              </w:rPr>
              <w:t>地理歴史</w:t>
            </w:r>
          </w:p>
          <w:p w14:paraId="3FB7E0D7" w14:textId="77777777" w:rsidR="00675002" w:rsidRDefault="00675002" w:rsidP="00675002">
            <w:pPr>
              <w:widowControl/>
              <w:jc w:val="center"/>
            </w:pPr>
            <w:r>
              <w:rPr>
                <w:rFonts w:hint="eastAsia"/>
              </w:rPr>
              <w:t>公民</w:t>
            </w:r>
          </w:p>
          <w:p w14:paraId="0C397D56" w14:textId="77777777" w:rsidR="00675002" w:rsidRDefault="00675002" w:rsidP="00675002">
            <w:pPr>
              <w:widowControl/>
              <w:jc w:val="center"/>
            </w:pPr>
            <w:r>
              <w:rPr>
                <w:rFonts w:hint="eastAsia"/>
              </w:rPr>
              <w:t>数学</w:t>
            </w:r>
          </w:p>
          <w:p w14:paraId="148A0EEE" w14:textId="77777777" w:rsidR="00675002" w:rsidRDefault="00675002" w:rsidP="00675002">
            <w:pPr>
              <w:widowControl/>
              <w:jc w:val="center"/>
            </w:pPr>
            <w:r>
              <w:rPr>
                <w:rFonts w:hint="eastAsia"/>
              </w:rPr>
              <w:t>理科</w:t>
            </w:r>
          </w:p>
          <w:p w14:paraId="0F6B8D44" w14:textId="77777777" w:rsidR="00675002" w:rsidRDefault="00675002" w:rsidP="00675002">
            <w:pPr>
              <w:widowControl/>
              <w:jc w:val="center"/>
            </w:pPr>
            <w:r>
              <w:rPr>
                <w:rFonts w:hint="eastAsia"/>
              </w:rPr>
              <w:t>音楽</w:t>
            </w:r>
          </w:p>
          <w:p w14:paraId="2C172426" w14:textId="77777777" w:rsidR="00675002" w:rsidRDefault="00675002" w:rsidP="00675002">
            <w:pPr>
              <w:widowControl/>
              <w:jc w:val="center"/>
            </w:pPr>
            <w:r>
              <w:rPr>
                <w:rFonts w:hint="eastAsia"/>
              </w:rPr>
              <w:t>美術</w:t>
            </w:r>
          </w:p>
          <w:p w14:paraId="0ED2935C" w14:textId="77777777" w:rsidR="00675002" w:rsidRDefault="00675002" w:rsidP="00675002">
            <w:pPr>
              <w:widowControl/>
              <w:jc w:val="center"/>
            </w:pPr>
            <w:r>
              <w:rPr>
                <w:rFonts w:hint="eastAsia"/>
              </w:rPr>
              <w:t>工芸</w:t>
            </w:r>
          </w:p>
          <w:p w14:paraId="3F6BE3D3" w14:textId="77777777" w:rsidR="00675002" w:rsidRDefault="00675002" w:rsidP="00675002">
            <w:pPr>
              <w:widowControl/>
              <w:jc w:val="center"/>
            </w:pPr>
            <w:r>
              <w:rPr>
                <w:rFonts w:hint="eastAsia"/>
              </w:rPr>
              <w:t>書道</w:t>
            </w:r>
          </w:p>
          <w:p w14:paraId="290FE05C" w14:textId="77777777" w:rsidR="00675002" w:rsidRDefault="00675002" w:rsidP="00675002">
            <w:pPr>
              <w:widowControl/>
              <w:jc w:val="center"/>
            </w:pPr>
            <w:r>
              <w:rPr>
                <w:rFonts w:hint="eastAsia"/>
              </w:rPr>
              <w:t>保健体育</w:t>
            </w:r>
          </w:p>
          <w:p w14:paraId="611EE091" w14:textId="77777777" w:rsidR="00675002" w:rsidRDefault="00675002" w:rsidP="00675002">
            <w:pPr>
              <w:widowControl/>
              <w:jc w:val="center"/>
            </w:pPr>
            <w:r>
              <w:rPr>
                <w:rFonts w:hint="eastAsia"/>
              </w:rPr>
              <w:t>保健</w:t>
            </w:r>
          </w:p>
          <w:p w14:paraId="789A0EE3" w14:textId="77777777" w:rsidR="00675002" w:rsidRDefault="00675002" w:rsidP="00675002">
            <w:pPr>
              <w:widowControl/>
              <w:jc w:val="center"/>
            </w:pPr>
            <w:r>
              <w:rPr>
                <w:rFonts w:hint="eastAsia"/>
              </w:rPr>
              <w:t>看護</w:t>
            </w:r>
          </w:p>
          <w:p w14:paraId="493A101A" w14:textId="77777777" w:rsidR="00675002" w:rsidRDefault="00675002" w:rsidP="00675002">
            <w:pPr>
              <w:widowControl/>
              <w:jc w:val="center"/>
            </w:pPr>
            <w:r>
              <w:rPr>
                <w:rFonts w:hint="eastAsia"/>
              </w:rPr>
              <w:t>家庭</w:t>
            </w:r>
          </w:p>
          <w:p w14:paraId="5388962D" w14:textId="77777777" w:rsidR="00675002" w:rsidRDefault="00675002" w:rsidP="00675002">
            <w:pPr>
              <w:widowControl/>
              <w:jc w:val="center"/>
            </w:pPr>
            <w:r>
              <w:rPr>
                <w:rFonts w:hint="eastAsia"/>
              </w:rPr>
              <w:lastRenderedPageBreak/>
              <w:t>情報</w:t>
            </w:r>
          </w:p>
          <w:p w14:paraId="39F6294B" w14:textId="77777777" w:rsidR="00675002" w:rsidRDefault="00675002" w:rsidP="00675002">
            <w:pPr>
              <w:widowControl/>
              <w:jc w:val="center"/>
            </w:pPr>
            <w:r>
              <w:rPr>
                <w:rFonts w:hint="eastAsia"/>
              </w:rPr>
              <w:t>農業</w:t>
            </w:r>
          </w:p>
          <w:p w14:paraId="339B0022" w14:textId="77777777" w:rsidR="00675002" w:rsidRDefault="00675002" w:rsidP="00675002">
            <w:pPr>
              <w:widowControl/>
              <w:jc w:val="center"/>
            </w:pPr>
            <w:r>
              <w:rPr>
                <w:rFonts w:hint="eastAsia"/>
              </w:rPr>
              <w:t>工業</w:t>
            </w:r>
          </w:p>
          <w:p w14:paraId="5C60E2AE" w14:textId="77777777" w:rsidR="00675002" w:rsidRDefault="00675002" w:rsidP="00675002">
            <w:pPr>
              <w:widowControl/>
              <w:jc w:val="center"/>
            </w:pPr>
            <w:r>
              <w:rPr>
                <w:rFonts w:hint="eastAsia"/>
              </w:rPr>
              <w:t>商業</w:t>
            </w:r>
          </w:p>
          <w:p w14:paraId="0BE50E3F" w14:textId="77777777" w:rsidR="00675002" w:rsidRDefault="00675002" w:rsidP="00675002">
            <w:pPr>
              <w:widowControl/>
              <w:jc w:val="center"/>
            </w:pPr>
            <w:r>
              <w:rPr>
                <w:rFonts w:hint="eastAsia"/>
              </w:rPr>
              <w:t>水産</w:t>
            </w:r>
          </w:p>
          <w:p w14:paraId="6D6042FA" w14:textId="77777777" w:rsidR="00675002" w:rsidRDefault="00675002" w:rsidP="00675002">
            <w:pPr>
              <w:widowControl/>
              <w:jc w:val="center"/>
            </w:pPr>
            <w:r>
              <w:rPr>
                <w:rFonts w:hint="eastAsia"/>
              </w:rPr>
              <w:t>福祉</w:t>
            </w:r>
          </w:p>
          <w:p w14:paraId="20F66496" w14:textId="77777777" w:rsidR="00675002" w:rsidRDefault="00675002" w:rsidP="00675002">
            <w:pPr>
              <w:widowControl/>
              <w:jc w:val="center"/>
            </w:pPr>
            <w:r>
              <w:rPr>
                <w:rFonts w:hint="eastAsia"/>
              </w:rPr>
              <w:t>商船</w:t>
            </w:r>
          </w:p>
          <w:p w14:paraId="277D9A65" w14:textId="77777777" w:rsidR="00675002" w:rsidRDefault="00675002" w:rsidP="00675002">
            <w:pPr>
              <w:widowControl/>
              <w:jc w:val="center"/>
            </w:pPr>
            <w:r>
              <w:rPr>
                <w:rFonts w:hint="eastAsia"/>
              </w:rPr>
              <w:t>職業指導</w:t>
            </w:r>
          </w:p>
          <w:p w14:paraId="1898EE9C" w14:textId="77777777" w:rsidR="00675002" w:rsidRDefault="00675002" w:rsidP="00675002">
            <w:pPr>
              <w:widowControl/>
              <w:jc w:val="center"/>
            </w:pPr>
            <w:r>
              <w:rPr>
                <w:rFonts w:hint="eastAsia"/>
              </w:rPr>
              <w:t>英語</w:t>
            </w:r>
          </w:p>
          <w:p w14:paraId="3CF4E50B" w14:textId="3E0688F3" w:rsidR="00675002" w:rsidRDefault="00675002" w:rsidP="00675002">
            <w:pPr>
              <w:jc w:val="center"/>
            </w:pPr>
            <w:r>
              <w:rPr>
                <w:rFonts w:hint="eastAsia"/>
              </w:rPr>
              <w:t>宗教</w:t>
            </w:r>
          </w:p>
        </w:tc>
        <w:tc>
          <w:tcPr>
            <w:tcW w:w="2410" w:type="dxa"/>
          </w:tcPr>
          <w:p w14:paraId="392BF1B2" w14:textId="78900A0C" w:rsidR="00675002" w:rsidRDefault="00550BEC" w:rsidP="00675002">
            <w:pPr>
              <w:widowControl/>
              <w:jc w:val="center"/>
            </w:pPr>
            <w:r>
              <w:rPr>
                <w:rFonts w:hint="eastAsia"/>
              </w:rPr>
              <w:lastRenderedPageBreak/>
              <w:t>３</w:t>
            </w:r>
            <w:r w:rsidR="00675002">
              <w:rPr>
                <w:rFonts w:hint="eastAsia"/>
              </w:rPr>
              <w:t>人以上</w:t>
            </w:r>
          </w:p>
          <w:p w14:paraId="65E40830" w14:textId="544AA23D" w:rsidR="00675002" w:rsidRDefault="00550BEC" w:rsidP="00675002">
            <w:pPr>
              <w:widowControl/>
              <w:jc w:val="center"/>
            </w:pPr>
            <w:r>
              <w:rPr>
                <w:rFonts w:hint="eastAsia"/>
              </w:rPr>
              <w:t>３</w:t>
            </w:r>
            <w:r w:rsidR="00675002">
              <w:rPr>
                <w:rFonts w:hint="eastAsia"/>
              </w:rPr>
              <w:t>人以上</w:t>
            </w:r>
          </w:p>
          <w:p w14:paraId="781B010F" w14:textId="21A37543" w:rsidR="00675002" w:rsidRDefault="00550BEC" w:rsidP="00675002">
            <w:pPr>
              <w:widowControl/>
              <w:jc w:val="center"/>
            </w:pPr>
            <w:r>
              <w:rPr>
                <w:rFonts w:hint="eastAsia"/>
              </w:rPr>
              <w:t>３</w:t>
            </w:r>
            <w:r w:rsidR="00675002">
              <w:rPr>
                <w:rFonts w:hint="eastAsia"/>
              </w:rPr>
              <w:t>人以上</w:t>
            </w:r>
          </w:p>
          <w:p w14:paraId="3F04A4AB" w14:textId="55EA06A4" w:rsidR="00675002" w:rsidRDefault="00550BEC" w:rsidP="00675002">
            <w:pPr>
              <w:widowControl/>
              <w:jc w:val="center"/>
            </w:pPr>
            <w:r>
              <w:rPr>
                <w:rFonts w:hint="eastAsia"/>
              </w:rPr>
              <w:t>３</w:t>
            </w:r>
            <w:r w:rsidR="00675002">
              <w:rPr>
                <w:rFonts w:hint="eastAsia"/>
              </w:rPr>
              <w:t>人以上</w:t>
            </w:r>
          </w:p>
          <w:p w14:paraId="302E16A7" w14:textId="72C44604" w:rsidR="00675002" w:rsidRDefault="00550BEC" w:rsidP="00675002">
            <w:pPr>
              <w:widowControl/>
              <w:jc w:val="center"/>
            </w:pPr>
            <w:r>
              <w:rPr>
                <w:rFonts w:hint="eastAsia"/>
              </w:rPr>
              <w:t>４</w:t>
            </w:r>
            <w:r w:rsidR="00675002">
              <w:rPr>
                <w:rFonts w:hint="eastAsia"/>
              </w:rPr>
              <w:t>人以上</w:t>
            </w:r>
          </w:p>
          <w:p w14:paraId="7327D909" w14:textId="779E4E67" w:rsidR="00675002" w:rsidRDefault="00550BEC" w:rsidP="00675002">
            <w:pPr>
              <w:widowControl/>
              <w:jc w:val="center"/>
            </w:pPr>
            <w:r>
              <w:rPr>
                <w:rFonts w:hint="eastAsia"/>
              </w:rPr>
              <w:t>３</w:t>
            </w:r>
            <w:r w:rsidR="00675002">
              <w:rPr>
                <w:rFonts w:hint="eastAsia"/>
              </w:rPr>
              <w:t>人以上</w:t>
            </w:r>
          </w:p>
          <w:p w14:paraId="5ABE1C57" w14:textId="443C145D" w:rsidR="00675002" w:rsidRDefault="00550BEC" w:rsidP="00675002">
            <w:pPr>
              <w:widowControl/>
              <w:jc w:val="center"/>
            </w:pPr>
            <w:r>
              <w:rPr>
                <w:rFonts w:hint="eastAsia"/>
              </w:rPr>
              <w:t>３</w:t>
            </w:r>
            <w:r w:rsidR="00675002">
              <w:rPr>
                <w:rFonts w:hint="eastAsia"/>
              </w:rPr>
              <w:t>人以上</w:t>
            </w:r>
          </w:p>
          <w:p w14:paraId="4A520900" w14:textId="39C05E74" w:rsidR="00675002" w:rsidRDefault="00550BEC" w:rsidP="00675002">
            <w:pPr>
              <w:widowControl/>
              <w:jc w:val="center"/>
            </w:pPr>
            <w:r>
              <w:rPr>
                <w:rFonts w:hint="eastAsia"/>
              </w:rPr>
              <w:t>３</w:t>
            </w:r>
            <w:r w:rsidR="00675002">
              <w:rPr>
                <w:rFonts w:hint="eastAsia"/>
              </w:rPr>
              <w:t>人以上</w:t>
            </w:r>
          </w:p>
          <w:p w14:paraId="48302535" w14:textId="1622875F" w:rsidR="00675002" w:rsidRDefault="00550BEC" w:rsidP="00675002">
            <w:pPr>
              <w:widowControl/>
              <w:jc w:val="center"/>
            </w:pPr>
            <w:r>
              <w:rPr>
                <w:rFonts w:hint="eastAsia"/>
              </w:rPr>
              <w:t>３</w:t>
            </w:r>
            <w:r w:rsidR="00675002">
              <w:rPr>
                <w:rFonts w:hint="eastAsia"/>
              </w:rPr>
              <w:t>人以上</w:t>
            </w:r>
          </w:p>
          <w:p w14:paraId="7A1044C8" w14:textId="5E146A1E" w:rsidR="00675002" w:rsidRDefault="00550BEC" w:rsidP="00675002">
            <w:pPr>
              <w:widowControl/>
              <w:jc w:val="center"/>
            </w:pPr>
            <w:r>
              <w:rPr>
                <w:rFonts w:hint="eastAsia"/>
              </w:rPr>
              <w:t>３</w:t>
            </w:r>
            <w:r w:rsidR="00675002">
              <w:rPr>
                <w:rFonts w:hint="eastAsia"/>
              </w:rPr>
              <w:t>人以上</w:t>
            </w:r>
          </w:p>
          <w:p w14:paraId="5D2BA763" w14:textId="235E2064" w:rsidR="00675002" w:rsidRDefault="00550BEC" w:rsidP="00675002">
            <w:pPr>
              <w:widowControl/>
              <w:jc w:val="center"/>
            </w:pPr>
            <w:r>
              <w:rPr>
                <w:rFonts w:hint="eastAsia"/>
              </w:rPr>
              <w:t>３</w:t>
            </w:r>
            <w:r w:rsidR="00675002">
              <w:rPr>
                <w:rFonts w:hint="eastAsia"/>
              </w:rPr>
              <w:t>人以上</w:t>
            </w:r>
          </w:p>
          <w:p w14:paraId="6EC16F2F" w14:textId="11ACF618" w:rsidR="00675002" w:rsidRDefault="00550BEC" w:rsidP="00675002">
            <w:pPr>
              <w:widowControl/>
              <w:jc w:val="center"/>
            </w:pPr>
            <w:r>
              <w:rPr>
                <w:rFonts w:hint="eastAsia"/>
              </w:rPr>
              <w:t>４</w:t>
            </w:r>
            <w:r w:rsidR="00675002">
              <w:rPr>
                <w:rFonts w:hint="eastAsia"/>
              </w:rPr>
              <w:t>人以上</w:t>
            </w:r>
          </w:p>
          <w:p w14:paraId="0DD33F56" w14:textId="1F38C8C1" w:rsidR="00675002" w:rsidRDefault="00550BEC" w:rsidP="00675002">
            <w:pPr>
              <w:widowControl/>
              <w:jc w:val="center"/>
            </w:pPr>
            <w:r>
              <w:rPr>
                <w:rFonts w:hint="eastAsia"/>
              </w:rPr>
              <w:t>４</w:t>
            </w:r>
            <w:r w:rsidR="00675002">
              <w:rPr>
                <w:rFonts w:hint="eastAsia"/>
              </w:rPr>
              <w:t>人以上</w:t>
            </w:r>
          </w:p>
          <w:p w14:paraId="7C317106" w14:textId="2424752F" w:rsidR="00675002" w:rsidRDefault="00550BEC" w:rsidP="00675002">
            <w:pPr>
              <w:widowControl/>
              <w:jc w:val="center"/>
            </w:pPr>
            <w:r>
              <w:rPr>
                <w:rFonts w:hint="eastAsia"/>
              </w:rPr>
              <w:lastRenderedPageBreak/>
              <w:t>４</w:t>
            </w:r>
            <w:r w:rsidR="00675002">
              <w:rPr>
                <w:rFonts w:hint="eastAsia"/>
              </w:rPr>
              <w:t>人以上</w:t>
            </w:r>
          </w:p>
          <w:p w14:paraId="0FC9E885" w14:textId="58669A42" w:rsidR="00675002" w:rsidRDefault="00550BEC" w:rsidP="00675002">
            <w:pPr>
              <w:widowControl/>
              <w:jc w:val="center"/>
            </w:pPr>
            <w:r>
              <w:rPr>
                <w:rFonts w:hint="eastAsia"/>
              </w:rPr>
              <w:t>４</w:t>
            </w:r>
            <w:r w:rsidR="00675002">
              <w:rPr>
                <w:rFonts w:hint="eastAsia"/>
              </w:rPr>
              <w:t>人以上</w:t>
            </w:r>
          </w:p>
          <w:p w14:paraId="4FE9FB2D" w14:textId="2D153B20" w:rsidR="00675002" w:rsidRDefault="00550BEC" w:rsidP="00675002">
            <w:pPr>
              <w:widowControl/>
              <w:jc w:val="center"/>
            </w:pPr>
            <w:r>
              <w:rPr>
                <w:rFonts w:hint="eastAsia"/>
              </w:rPr>
              <w:t>４</w:t>
            </w:r>
            <w:r w:rsidR="00675002">
              <w:rPr>
                <w:rFonts w:hint="eastAsia"/>
              </w:rPr>
              <w:t>人以上</w:t>
            </w:r>
          </w:p>
          <w:p w14:paraId="5E55C46A" w14:textId="43D3D101" w:rsidR="00675002" w:rsidRDefault="00550BEC" w:rsidP="00675002">
            <w:pPr>
              <w:widowControl/>
              <w:jc w:val="center"/>
            </w:pPr>
            <w:r>
              <w:rPr>
                <w:rFonts w:hint="eastAsia"/>
              </w:rPr>
              <w:t>４</w:t>
            </w:r>
            <w:r w:rsidR="00675002">
              <w:rPr>
                <w:rFonts w:hint="eastAsia"/>
              </w:rPr>
              <w:t>人以上</w:t>
            </w:r>
          </w:p>
          <w:p w14:paraId="1B5CF2E6" w14:textId="2F62DBA1" w:rsidR="00675002" w:rsidRDefault="00550BEC" w:rsidP="00675002">
            <w:pPr>
              <w:widowControl/>
              <w:jc w:val="center"/>
            </w:pPr>
            <w:r>
              <w:rPr>
                <w:rFonts w:hint="eastAsia"/>
              </w:rPr>
              <w:t>４</w:t>
            </w:r>
            <w:r w:rsidR="00675002">
              <w:rPr>
                <w:rFonts w:hint="eastAsia"/>
              </w:rPr>
              <w:t>人以上</w:t>
            </w:r>
          </w:p>
          <w:p w14:paraId="57DF139B" w14:textId="50F9EAD4" w:rsidR="00675002" w:rsidRDefault="00550BEC" w:rsidP="00675002">
            <w:pPr>
              <w:widowControl/>
              <w:jc w:val="center"/>
            </w:pPr>
            <w:r>
              <w:rPr>
                <w:rFonts w:hint="eastAsia"/>
              </w:rPr>
              <w:t>４</w:t>
            </w:r>
            <w:r w:rsidR="00675002">
              <w:rPr>
                <w:rFonts w:hint="eastAsia"/>
              </w:rPr>
              <w:t>人以上</w:t>
            </w:r>
          </w:p>
          <w:p w14:paraId="2400080A" w14:textId="17A18346" w:rsidR="00675002" w:rsidRDefault="00550BEC" w:rsidP="00675002">
            <w:pPr>
              <w:widowControl/>
              <w:jc w:val="center"/>
            </w:pPr>
            <w:r>
              <w:rPr>
                <w:rFonts w:hint="eastAsia"/>
              </w:rPr>
              <w:t>４</w:t>
            </w:r>
            <w:r w:rsidR="00675002">
              <w:rPr>
                <w:rFonts w:hint="eastAsia"/>
              </w:rPr>
              <w:t>人以上</w:t>
            </w:r>
          </w:p>
          <w:p w14:paraId="30411C3C" w14:textId="3DD581FD" w:rsidR="00675002" w:rsidRDefault="00550BEC" w:rsidP="00675002">
            <w:pPr>
              <w:widowControl/>
              <w:jc w:val="center"/>
            </w:pPr>
            <w:r>
              <w:rPr>
                <w:rFonts w:hint="eastAsia"/>
              </w:rPr>
              <w:t>２</w:t>
            </w:r>
            <w:r w:rsidR="00675002">
              <w:rPr>
                <w:rFonts w:hint="eastAsia"/>
              </w:rPr>
              <w:t>人以上</w:t>
            </w:r>
          </w:p>
          <w:p w14:paraId="4CE4F0E7" w14:textId="494CF544" w:rsidR="00675002" w:rsidRDefault="00550BEC" w:rsidP="00675002">
            <w:pPr>
              <w:widowControl/>
              <w:jc w:val="center"/>
            </w:pPr>
            <w:r>
              <w:rPr>
                <w:rFonts w:hint="eastAsia"/>
              </w:rPr>
              <w:t>３</w:t>
            </w:r>
            <w:r w:rsidR="00675002">
              <w:rPr>
                <w:rFonts w:hint="eastAsia"/>
              </w:rPr>
              <w:t>人以上</w:t>
            </w:r>
          </w:p>
          <w:p w14:paraId="7FF1527B" w14:textId="1513EDC7" w:rsidR="00675002" w:rsidRDefault="00550BEC" w:rsidP="00675002">
            <w:pPr>
              <w:jc w:val="center"/>
            </w:pPr>
            <w:r>
              <w:rPr>
                <w:rFonts w:hint="eastAsia"/>
              </w:rPr>
              <w:t>３</w:t>
            </w:r>
            <w:r w:rsidR="00675002">
              <w:rPr>
                <w:rFonts w:hint="eastAsia"/>
              </w:rPr>
              <w:t>人以上</w:t>
            </w:r>
          </w:p>
        </w:tc>
      </w:tr>
    </w:tbl>
    <w:p w14:paraId="24D4F657" w14:textId="4DE12A46" w:rsidR="00675002" w:rsidRDefault="00675002" w:rsidP="00675002">
      <w:pPr>
        <w:widowControl/>
        <w:ind w:leftChars="216" w:left="735" w:hangingChars="134" w:hanging="281"/>
        <w:jc w:val="left"/>
      </w:pPr>
      <w:r>
        <w:rPr>
          <w:rFonts w:hint="eastAsia"/>
        </w:rPr>
        <w:lastRenderedPageBreak/>
        <w:t>（※１）英語以外の外国語の必要</w:t>
      </w:r>
      <w:r w:rsidR="00E271BD">
        <w:rPr>
          <w:rFonts w:hint="eastAsia"/>
        </w:rPr>
        <w:t>教職</w:t>
      </w:r>
      <w:r>
        <w:rPr>
          <w:rFonts w:hint="eastAsia"/>
        </w:rPr>
        <w:t>専任教員数は、英語の場合と同様に、</w:t>
      </w:r>
      <w:r w:rsidR="00550BEC">
        <w:rPr>
          <w:rFonts w:hint="eastAsia"/>
        </w:rPr>
        <w:t>３</w:t>
      </w:r>
      <w:r>
        <w:rPr>
          <w:rFonts w:hint="eastAsia"/>
        </w:rPr>
        <w:t>人以上とする。</w:t>
      </w:r>
    </w:p>
    <w:p w14:paraId="18FB1D7B" w14:textId="6850085B" w:rsidR="00675002" w:rsidRDefault="00675002" w:rsidP="00675002">
      <w:pPr>
        <w:widowControl/>
        <w:ind w:leftChars="216" w:left="735" w:hangingChars="134" w:hanging="281"/>
        <w:jc w:val="left"/>
      </w:pPr>
      <w:r>
        <w:rPr>
          <w:rFonts w:hint="eastAsia"/>
        </w:rPr>
        <w:t>（※２）</w:t>
      </w:r>
      <w:r w:rsidR="00E271BD">
        <w:rPr>
          <w:rFonts w:hint="eastAsia"/>
        </w:rPr>
        <w:t>３（７）の規定にかかわらず</w:t>
      </w:r>
      <w:r>
        <w:rPr>
          <w:rFonts w:hint="eastAsia"/>
        </w:rPr>
        <w:t>､当該他学科等の</w:t>
      </w:r>
      <w:r w:rsidR="00E271BD">
        <w:rPr>
          <w:rFonts w:hint="eastAsia"/>
        </w:rPr>
        <w:t>基幹</w:t>
      </w:r>
      <w:r>
        <w:rPr>
          <w:rFonts w:hint="eastAsia"/>
        </w:rPr>
        <w:t>教員を、認定を受けようとする学科等における当該科目を担当する</w:t>
      </w:r>
      <w:r w:rsidR="00E271BD">
        <w:rPr>
          <w:rFonts w:hint="eastAsia"/>
        </w:rPr>
        <w:t>教職</w:t>
      </w:r>
      <w:r>
        <w:rPr>
          <w:rFonts w:hint="eastAsia"/>
        </w:rPr>
        <w:t>専任教員とみなすことができる。</w:t>
      </w:r>
    </w:p>
    <w:p w14:paraId="74A6C229" w14:textId="0FA20B8C" w:rsidR="00675002" w:rsidRDefault="00675002" w:rsidP="00675002">
      <w:pPr>
        <w:widowControl/>
        <w:ind w:leftChars="216" w:left="735" w:hangingChars="134" w:hanging="281"/>
        <w:jc w:val="left"/>
      </w:pPr>
      <w:r>
        <w:rPr>
          <w:rFonts w:hint="eastAsia"/>
        </w:rPr>
        <w:t>（※３）「複合科目」を担当する</w:t>
      </w:r>
      <w:r w:rsidR="00E271BD">
        <w:rPr>
          <w:rFonts w:hint="eastAsia"/>
        </w:rPr>
        <w:t>教職</w:t>
      </w:r>
      <w:r>
        <w:rPr>
          <w:rFonts w:hint="eastAsia"/>
        </w:rPr>
        <w:t>専任教員を、必要</w:t>
      </w:r>
      <w:r w:rsidR="00E271BD">
        <w:rPr>
          <w:rFonts w:hint="eastAsia"/>
        </w:rPr>
        <w:t>教職</w:t>
      </w:r>
      <w:r>
        <w:rPr>
          <w:rFonts w:hint="eastAsia"/>
        </w:rPr>
        <w:t>専任教員数に含めることができる。</w:t>
      </w:r>
    </w:p>
    <w:p w14:paraId="56A1AB63" w14:textId="0246FA99" w:rsidR="00E271BD" w:rsidRDefault="00E271BD" w:rsidP="00675002">
      <w:pPr>
        <w:widowControl/>
        <w:ind w:leftChars="216" w:left="735" w:hangingChars="134" w:hanging="281"/>
        <w:jc w:val="left"/>
      </w:pPr>
      <w:r>
        <w:rPr>
          <w:rFonts w:hint="eastAsia"/>
        </w:rPr>
        <w:t>（※４）</w:t>
      </w:r>
      <w:r w:rsidRPr="00E271BD">
        <w:rPr>
          <w:rFonts w:hint="eastAsia"/>
        </w:rPr>
        <w:t>３（７）の規定にかかわらず、ただし書教員は、本表の必要教職専任教員数の４分の１の範囲内で当該学科等の必要教職専任教員数に算入することができる。</w:t>
      </w:r>
    </w:p>
    <w:p w14:paraId="3C738DDD" w14:textId="3B9E1D6A" w:rsidR="00675002" w:rsidRDefault="00675002" w:rsidP="00675002">
      <w:pPr>
        <w:widowControl/>
        <w:ind w:leftChars="216" w:left="735" w:hangingChars="134" w:hanging="281"/>
        <w:jc w:val="left"/>
      </w:pPr>
      <w:r>
        <w:rPr>
          <w:rFonts w:hint="eastAsia"/>
        </w:rPr>
        <w:t>（※</w:t>
      </w:r>
      <w:r w:rsidR="00E271BD">
        <w:rPr>
          <w:rFonts w:hint="eastAsia"/>
        </w:rPr>
        <w:t>５</w:t>
      </w:r>
      <w:r>
        <w:rPr>
          <w:rFonts w:hint="eastAsia"/>
        </w:rPr>
        <w:t>）（※２）（※３）</w:t>
      </w:r>
      <w:r w:rsidR="00E271BD">
        <w:rPr>
          <w:rFonts w:hint="eastAsia"/>
        </w:rPr>
        <w:t>又は（※４）</w:t>
      </w:r>
      <w:r>
        <w:rPr>
          <w:rFonts w:hint="eastAsia"/>
        </w:rPr>
        <w:t>によ</w:t>
      </w:r>
      <w:r w:rsidR="00E271BD">
        <w:rPr>
          <w:rFonts w:hint="eastAsia"/>
        </w:rPr>
        <w:t>る基幹</w:t>
      </w:r>
      <w:r>
        <w:rPr>
          <w:rFonts w:hint="eastAsia"/>
        </w:rPr>
        <w:t>教員を認定を受けようとする学科等における</w:t>
      </w:r>
      <w:r w:rsidR="00E271BD">
        <w:rPr>
          <w:rFonts w:hint="eastAsia"/>
        </w:rPr>
        <w:t>教職</w:t>
      </w:r>
      <w:r>
        <w:rPr>
          <w:rFonts w:hint="eastAsia"/>
        </w:rPr>
        <w:t>専任教員としてみなす場合は、本表に定める必要</w:t>
      </w:r>
      <w:r w:rsidR="00E271BD">
        <w:rPr>
          <w:rFonts w:hint="eastAsia"/>
        </w:rPr>
        <w:t>教職</w:t>
      </w:r>
      <w:r>
        <w:rPr>
          <w:rFonts w:hint="eastAsia"/>
        </w:rPr>
        <w:t>専任教員数の半数（うち</w:t>
      </w:r>
      <w:r w:rsidR="00550BEC">
        <w:rPr>
          <w:rFonts w:hint="eastAsia"/>
        </w:rPr>
        <w:t>１</w:t>
      </w:r>
      <w:r>
        <w:rPr>
          <w:rFonts w:hint="eastAsia"/>
        </w:rPr>
        <w:t>人は教授）以上は、</w:t>
      </w:r>
      <w:r w:rsidR="00281E48">
        <w:rPr>
          <w:rFonts w:hint="eastAsia"/>
        </w:rPr>
        <w:t>専ら</w:t>
      </w:r>
      <w:r>
        <w:rPr>
          <w:rFonts w:hint="eastAsia"/>
        </w:rPr>
        <w:t>認定を受けようとする学科等の</w:t>
      </w:r>
      <w:r w:rsidR="00E271BD">
        <w:rPr>
          <w:rFonts w:hint="eastAsia"/>
        </w:rPr>
        <w:t>教育研究に従事する者</w:t>
      </w:r>
      <w:r>
        <w:rPr>
          <w:rFonts w:hint="eastAsia"/>
        </w:rPr>
        <w:t>とすること。</w:t>
      </w:r>
    </w:p>
    <w:p w14:paraId="56271271" w14:textId="77777777" w:rsidR="00675002" w:rsidRDefault="00675002" w:rsidP="00675002">
      <w:pPr>
        <w:widowControl/>
        <w:ind w:leftChars="148" w:left="311"/>
        <w:jc w:val="left"/>
      </w:pPr>
    </w:p>
    <w:p w14:paraId="38163193" w14:textId="1E0C3A58" w:rsidR="00675002" w:rsidRDefault="00675002" w:rsidP="00675002">
      <w:pPr>
        <w:widowControl/>
        <w:ind w:leftChars="148" w:left="311"/>
        <w:jc w:val="left"/>
      </w:pPr>
      <w:r w:rsidRPr="00040B37">
        <w:rPr>
          <w:rFonts w:hint="eastAsia"/>
        </w:rPr>
        <w:t>ⅱ）「各教科の指導法」及び「教育の基礎的理解に関する科目等」</w:t>
      </w:r>
    </w:p>
    <w:p w14:paraId="3100A806" w14:textId="0CB2E449" w:rsidR="00675002" w:rsidRDefault="00675002" w:rsidP="00675002">
      <w:pPr>
        <w:widowControl/>
        <w:ind w:leftChars="201" w:left="422" w:firstLineChars="1" w:firstLine="2"/>
        <w:jc w:val="left"/>
      </w:pPr>
      <w:r>
        <w:rPr>
          <w:rFonts w:hint="eastAsia"/>
        </w:rPr>
        <w:t>４－３（５）ⅱ）に定めるとおりとする。</w:t>
      </w:r>
    </w:p>
    <w:p w14:paraId="45EC89E7" w14:textId="1FAC2AA5" w:rsidR="0074701E" w:rsidRDefault="0074701E" w:rsidP="00675002">
      <w:pPr>
        <w:widowControl/>
        <w:ind w:leftChars="201" w:left="422" w:firstLineChars="1" w:firstLine="2"/>
        <w:jc w:val="left"/>
      </w:pPr>
      <w:r w:rsidRPr="0074701E">
        <w:rPr>
          <w:rFonts w:hint="eastAsia"/>
        </w:rPr>
        <w:t>ただし、</w:t>
      </w:r>
      <w:r w:rsidR="00E271BD">
        <w:rPr>
          <w:rFonts w:hint="eastAsia"/>
        </w:rPr>
        <w:t>（</w:t>
      </w:r>
      <w:r w:rsidRPr="0074701E">
        <w:rPr>
          <w:rFonts w:hint="eastAsia"/>
        </w:rPr>
        <w:t>※</w:t>
      </w:r>
      <w:r w:rsidR="00E271BD">
        <w:rPr>
          <w:rFonts w:hint="eastAsia"/>
        </w:rPr>
        <w:t>１）</w:t>
      </w:r>
      <w:r w:rsidRPr="0074701E">
        <w:rPr>
          <w:rFonts w:hint="eastAsia"/>
        </w:rPr>
        <w:t>の</w:t>
      </w:r>
      <w:r w:rsidR="00E271BD">
        <w:rPr>
          <w:rFonts w:hint="eastAsia"/>
        </w:rPr>
        <w:t>教職</w:t>
      </w:r>
      <w:r w:rsidRPr="0074701E">
        <w:rPr>
          <w:rFonts w:hint="eastAsia"/>
        </w:rPr>
        <w:t>専任教員の配置について、「総合的な学習の時間の指導法」とあるのは「総合的な探究の時間の指導法」と読み替えるものとする。</w:t>
      </w:r>
    </w:p>
    <w:p w14:paraId="4C208111" w14:textId="5ECA9FF9" w:rsidR="00675002" w:rsidRDefault="00675002" w:rsidP="00675002">
      <w:pPr>
        <w:widowControl/>
        <w:jc w:val="left"/>
      </w:pPr>
    </w:p>
    <w:p w14:paraId="1E67F970" w14:textId="3C34CB35" w:rsidR="004104D0" w:rsidRDefault="004104D0" w:rsidP="004104D0">
      <w:pPr>
        <w:widowControl/>
        <w:ind w:leftChars="1" w:left="424" w:hangingChars="201" w:hanging="422"/>
        <w:jc w:val="left"/>
      </w:pPr>
      <w:r w:rsidRPr="004104D0">
        <w:rPr>
          <w:rFonts w:hint="eastAsia"/>
        </w:rPr>
        <w:t>（６）認定を受けようとする課程の免許状の種類が、高等学校教諭の免許教科・工業の場合、施行規則第５条第１項表備考第６号にかかわらず、「各教科の指導法」及び「教育の基礎的理解に関する科目等」は、施行規則第５条第１項表に規定する科目（教育の基礎的理解に関する科目など）ごとに開設されなければならない。なお、道徳、総合的な学習の時間等の指導法及び生徒指導、教育相談等に関する科目に「教育課程の意義及び編成の方法」を含む場合にあっては、教育の基礎的理解に関する科目に「教育課程の意義及び編成の方法」を含むことを要しない。</w:t>
      </w:r>
    </w:p>
    <w:p w14:paraId="50648DB0" w14:textId="77777777" w:rsidR="004104D0" w:rsidRDefault="004104D0" w:rsidP="00675002">
      <w:pPr>
        <w:widowControl/>
        <w:jc w:val="left"/>
      </w:pPr>
    </w:p>
    <w:p w14:paraId="3F492292" w14:textId="29E8BA0C" w:rsidR="00675002" w:rsidRPr="00A43204" w:rsidRDefault="00675002" w:rsidP="00675002">
      <w:pPr>
        <w:widowControl/>
        <w:jc w:val="left"/>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４－５　特別支援学校教諭の教職課程の場合</w:t>
      </w:r>
    </w:p>
    <w:p w14:paraId="6036307B" w14:textId="2C2D2020" w:rsidR="00675002" w:rsidRDefault="00675002" w:rsidP="00675002">
      <w:pPr>
        <w:widowControl/>
        <w:ind w:left="424" w:hangingChars="202" w:hanging="424"/>
        <w:jc w:val="left"/>
      </w:pPr>
      <w:r w:rsidRPr="00675002">
        <w:rPr>
          <w:rFonts w:hint="eastAsia"/>
        </w:rPr>
        <w:t>（１）特別支援教育に関する科目に開設する授業科目は、施行規則第</w:t>
      </w:r>
      <w:r w:rsidR="00550BEC">
        <w:rPr>
          <w:rFonts w:hint="eastAsia"/>
        </w:rPr>
        <w:t>７</w:t>
      </w:r>
      <w:r w:rsidRPr="00675002">
        <w:rPr>
          <w:rFonts w:hint="eastAsia"/>
        </w:rPr>
        <w:t>条第</w:t>
      </w:r>
      <w:r w:rsidR="00550BEC">
        <w:rPr>
          <w:rFonts w:hint="eastAsia"/>
        </w:rPr>
        <w:t>１</w:t>
      </w:r>
      <w:r w:rsidRPr="00675002">
        <w:rPr>
          <w:rFonts w:hint="eastAsia"/>
        </w:rPr>
        <w:t>項表に規定する科目（特別支援教育の基礎理論に関する科目など）ごとに、かつ、</w:t>
      </w:r>
      <w:r w:rsidR="00550BEC">
        <w:rPr>
          <w:rFonts w:hint="eastAsia"/>
        </w:rPr>
        <w:t>１</w:t>
      </w:r>
      <w:r w:rsidRPr="00675002">
        <w:rPr>
          <w:rFonts w:hint="eastAsia"/>
        </w:rPr>
        <w:t>又は</w:t>
      </w:r>
      <w:r w:rsidR="00550BEC">
        <w:rPr>
          <w:rFonts w:hint="eastAsia"/>
        </w:rPr>
        <w:t>２</w:t>
      </w:r>
      <w:r w:rsidRPr="00675002">
        <w:rPr>
          <w:rFonts w:hint="eastAsia"/>
        </w:rPr>
        <w:t>以上の免許状教育領域を定めて免許状の授与を受けることができるように開設されなければならない。</w:t>
      </w:r>
    </w:p>
    <w:p w14:paraId="27E72E76" w14:textId="6AEE34BD" w:rsidR="00675002" w:rsidRDefault="00675002" w:rsidP="00675002">
      <w:pPr>
        <w:widowControl/>
        <w:ind w:left="424" w:hangingChars="202" w:hanging="424"/>
        <w:jc w:val="left"/>
      </w:pPr>
    </w:p>
    <w:p w14:paraId="4F6A28A0" w14:textId="66EA8ED4" w:rsidR="00675002" w:rsidRDefault="00675002" w:rsidP="00675002">
      <w:pPr>
        <w:widowControl/>
        <w:ind w:left="424" w:hangingChars="202" w:hanging="424"/>
        <w:jc w:val="left"/>
      </w:pPr>
      <w:r w:rsidRPr="00675002">
        <w:rPr>
          <w:rFonts w:hint="eastAsia"/>
        </w:rPr>
        <w:t>（２）施行規則第</w:t>
      </w:r>
      <w:r w:rsidR="00550BEC">
        <w:rPr>
          <w:rFonts w:hint="eastAsia"/>
        </w:rPr>
        <w:t>７</w:t>
      </w:r>
      <w:r w:rsidRPr="00675002">
        <w:rPr>
          <w:rFonts w:hint="eastAsia"/>
        </w:rPr>
        <w:t>条第</w:t>
      </w:r>
      <w:r w:rsidR="00550BEC">
        <w:rPr>
          <w:rFonts w:hint="eastAsia"/>
        </w:rPr>
        <w:t>１</w:t>
      </w:r>
      <w:r w:rsidRPr="00675002">
        <w:rPr>
          <w:rFonts w:hint="eastAsia"/>
        </w:rPr>
        <w:t>項表に定める科目のうち、</w:t>
      </w:r>
      <w:r w:rsidR="0074701E">
        <w:rPr>
          <w:rFonts w:hint="eastAsia"/>
        </w:rPr>
        <w:t>第２欄の</w:t>
      </w:r>
      <w:r w:rsidRPr="00675002">
        <w:rPr>
          <w:rFonts w:hint="eastAsia"/>
        </w:rPr>
        <w:t>特別支援教育領域に関する科目については、視覚障害者に関する教育、聴覚障害者に関する教育、知的障害者に関する教育、肢体不自由者に関する教育又は病弱者に関する教育のうち、一に関する教育の領域を中心として教授するものでなければならず、当該科目において教授される内容が中心となる領域及び教授される内容が含まれる領域を明確にしておかなければならない。</w:t>
      </w:r>
    </w:p>
    <w:p w14:paraId="308B97B5" w14:textId="7647CEF9" w:rsidR="00675002" w:rsidRDefault="00675002" w:rsidP="00675002">
      <w:pPr>
        <w:widowControl/>
        <w:ind w:left="424" w:hangingChars="202" w:hanging="424"/>
        <w:jc w:val="left"/>
      </w:pPr>
    </w:p>
    <w:p w14:paraId="7C7F593A" w14:textId="19A57DF0" w:rsidR="00F304DB" w:rsidRDefault="00675002" w:rsidP="00316CDA">
      <w:pPr>
        <w:widowControl/>
        <w:ind w:left="424" w:hangingChars="202" w:hanging="424"/>
        <w:jc w:val="left"/>
      </w:pPr>
      <w:r w:rsidRPr="00675002">
        <w:rPr>
          <w:rFonts w:hint="eastAsia"/>
        </w:rPr>
        <w:lastRenderedPageBreak/>
        <w:t>（３）施行規則第</w:t>
      </w:r>
      <w:r w:rsidR="00550BEC">
        <w:rPr>
          <w:rFonts w:hint="eastAsia"/>
        </w:rPr>
        <w:t>７</w:t>
      </w:r>
      <w:r w:rsidRPr="00675002">
        <w:rPr>
          <w:rFonts w:hint="eastAsia"/>
        </w:rPr>
        <w:t>条第</w:t>
      </w:r>
      <w:r w:rsidR="00550BEC">
        <w:rPr>
          <w:rFonts w:hint="eastAsia"/>
        </w:rPr>
        <w:t>１</w:t>
      </w:r>
      <w:r w:rsidRPr="00675002">
        <w:rPr>
          <w:rFonts w:hint="eastAsia"/>
        </w:rPr>
        <w:t>項表に定める科目のうち、</w:t>
      </w:r>
      <w:r w:rsidR="0074701E">
        <w:rPr>
          <w:rFonts w:hint="eastAsia"/>
        </w:rPr>
        <w:t>第３欄の</w:t>
      </w:r>
      <w:r w:rsidRPr="00675002">
        <w:rPr>
          <w:rFonts w:hint="eastAsia"/>
        </w:rPr>
        <w:t>免許状に定められることとなる特別支援教育領域以外の領域に関する科目については、当該科目において教授される内容が含まれる領域を明確にしておかなければならない。また、教授される内容が中心となる領域がある科目を開設する場合は、当該領域を明確にしておかなければならない。</w:t>
      </w:r>
    </w:p>
    <w:p w14:paraId="7CDD257E" w14:textId="3BEBFE2E" w:rsidR="0074701E" w:rsidRDefault="0074701E" w:rsidP="0074701E">
      <w:pPr>
        <w:widowControl/>
        <w:ind w:leftChars="201" w:left="422" w:firstLineChars="100" w:firstLine="210"/>
        <w:jc w:val="left"/>
      </w:pPr>
      <w:r w:rsidRPr="0074701E">
        <w:rPr>
          <w:rFonts w:hint="eastAsia"/>
        </w:rPr>
        <w:t>なお、当該科目における「その他障害により教育上特別の支援を必要とする者（発達障害者を含む。）に対する教育に関する事項」には、言語障害、自閉症、情緒障害、学習障害（ＬＤ）、注意欠陥多動性障害（ＡＤＨＤ）に関する内容を含むものとする。</w:t>
      </w:r>
    </w:p>
    <w:p w14:paraId="758565F6" w14:textId="77777777" w:rsidR="0074701E" w:rsidRDefault="0074701E" w:rsidP="00316CDA">
      <w:pPr>
        <w:widowControl/>
        <w:ind w:left="424" w:hangingChars="202" w:hanging="424"/>
        <w:jc w:val="left"/>
      </w:pPr>
    </w:p>
    <w:p w14:paraId="74AB9B5B" w14:textId="66F14BF8" w:rsidR="00F304DB" w:rsidRDefault="00F304DB" w:rsidP="00675002">
      <w:pPr>
        <w:widowControl/>
        <w:ind w:left="424" w:hangingChars="202" w:hanging="424"/>
        <w:jc w:val="left"/>
      </w:pPr>
      <w:r>
        <w:rPr>
          <w:rFonts w:hint="eastAsia"/>
        </w:rPr>
        <w:t>（４）</w:t>
      </w:r>
      <w:r w:rsidRPr="005B6A1E">
        <w:rPr>
          <w:rFonts w:hint="eastAsia"/>
        </w:rPr>
        <w:t>特別支援学校教諭の教職課程に配置する必要</w:t>
      </w:r>
      <w:r w:rsidR="00C20D82">
        <w:rPr>
          <w:rFonts w:hint="eastAsia"/>
        </w:rPr>
        <w:t>教職</w:t>
      </w:r>
      <w:r w:rsidRPr="005B6A1E">
        <w:rPr>
          <w:rFonts w:hint="eastAsia"/>
        </w:rPr>
        <w:t>専任教員数は、以下のとおりとする。</w:t>
      </w:r>
    </w:p>
    <w:tbl>
      <w:tblPr>
        <w:tblStyle w:val="a9"/>
        <w:tblW w:w="8788" w:type="dxa"/>
        <w:tblInd w:w="279" w:type="dxa"/>
        <w:tblLook w:val="04A0" w:firstRow="1" w:lastRow="0" w:firstColumn="1" w:lastColumn="0" w:noHBand="0" w:noVBand="1"/>
      </w:tblPr>
      <w:tblGrid>
        <w:gridCol w:w="1125"/>
        <w:gridCol w:w="3411"/>
        <w:gridCol w:w="850"/>
        <w:gridCol w:w="851"/>
        <w:gridCol w:w="850"/>
        <w:gridCol w:w="851"/>
        <w:gridCol w:w="850"/>
      </w:tblGrid>
      <w:tr w:rsidR="00F304DB" w14:paraId="34E87291" w14:textId="77777777" w:rsidTr="00F304DB">
        <w:tc>
          <w:tcPr>
            <w:tcW w:w="4536" w:type="dxa"/>
            <w:gridSpan w:val="2"/>
            <w:tcBorders>
              <w:tl2br w:val="single" w:sz="4" w:space="0" w:color="auto"/>
            </w:tcBorders>
          </w:tcPr>
          <w:p w14:paraId="49AFA2ED" w14:textId="77777777" w:rsidR="00F304DB" w:rsidRDefault="00F304DB" w:rsidP="00F304DB">
            <w:pPr>
              <w:widowControl/>
              <w:ind w:leftChars="961" w:left="2018"/>
              <w:jc w:val="left"/>
              <w:rPr>
                <w:sz w:val="18"/>
                <w:szCs w:val="18"/>
              </w:rPr>
            </w:pPr>
            <w:r w:rsidRPr="00B13681">
              <w:rPr>
                <w:rFonts w:hint="eastAsia"/>
                <w:sz w:val="18"/>
                <w:szCs w:val="18"/>
              </w:rPr>
              <w:t>免許状に定められることとなる特別支援教育領域</w:t>
            </w:r>
          </w:p>
          <w:p w14:paraId="720A353D" w14:textId="77777777" w:rsidR="00F304DB" w:rsidRPr="006B3A3A" w:rsidRDefault="00F304DB" w:rsidP="00AC03CF">
            <w:pPr>
              <w:widowControl/>
              <w:jc w:val="left"/>
              <w:rPr>
                <w:sz w:val="18"/>
                <w:szCs w:val="18"/>
              </w:rPr>
            </w:pPr>
          </w:p>
          <w:p w14:paraId="0CA94885" w14:textId="77777777" w:rsidR="00F304DB" w:rsidRPr="00B13681" w:rsidRDefault="00F304DB" w:rsidP="00AC03CF">
            <w:pPr>
              <w:widowControl/>
              <w:jc w:val="left"/>
              <w:rPr>
                <w:sz w:val="18"/>
                <w:szCs w:val="18"/>
              </w:rPr>
            </w:pPr>
            <w:r w:rsidRPr="00B13681">
              <w:rPr>
                <w:rFonts w:hint="eastAsia"/>
                <w:sz w:val="18"/>
                <w:szCs w:val="18"/>
              </w:rPr>
              <w:t>特別支援教育に関する科目</w:t>
            </w:r>
          </w:p>
        </w:tc>
        <w:tc>
          <w:tcPr>
            <w:tcW w:w="850" w:type="dxa"/>
          </w:tcPr>
          <w:p w14:paraId="554FC465" w14:textId="77777777" w:rsidR="00F304DB" w:rsidRDefault="00F304DB" w:rsidP="00AC03CF">
            <w:pPr>
              <w:widowControl/>
              <w:jc w:val="left"/>
            </w:pPr>
            <w:r w:rsidRPr="005B6A1E">
              <w:rPr>
                <w:rFonts w:hint="eastAsia"/>
              </w:rPr>
              <w:t>視覚障害者に関する教育</w:t>
            </w:r>
          </w:p>
        </w:tc>
        <w:tc>
          <w:tcPr>
            <w:tcW w:w="851" w:type="dxa"/>
          </w:tcPr>
          <w:p w14:paraId="702E4BBA" w14:textId="77777777" w:rsidR="00F304DB" w:rsidRDefault="00F304DB" w:rsidP="00AC03CF">
            <w:pPr>
              <w:widowControl/>
              <w:jc w:val="left"/>
            </w:pPr>
            <w:r w:rsidRPr="005B6A1E">
              <w:rPr>
                <w:rFonts w:hint="eastAsia"/>
              </w:rPr>
              <w:t>聴覚障害者に関する教育</w:t>
            </w:r>
          </w:p>
        </w:tc>
        <w:tc>
          <w:tcPr>
            <w:tcW w:w="850" w:type="dxa"/>
          </w:tcPr>
          <w:p w14:paraId="3B1C1422" w14:textId="77777777" w:rsidR="00F304DB" w:rsidRDefault="00F304DB" w:rsidP="00AC03CF">
            <w:pPr>
              <w:widowControl/>
              <w:jc w:val="left"/>
            </w:pPr>
            <w:r w:rsidRPr="005B6A1E">
              <w:rPr>
                <w:rFonts w:hint="eastAsia"/>
              </w:rPr>
              <w:t>知的障害者に関する教育</w:t>
            </w:r>
          </w:p>
        </w:tc>
        <w:tc>
          <w:tcPr>
            <w:tcW w:w="851" w:type="dxa"/>
          </w:tcPr>
          <w:p w14:paraId="3F3D360B" w14:textId="77777777" w:rsidR="00F304DB" w:rsidRDefault="00F304DB" w:rsidP="00AC03CF">
            <w:pPr>
              <w:widowControl/>
              <w:jc w:val="left"/>
            </w:pPr>
            <w:r w:rsidRPr="005B6A1E">
              <w:rPr>
                <w:rFonts w:hint="eastAsia"/>
              </w:rPr>
              <w:t>肢体不自由者に関する教育</w:t>
            </w:r>
          </w:p>
        </w:tc>
        <w:tc>
          <w:tcPr>
            <w:tcW w:w="850" w:type="dxa"/>
          </w:tcPr>
          <w:p w14:paraId="2A4F07BC" w14:textId="77777777" w:rsidR="00F304DB" w:rsidRDefault="00F304DB" w:rsidP="00AC03CF">
            <w:pPr>
              <w:widowControl/>
              <w:jc w:val="left"/>
            </w:pPr>
            <w:r>
              <w:t>病弱者に関する教育</w:t>
            </w:r>
          </w:p>
        </w:tc>
      </w:tr>
      <w:tr w:rsidR="00F304DB" w14:paraId="1254968F" w14:textId="77777777" w:rsidTr="00F304DB">
        <w:tc>
          <w:tcPr>
            <w:tcW w:w="4536" w:type="dxa"/>
            <w:gridSpan w:val="2"/>
          </w:tcPr>
          <w:p w14:paraId="547FF227" w14:textId="77777777" w:rsidR="00F304DB" w:rsidRDefault="00F304DB" w:rsidP="00AC03CF">
            <w:pPr>
              <w:widowControl/>
              <w:jc w:val="left"/>
            </w:pPr>
            <w:r w:rsidRPr="005B6A1E">
              <w:rPr>
                <w:rFonts w:hint="eastAsia"/>
              </w:rPr>
              <w:t>特別支援教育の基礎理論に関する科目</w:t>
            </w:r>
          </w:p>
        </w:tc>
        <w:tc>
          <w:tcPr>
            <w:tcW w:w="4252" w:type="dxa"/>
            <w:gridSpan w:val="5"/>
            <w:vAlign w:val="center"/>
          </w:tcPr>
          <w:p w14:paraId="4B7994F7" w14:textId="77777777" w:rsidR="00F304DB" w:rsidRDefault="00F304DB" w:rsidP="00AC03CF">
            <w:pPr>
              <w:widowControl/>
              <w:jc w:val="center"/>
            </w:pPr>
            <w:r w:rsidRPr="00DD6903">
              <w:rPr>
                <w:rFonts w:hint="eastAsia"/>
              </w:rPr>
              <w:t>１人以上</w:t>
            </w:r>
          </w:p>
        </w:tc>
      </w:tr>
      <w:tr w:rsidR="00F304DB" w14:paraId="3BB9692D" w14:textId="77777777" w:rsidTr="00F304DB">
        <w:tc>
          <w:tcPr>
            <w:tcW w:w="1125" w:type="dxa"/>
            <w:vMerge w:val="restart"/>
          </w:tcPr>
          <w:p w14:paraId="5220A2B9" w14:textId="77777777" w:rsidR="00F304DB" w:rsidRDefault="00F304DB" w:rsidP="00AC03CF">
            <w:pPr>
              <w:widowControl/>
              <w:jc w:val="left"/>
            </w:pPr>
            <w:r w:rsidRPr="00B13681">
              <w:rPr>
                <w:rFonts w:hint="eastAsia"/>
              </w:rPr>
              <w:t>特別支援教育領域に関する科目</w:t>
            </w:r>
          </w:p>
        </w:tc>
        <w:tc>
          <w:tcPr>
            <w:tcW w:w="3411" w:type="dxa"/>
          </w:tcPr>
          <w:p w14:paraId="490F6494" w14:textId="77777777" w:rsidR="00F304DB" w:rsidRDefault="00F304DB" w:rsidP="00AC03CF">
            <w:pPr>
              <w:widowControl/>
              <w:jc w:val="left"/>
            </w:pPr>
            <w:r w:rsidRPr="005B6A1E">
              <w:rPr>
                <w:rFonts w:hint="eastAsia"/>
              </w:rPr>
              <w:t>心身に障害ある幼児、児童又は生徒の心理、生理及び病理に関する科目</w:t>
            </w:r>
          </w:p>
        </w:tc>
        <w:tc>
          <w:tcPr>
            <w:tcW w:w="850" w:type="dxa"/>
            <w:vAlign w:val="center"/>
          </w:tcPr>
          <w:p w14:paraId="6E9265A4" w14:textId="77777777" w:rsidR="00F304DB" w:rsidRDefault="00F304DB" w:rsidP="00AC03CF">
            <w:pPr>
              <w:widowControl/>
              <w:jc w:val="center"/>
              <w:rPr>
                <w:szCs w:val="21"/>
              </w:rPr>
            </w:pPr>
            <w:r w:rsidRPr="00B13681">
              <w:rPr>
                <w:rFonts w:hint="eastAsia"/>
                <w:szCs w:val="21"/>
              </w:rPr>
              <w:t>１人</w:t>
            </w:r>
          </w:p>
          <w:p w14:paraId="015249A8" w14:textId="77777777" w:rsidR="00F304DB" w:rsidRPr="00B13681" w:rsidRDefault="00F304DB" w:rsidP="00AC03CF">
            <w:pPr>
              <w:widowControl/>
              <w:jc w:val="center"/>
              <w:rPr>
                <w:szCs w:val="21"/>
              </w:rPr>
            </w:pPr>
            <w:r w:rsidRPr="00B13681">
              <w:rPr>
                <w:rFonts w:hint="eastAsia"/>
                <w:szCs w:val="21"/>
              </w:rPr>
              <w:t>以上</w:t>
            </w:r>
          </w:p>
        </w:tc>
        <w:tc>
          <w:tcPr>
            <w:tcW w:w="851" w:type="dxa"/>
            <w:vAlign w:val="center"/>
          </w:tcPr>
          <w:p w14:paraId="4CE055EC" w14:textId="77777777" w:rsidR="00F304DB" w:rsidRDefault="00F304DB" w:rsidP="00AC03CF">
            <w:pPr>
              <w:widowControl/>
              <w:jc w:val="center"/>
              <w:rPr>
                <w:szCs w:val="21"/>
              </w:rPr>
            </w:pPr>
            <w:r w:rsidRPr="00B13681">
              <w:rPr>
                <w:rFonts w:hint="eastAsia"/>
                <w:szCs w:val="21"/>
              </w:rPr>
              <w:t>１人</w:t>
            </w:r>
          </w:p>
          <w:p w14:paraId="554D18CC" w14:textId="77777777" w:rsidR="00F304DB" w:rsidRPr="00B13681" w:rsidRDefault="00F304DB" w:rsidP="00AC03CF">
            <w:pPr>
              <w:widowControl/>
              <w:jc w:val="center"/>
              <w:rPr>
                <w:szCs w:val="21"/>
              </w:rPr>
            </w:pPr>
            <w:r w:rsidRPr="00B13681">
              <w:rPr>
                <w:rFonts w:hint="eastAsia"/>
                <w:szCs w:val="21"/>
              </w:rPr>
              <w:t>以上</w:t>
            </w:r>
          </w:p>
        </w:tc>
        <w:tc>
          <w:tcPr>
            <w:tcW w:w="2551" w:type="dxa"/>
            <w:gridSpan w:val="3"/>
            <w:vAlign w:val="center"/>
          </w:tcPr>
          <w:p w14:paraId="09BD3C27" w14:textId="77777777" w:rsidR="00F304DB" w:rsidRDefault="00F304DB" w:rsidP="00AC03CF">
            <w:pPr>
              <w:widowControl/>
              <w:jc w:val="center"/>
            </w:pPr>
            <w:r w:rsidRPr="00DD6903">
              <w:rPr>
                <w:rFonts w:hint="eastAsia"/>
              </w:rPr>
              <w:t>１人以上</w:t>
            </w:r>
          </w:p>
        </w:tc>
      </w:tr>
      <w:tr w:rsidR="00F304DB" w14:paraId="2516D6A0" w14:textId="77777777" w:rsidTr="00F304DB">
        <w:tc>
          <w:tcPr>
            <w:tcW w:w="1125" w:type="dxa"/>
            <w:vMerge/>
          </w:tcPr>
          <w:p w14:paraId="5304C85A" w14:textId="77777777" w:rsidR="00F304DB" w:rsidRDefault="00F304DB" w:rsidP="00AC03CF">
            <w:pPr>
              <w:widowControl/>
              <w:jc w:val="left"/>
            </w:pPr>
          </w:p>
        </w:tc>
        <w:tc>
          <w:tcPr>
            <w:tcW w:w="3411" w:type="dxa"/>
          </w:tcPr>
          <w:p w14:paraId="7986F8D6" w14:textId="77777777" w:rsidR="00F304DB" w:rsidRDefault="00F304DB" w:rsidP="00AC03CF">
            <w:pPr>
              <w:widowControl/>
              <w:jc w:val="left"/>
            </w:pPr>
            <w:r w:rsidRPr="005B6A1E">
              <w:rPr>
                <w:rFonts w:hint="eastAsia"/>
              </w:rPr>
              <w:t>心身に障害のある幼児、児童又は生徒の教育課程及び指導法に関する科目</w:t>
            </w:r>
          </w:p>
        </w:tc>
        <w:tc>
          <w:tcPr>
            <w:tcW w:w="850" w:type="dxa"/>
            <w:vAlign w:val="center"/>
          </w:tcPr>
          <w:p w14:paraId="4A052945" w14:textId="77777777" w:rsidR="00F304DB" w:rsidRDefault="00F304DB" w:rsidP="00AC03CF">
            <w:pPr>
              <w:widowControl/>
              <w:jc w:val="center"/>
              <w:rPr>
                <w:szCs w:val="21"/>
              </w:rPr>
            </w:pPr>
            <w:r w:rsidRPr="00B13681">
              <w:rPr>
                <w:rFonts w:hint="eastAsia"/>
                <w:szCs w:val="21"/>
              </w:rPr>
              <w:t>１人</w:t>
            </w:r>
          </w:p>
          <w:p w14:paraId="430D1BE6" w14:textId="77777777" w:rsidR="00F304DB" w:rsidRPr="00B13681" w:rsidRDefault="00F304DB" w:rsidP="00AC03CF">
            <w:pPr>
              <w:widowControl/>
              <w:jc w:val="center"/>
              <w:rPr>
                <w:szCs w:val="21"/>
              </w:rPr>
            </w:pPr>
            <w:r w:rsidRPr="00B13681">
              <w:rPr>
                <w:rFonts w:hint="eastAsia"/>
                <w:szCs w:val="21"/>
              </w:rPr>
              <w:t>以上</w:t>
            </w:r>
          </w:p>
        </w:tc>
        <w:tc>
          <w:tcPr>
            <w:tcW w:w="851" w:type="dxa"/>
            <w:vAlign w:val="center"/>
          </w:tcPr>
          <w:p w14:paraId="68F42C9B" w14:textId="77777777" w:rsidR="00F304DB" w:rsidRDefault="00F304DB" w:rsidP="00AC03CF">
            <w:pPr>
              <w:widowControl/>
              <w:jc w:val="center"/>
              <w:rPr>
                <w:szCs w:val="21"/>
              </w:rPr>
            </w:pPr>
            <w:r w:rsidRPr="00B13681">
              <w:rPr>
                <w:rFonts w:hint="eastAsia"/>
                <w:szCs w:val="21"/>
              </w:rPr>
              <w:t>１人</w:t>
            </w:r>
          </w:p>
          <w:p w14:paraId="7A601F48" w14:textId="77777777" w:rsidR="00F304DB" w:rsidRPr="00B13681" w:rsidRDefault="00F304DB" w:rsidP="00AC03CF">
            <w:pPr>
              <w:widowControl/>
              <w:jc w:val="center"/>
              <w:rPr>
                <w:szCs w:val="21"/>
              </w:rPr>
            </w:pPr>
            <w:r w:rsidRPr="00B13681">
              <w:rPr>
                <w:rFonts w:hint="eastAsia"/>
                <w:szCs w:val="21"/>
              </w:rPr>
              <w:t>以上</w:t>
            </w:r>
          </w:p>
        </w:tc>
        <w:tc>
          <w:tcPr>
            <w:tcW w:w="2551" w:type="dxa"/>
            <w:gridSpan w:val="3"/>
            <w:vAlign w:val="center"/>
          </w:tcPr>
          <w:p w14:paraId="549CF95A" w14:textId="77777777" w:rsidR="00F304DB" w:rsidRDefault="00F304DB" w:rsidP="00AC03CF">
            <w:pPr>
              <w:widowControl/>
              <w:jc w:val="center"/>
            </w:pPr>
            <w:r w:rsidRPr="00DD6903">
              <w:rPr>
                <w:rFonts w:hint="eastAsia"/>
              </w:rPr>
              <w:t>１人以上</w:t>
            </w:r>
          </w:p>
        </w:tc>
      </w:tr>
    </w:tbl>
    <w:p w14:paraId="0EAE2434" w14:textId="3A7DFE93" w:rsidR="00F304DB" w:rsidRDefault="00C20D82" w:rsidP="00C20D82">
      <w:pPr>
        <w:widowControl/>
        <w:ind w:leftChars="68" w:left="567" w:hangingChars="202" w:hanging="424"/>
        <w:jc w:val="left"/>
      </w:pPr>
      <w:r w:rsidRPr="00C20D82">
        <w:rPr>
          <w:rFonts w:hint="eastAsia"/>
        </w:rPr>
        <w:t>（※）３（７）の規定にかかわらず、ただし書教員は、本表の必要教職専任教員数の合計の４分の１の範囲内で当該学科等の必要教職専任教員数に算入することができる。</w:t>
      </w:r>
    </w:p>
    <w:p w14:paraId="0E9C2419" w14:textId="77777777" w:rsidR="00C20D82" w:rsidRDefault="00C20D82" w:rsidP="00C20D82">
      <w:pPr>
        <w:widowControl/>
        <w:ind w:leftChars="68" w:left="567" w:hangingChars="202" w:hanging="424"/>
        <w:jc w:val="left"/>
      </w:pPr>
    </w:p>
    <w:p w14:paraId="390AA2E3" w14:textId="05777013" w:rsidR="00F304DB" w:rsidRPr="00A43204" w:rsidRDefault="00F304DB" w:rsidP="00675002">
      <w:pPr>
        <w:widowControl/>
        <w:ind w:left="426" w:hangingChars="202" w:hanging="426"/>
        <w:jc w:val="left"/>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４－６　養護教諭の教職課程の場合</w:t>
      </w:r>
    </w:p>
    <w:p w14:paraId="243C81ED" w14:textId="414F544D" w:rsidR="00F304DB" w:rsidRDefault="00F304DB" w:rsidP="00675002">
      <w:pPr>
        <w:widowControl/>
        <w:ind w:left="424" w:hangingChars="202" w:hanging="424"/>
        <w:jc w:val="left"/>
      </w:pPr>
      <w:r w:rsidRPr="00F304DB">
        <w:rPr>
          <w:rFonts w:hint="eastAsia"/>
        </w:rPr>
        <w:t>（１）養護に関する科目に開設する授業科目は、施行規則第</w:t>
      </w:r>
      <w:r w:rsidR="00550BEC">
        <w:rPr>
          <w:rFonts w:hint="eastAsia"/>
        </w:rPr>
        <w:t>９</w:t>
      </w:r>
      <w:r w:rsidRPr="00F304DB">
        <w:rPr>
          <w:rFonts w:hint="eastAsia"/>
        </w:rPr>
        <w:t>条表備考第</w:t>
      </w:r>
      <w:r w:rsidR="00550BEC">
        <w:rPr>
          <w:rFonts w:hint="eastAsia"/>
        </w:rPr>
        <w:t>１</w:t>
      </w:r>
      <w:r w:rsidRPr="00F304DB">
        <w:rPr>
          <w:rFonts w:hint="eastAsia"/>
        </w:rPr>
        <w:t>号に規定する科目ごとに開設されなければならない。</w:t>
      </w:r>
    </w:p>
    <w:p w14:paraId="4580AB58" w14:textId="7CDC0F54" w:rsidR="00F304DB" w:rsidRDefault="00F304DB" w:rsidP="00F304DB">
      <w:pPr>
        <w:widowControl/>
        <w:ind w:leftChars="201" w:left="422" w:firstLineChars="100" w:firstLine="210"/>
        <w:jc w:val="left"/>
      </w:pPr>
      <w:r w:rsidRPr="00F304DB">
        <w:rPr>
          <w:rFonts w:hint="eastAsia"/>
        </w:rPr>
        <w:t>なお、施行規則第</w:t>
      </w:r>
      <w:r w:rsidR="00550BEC">
        <w:rPr>
          <w:rFonts w:hint="eastAsia"/>
        </w:rPr>
        <w:t>９</w:t>
      </w:r>
      <w:r w:rsidRPr="00F304DB">
        <w:rPr>
          <w:rFonts w:hint="eastAsia"/>
        </w:rPr>
        <w:t>条表備考第</w:t>
      </w:r>
      <w:r w:rsidR="00550BEC">
        <w:rPr>
          <w:rFonts w:hint="eastAsia"/>
        </w:rPr>
        <w:t>１</w:t>
      </w:r>
      <w:r w:rsidRPr="00F304DB">
        <w:rPr>
          <w:rFonts w:hint="eastAsia"/>
        </w:rPr>
        <w:t>号により</w:t>
      </w:r>
      <w:r w:rsidR="00550BEC">
        <w:rPr>
          <w:rFonts w:hint="eastAsia"/>
        </w:rPr>
        <w:t>１</w:t>
      </w:r>
      <w:r w:rsidRPr="00F304DB">
        <w:rPr>
          <w:rFonts w:hint="eastAsia"/>
        </w:rPr>
        <w:t>以上又は</w:t>
      </w:r>
      <w:r w:rsidR="00550BEC">
        <w:rPr>
          <w:rFonts w:hint="eastAsia"/>
        </w:rPr>
        <w:t>２</w:t>
      </w:r>
      <w:r w:rsidRPr="00F304DB">
        <w:rPr>
          <w:rFonts w:hint="eastAsia"/>
        </w:rPr>
        <w:t>以上の科目について修得するものとされる科目群（「</w:t>
      </w:r>
      <w:r w:rsidR="002D4F6A">
        <w:rPr>
          <w:rFonts w:hint="eastAsia"/>
        </w:rPr>
        <w:t xml:space="preserve">　</w:t>
      </w:r>
      <w:r w:rsidRPr="00F304DB">
        <w:rPr>
          <w:rFonts w:hint="eastAsia"/>
        </w:rPr>
        <w:t>」内の科目）については、それぞれ、</w:t>
      </w:r>
      <w:r w:rsidR="00550BEC">
        <w:rPr>
          <w:rFonts w:hint="eastAsia"/>
        </w:rPr>
        <w:t>１</w:t>
      </w:r>
      <w:r w:rsidRPr="00F304DB">
        <w:rPr>
          <w:rFonts w:hint="eastAsia"/>
        </w:rPr>
        <w:t>以上又は</w:t>
      </w:r>
      <w:r w:rsidR="00550BEC">
        <w:rPr>
          <w:rFonts w:hint="eastAsia"/>
        </w:rPr>
        <w:t>２</w:t>
      </w:r>
      <w:r w:rsidRPr="00F304DB">
        <w:rPr>
          <w:rFonts w:hint="eastAsia"/>
        </w:rPr>
        <w:t>以上の科目が開設されなければならない。</w:t>
      </w:r>
    </w:p>
    <w:p w14:paraId="4F515E0E" w14:textId="7F920F7B" w:rsidR="00F304DB" w:rsidRDefault="00F304DB" w:rsidP="00F304DB">
      <w:pPr>
        <w:widowControl/>
        <w:jc w:val="left"/>
      </w:pPr>
    </w:p>
    <w:p w14:paraId="2168DE11" w14:textId="241C3C01" w:rsidR="00F304DB" w:rsidRDefault="00F304DB" w:rsidP="00F304DB">
      <w:pPr>
        <w:widowControl/>
        <w:ind w:leftChars="1" w:left="424" w:hangingChars="201" w:hanging="422"/>
        <w:jc w:val="left"/>
      </w:pPr>
      <w:r w:rsidRPr="00F304DB">
        <w:rPr>
          <w:rFonts w:hint="eastAsia"/>
        </w:rPr>
        <w:t>（２）「教育の基礎的理解に関する科目等」に開設する授業科目は、施行規則第</w:t>
      </w:r>
      <w:r w:rsidR="00550BEC">
        <w:rPr>
          <w:rFonts w:hint="eastAsia"/>
        </w:rPr>
        <w:t>９</w:t>
      </w:r>
      <w:r w:rsidRPr="00F304DB">
        <w:rPr>
          <w:rFonts w:hint="eastAsia"/>
        </w:rPr>
        <w:t>条表に規定する科目（教育の基礎的理解に関する科目など）ごとに開設されなければならない。なお、道徳、総合的な学習の時間等の内容及び生徒指導、教育相談等に関する科目に「教育課程の意義及び編成の方法」を含む場合にあっては、教育の基礎的理解に関する科目に「教育課程の意義及び編成の方法」を含むことを要しない。</w:t>
      </w:r>
    </w:p>
    <w:p w14:paraId="311DEBBF" w14:textId="63E9BFA6" w:rsidR="00F304DB" w:rsidRDefault="00F304DB" w:rsidP="00F304DB">
      <w:pPr>
        <w:widowControl/>
        <w:ind w:leftChars="1" w:left="424" w:hangingChars="201" w:hanging="422"/>
        <w:jc w:val="left"/>
      </w:pPr>
    </w:p>
    <w:p w14:paraId="196A252A" w14:textId="5A3F6938" w:rsidR="00F304DB" w:rsidRDefault="00F304DB" w:rsidP="00F304DB">
      <w:pPr>
        <w:widowControl/>
        <w:ind w:leftChars="1" w:left="424" w:hangingChars="201" w:hanging="422"/>
        <w:jc w:val="left"/>
      </w:pPr>
      <w:r w:rsidRPr="00F304DB">
        <w:rPr>
          <w:rFonts w:hint="eastAsia"/>
        </w:rPr>
        <w:t>（３）養護教諭の教職課程に配置する必要</w:t>
      </w:r>
      <w:r w:rsidR="00C20D82">
        <w:rPr>
          <w:rFonts w:hint="eastAsia"/>
        </w:rPr>
        <w:t>教職</w:t>
      </w:r>
      <w:r w:rsidRPr="00F304DB">
        <w:rPr>
          <w:rFonts w:hint="eastAsia"/>
        </w:rPr>
        <w:t>専任教員数は、以下のとおりとする。</w:t>
      </w:r>
    </w:p>
    <w:p w14:paraId="7BC48163" w14:textId="77777777" w:rsidR="00F304DB" w:rsidRDefault="00F304DB" w:rsidP="00F304DB">
      <w:pPr>
        <w:widowControl/>
        <w:ind w:leftChars="201" w:left="422" w:firstLine="2"/>
        <w:jc w:val="left"/>
      </w:pPr>
      <w:r>
        <w:rPr>
          <w:rFonts w:hint="eastAsia"/>
        </w:rPr>
        <w:t>ⅰ）養護に関する科目</w:t>
      </w:r>
    </w:p>
    <w:p w14:paraId="1584A9BB" w14:textId="5F2AD856" w:rsidR="00F304DB" w:rsidRDefault="00C20D82" w:rsidP="00F304DB">
      <w:pPr>
        <w:widowControl/>
        <w:ind w:leftChars="270" w:left="567" w:firstLineChars="100" w:firstLine="210"/>
        <w:jc w:val="left"/>
      </w:pPr>
      <w:r w:rsidRPr="00C20D82">
        <w:rPr>
          <w:rFonts w:hint="eastAsia"/>
        </w:rPr>
        <w:t>養護に関する科目の必要教職専任教員数は３人以上とし、専ら当該学科等の教育研究に従事する者とする。また、このうち１人は、看護学（臨床実習及び救急処置を含む。）に置かなければならない。</w:t>
      </w:r>
    </w:p>
    <w:p w14:paraId="09BA51EF" w14:textId="77777777" w:rsidR="00C20D82" w:rsidRDefault="00C20D82" w:rsidP="00F304DB">
      <w:pPr>
        <w:widowControl/>
        <w:ind w:leftChars="270" w:left="567" w:firstLineChars="100" w:firstLine="210"/>
        <w:jc w:val="left"/>
      </w:pPr>
    </w:p>
    <w:p w14:paraId="430AD0DB" w14:textId="77777777" w:rsidR="00F304DB" w:rsidRDefault="00F304DB" w:rsidP="00F304DB">
      <w:pPr>
        <w:widowControl/>
        <w:ind w:leftChars="201" w:left="422" w:firstLine="2"/>
        <w:jc w:val="left"/>
      </w:pPr>
      <w:r>
        <w:rPr>
          <w:rFonts w:hint="eastAsia"/>
        </w:rPr>
        <w:t>ⅱ）「教育の基礎的理解に関する科目等」</w:t>
      </w:r>
    </w:p>
    <w:p w14:paraId="48E4133F" w14:textId="40E6C7CB" w:rsidR="00F304DB" w:rsidRDefault="00F304DB" w:rsidP="00F304DB">
      <w:pPr>
        <w:widowControl/>
        <w:ind w:leftChars="201" w:left="422" w:firstLineChars="100" w:firstLine="210"/>
        <w:jc w:val="left"/>
      </w:pPr>
      <w:r>
        <w:rPr>
          <w:rFonts w:hint="eastAsia"/>
        </w:rPr>
        <w:t>４－３（５）ⅱ）に定めるとおりとする。</w:t>
      </w:r>
    </w:p>
    <w:p w14:paraId="7969BE04" w14:textId="1ED00239" w:rsidR="0074701E" w:rsidRDefault="00C20D82" w:rsidP="00F304DB">
      <w:pPr>
        <w:widowControl/>
        <w:ind w:leftChars="201" w:left="422" w:firstLineChars="100" w:firstLine="210"/>
        <w:jc w:val="left"/>
      </w:pPr>
      <w:r>
        <w:rPr>
          <w:rFonts w:ascii="ＭＳ 明朝" w:hAnsi="ＭＳ 明朝" w:cs="ＭＳ 明朝" w:hint="eastAsia"/>
        </w:rPr>
        <w:t>ただし、（※１）の教職</w:t>
      </w:r>
      <w:r w:rsidR="0074701E">
        <w:t>専任教員の配置は、以下のとおりとする。</w:t>
      </w:r>
    </w:p>
    <w:p w14:paraId="31B06088" w14:textId="5B51E328" w:rsidR="0074701E" w:rsidRDefault="0074701E" w:rsidP="0074701E">
      <w:pPr>
        <w:widowControl/>
        <w:ind w:leftChars="338" w:left="851" w:hangingChars="67" w:hanging="141"/>
        <w:jc w:val="left"/>
      </w:pPr>
      <w:r>
        <w:rPr>
          <w:rFonts w:hint="eastAsia"/>
        </w:rPr>
        <w:lastRenderedPageBreak/>
        <w:t>・</w:t>
      </w:r>
      <w:r w:rsidRPr="0074701E">
        <w:rPr>
          <w:rFonts w:hint="eastAsia"/>
        </w:rPr>
        <w:t>教育の基礎的理解に関する科目（幼児、児童及び生徒の心身の発達及び学習の過程及び特別の支援を必要とする幼児、児童及び生徒に対する理解に係る部分を除く。）において１人</w:t>
      </w:r>
    </w:p>
    <w:p w14:paraId="7AE4D98F" w14:textId="44136818" w:rsidR="0074701E" w:rsidRDefault="0074701E" w:rsidP="0074701E">
      <w:pPr>
        <w:widowControl/>
        <w:ind w:leftChars="338" w:left="851" w:hangingChars="67" w:hanging="141"/>
        <w:jc w:val="left"/>
      </w:pPr>
      <w:r>
        <w:rPr>
          <w:rFonts w:hint="eastAsia"/>
        </w:rPr>
        <w:t>・</w:t>
      </w:r>
      <w:r w:rsidRPr="0074701E">
        <w:rPr>
          <w:rFonts w:hint="eastAsia"/>
        </w:rPr>
        <w:t>教育の基礎的理解に関する科目（幼児、児童及び生徒の心身の発達及び学習の過程及び特別の支援を必要とする幼児、児童及び生徒に対する理解に係る部分に限る。）及び道徳、総合的な学習の時間等の内容及び生徒指導、教育相談等に関する科目（道徳、総合的な学習の時間及び総合的な探究の時間並びに特別活動に関する内容、教育の方法及び技術（情報機器及び教材の活用を含む。）に係る部分に限る。）において１人</w:t>
      </w:r>
    </w:p>
    <w:p w14:paraId="58F6E968" w14:textId="136522EF" w:rsidR="00F304DB" w:rsidRDefault="00F304DB" w:rsidP="00F304DB">
      <w:pPr>
        <w:widowControl/>
        <w:jc w:val="left"/>
      </w:pPr>
    </w:p>
    <w:p w14:paraId="29F9F0BC" w14:textId="56676CEB" w:rsidR="00F304DB" w:rsidRPr="00A43204" w:rsidRDefault="0074401E" w:rsidP="00F304DB">
      <w:pPr>
        <w:widowControl/>
        <w:jc w:val="left"/>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４－７　栄養教諭の教職課程の場合</w:t>
      </w:r>
    </w:p>
    <w:p w14:paraId="2C5E0083" w14:textId="07BCC78F" w:rsidR="0074401E" w:rsidRDefault="0074401E" w:rsidP="0074401E">
      <w:pPr>
        <w:widowControl/>
        <w:ind w:leftChars="1" w:left="424" w:hangingChars="201" w:hanging="422"/>
        <w:jc w:val="left"/>
      </w:pPr>
      <w:r w:rsidRPr="0074401E">
        <w:rPr>
          <w:rFonts w:hint="eastAsia"/>
        </w:rPr>
        <w:t>（１）栄養に係る教育に関する科目に開設する授業科目は、施行規則第</w:t>
      </w:r>
      <w:r w:rsidR="00A759D5">
        <w:rPr>
          <w:rFonts w:hint="eastAsia"/>
        </w:rPr>
        <w:t>１０</w:t>
      </w:r>
      <w:r w:rsidRPr="0074401E">
        <w:rPr>
          <w:rFonts w:hint="eastAsia"/>
        </w:rPr>
        <w:t>条表備考第</w:t>
      </w:r>
      <w:r w:rsidR="00A759D5">
        <w:rPr>
          <w:rFonts w:hint="eastAsia"/>
        </w:rPr>
        <w:t>１</w:t>
      </w:r>
      <w:r w:rsidRPr="0074401E">
        <w:rPr>
          <w:rFonts w:hint="eastAsia"/>
        </w:rPr>
        <w:t>号に規定する事項（栄養教諭の役割及び職務内容に関する事項など）が含まれなければならない。</w:t>
      </w:r>
    </w:p>
    <w:p w14:paraId="13D7A1B3" w14:textId="52631B7B" w:rsidR="0074401E" w:rsidRPr="00A759D5" w:rsidRDefault="0074401E" w:rsidP="0074401E">
      <w:pPr>
        <w:widowControl/>
        <w:ind w:leftChars="1" w:left="424" w:hangingChars="201" w:hanging="422"/>
        <w:jc w:val="left"/>
      </w:pPr>
    </w:p>
    <w:p w14:paraId="3F221427" w14:textId="081107CB" w:rsidR="0074401E" w:rsidRDefault="0074401E" w:rsidP="0074401E">
      <w:pPr>
        <w:widowControl/>
        <w:ind w:leftChars="1" w:left="424" w:hangingChars="201" w:hanging="422"/>
        <w:jc w:val="left"/>
      </w:pPr>
      <w:r w:rsidRPr="0074401E">
        <w:rPr>
          <w:rFonts w:hint="eastAsia"/>
        </w:rPr>
        <w:t>（２）「教育の基礎的理解に関する科目等」に開設する授業科目は、施行規則第</w:t>
      </w:r>
      <w:r w:rsidR="00A759D5">
        <w:rPr>
          <w:rFonts w:hint="eastAsia"/>
        </w:rPr>
        <w:t>１０</w:t>
      </w:r>
      <w:r w:rsidRPr="0074401E">
        <w:rPr>
          <w:rFonts w:hint="eastAsia"/>
        </w:rPr>
        <w:t>条表に規定する科目（教育の基礎的理解に関する科目など）ごとに開設されなければならない。なお、道徳、総合的な学習の時間等の内容及び生徒指導、教育相談等に関する科目に「教育課程の意義及び編成の方法」を含む場合にあっては、教育の基礎的理解に関する科目に「教育課程の意義及び編成の方法」を含むことを要しない。</w:t>
      </w:r>
    </w:p>
    <w:p w14:paraId="224C6146" w14:textId="77777777" w:rsidR="0074401E" w:rsidRDefault="0074401E" w:rsidP="0074401E">
      <w:pPr>
        <w:widowControl/>
        <w:ind w:leftChars="1" w:left="424" w:hangingChars="201" w:hanging="422"/>
        <w:jc w:val="left"/>
      </w:pPr>
    </w:p>
    <w:p w14:paraId="0ED5836F" w14:textId="7A4EC1E5" w:rsidR="00DB7BBD" w:rsidRDefault="0074401E" w:rsidP="000C4C32">
      <w:pPr>
        <w:widowControl/>
        <w:ind w:leftChars="1" w:left="424" w:hangingChars="201" w:hanging="422"/>
        <w:jc w:val="left"/>
      </w:pPr>
      <w:r w:rsidRPr="006132C8">
        <w:rPr>
          <w:rFonts w:hint="eastAsia"/>
        </w:rPr>
        <w:t>（３）栄養教諭の「教育の基礎的理解に関する科目等」に配置する必要</w:t>
      </w:r>
      <w:r w:rsidR="00C20D82">
        <w:rPr>
          <w:rFonts w:hint="eastAsia"/>
        </w:rPr>
        <w:t>教職</w:t>
      </w:r>
      <w:r w:rsidRPr="006132C8">
        <w:rPr>
          <w:rFonts w:hint="eastAsia"/>
        </w:rPr>
        <w:t>専任教員数は、</w:t>
      </w:r>
      <w:r w:rsidR="0093479E">
        <w:t>４－６（３）</w:t>
      </w:r>
      <w:r w:rsidR="0093479E">
        <w:rPr>
          <w:rFonts w:ascii="ＭＳ 明朝" w:hAnsi="ＭＳ 明朝" w:cs="ＭＳ 明朝" w:hint="eastAsia"/>
        </w:rPr>
        <w:t>ⅱ</w:t>
      </w:r>
      <w:r w:rsidR="0093479E">
        <w:t>）</w:t>
      </w:r>
      <w:r w:rsidRPr="006132C8">
        <w:rPr>
          <w:rFonts w:hint="eastAsia"/>
        </w:rPr>
        <w:t>に定めるとおりとする。</w:t>
      </w:r>
    </w:p>
    <w:p w14:paraId="1A83AC7E" w14:textId="77777777" w:rsidR="0093479E" w:rsidRPr="0093479E" w:rsidRDefault="0093479E" w:rsidP="000C4C32">
      <w:pPr>
        <w:widowControl/>
        <w:ind w:leftChars="1" w:left="424" w:hangingChars="201" w:hanging="422"/>
        <w:jc w:val="left"/>
      </w:pPr>
    </w:p>
    <w:p w14:paraId="0E37654D" w14:textId="6E340A1C" w:rsidR="00136D74" w:rsidRPr="00A43204" w:rsidRDefault="0074401E" w:rsidP="00C5088A">
      <w:pPr>
        <w:rPr>
          <w:rFonts w:ascii="ＭＳ ゴシック" w:eastAsia="ＭＳ ゴシック" w:hAnsi="ＭＳ ゴシック"/>
          <w:b/>
          <w:bCs/>
          <w:u w:val="thick"/>
        </w:rPr>
      </w:pPr>
      <w:r w:rsidRPr="00A43204">
        <w:rPr>
          <w:rFonts w:ascii="ＭＳ ゴシック" w:eastAsia="ＭＳ ゴシック" w:hAnsi="ＭＳ ゴシック" w:hint="eastAsia"/>
          <w:b/>
          <w:bCs/>
          <w:u w:val="thick"/>
        </w:rPr>
        <w:t>４－８　授業科目を共通に開設できる場合の特例</w:t>
      </w:r>
    </w:p>
    <w:p w14:paraId="7A533F50" w14:textId="79EFCF58" w:rsidR="006E2FE9" w:rsidRDefault="0074401E" w:rsidP="0074401E">
      <w:pPr>
        <w:ind w:firstLineChars="100" w:firstLine="210"/>
      </w:pPr>
      <w:r w:rsidRPr="0074401E">
        <w:rPr>
          <w:rFonts w:hint="eastAsia"/>
        </w:rPr>
        <w:t>大学の同一の学科等</w:t>
      </w:r>
      <w:r w:rsidRPr="005300D9">
        <w:rPr>
          <w:rFonts w:hint="eastAsia"/>
        </w:rPr>
        <w:t>又は複数の学科等</w:t>
      </w:r>
      <w:r w:rsidRPr="0074401E">
        <w:rPr>
          <w:rFonts w:hint="eastAsia"/>
        </w:rPr>
        <w:t>において、複数の教職課程を置く場合は、以下のとおりとする。</w:t>
      </w:r>
    </w:p>
    <w:p w14:paraId="4D65327D" w14:textId="2DF57EF3" w:rsidR="0074401E" w:rsidRDefault="0074401E" w:rsidP="00C5088A">
      <w:pPr>
        <w:rPr>
          <w:rFonts w:ascii="ＭＳ ゴシック" w:eastAsia="ＭＳ ゴシック" w:hAnsi="ＭＳ ゴシック"/>
        </w:rPr>
      </w:pPr>
    </w:p>
    <w:p w14:paraId="3E13EF5E" w14:textId="0E0FFB78" w:rsidR="0074401E" w:rsidRDefault="0074401E" w:rsidP="00C5088A">
      <w:r>
        <w:t>（１）「教科に関する専門的事項」及び養護に関する科目</w:t>
      </w:r>
    </w:p>
    <w:p w14:paraId="162EEF9B" w14:textId="140FB5F1" w:rsidR="0074401E" w:rsidRPr="001A1305" w:rsidRDefault="0074401E" w:rsidP="0074401E">
      <w:pPr>
        <w:ind w:leftChars="202" w:left="424"/>
      </w:pPr>
      <w:r w:rsidRPr="001A1305">
        <w:rPr>
          <w:rFonts w:ascii="ＭＳ ゴシック" w:eastAsia="ＭＳ ゴシック" w:hAnsi="ＭＳ ゴシック" w:cs="ＭＳ ゴシック" w:hint="eastAsia"/>
        </w:rPr>
        <w:t>ⅰ</w:t>
      </w:r>
      <w:r w:rsidRPr="001A1305">
        <w:t>）同一の学科等において複数の教職課程を置く場合</w:t>
      </w:r>
    </w:p>
    <w:p w14:paraId="39C396DC" w14:textId="049F2187" w:rsidR="0074401E" w:rsidRPr="001A1305" w:rsidRDefault="0074401E" w:rsidP="0074401E">
      <w:pPr>
        <w:ind w:leftChars="338" w:left="851" w:hangingChars="67" w:hanging="141"/>
      </w:pPr>
      <w:r w:rsidRPr="001A1305">
        <w:rPr>
          <w:rFonts w:hint="eastAsia"/>
        </w:rPr>
        <w:t>①「教科に関する専門的事項」は、中学校全教科・高等学校全教科のうち、同一の免許教科に関する授業科目については、中学校教諭及び高等学校教諭の教職課程に共通に開設することができる。</w:t>
      </w:r>
    </w:p>
    <w:p w14:paraId="67D5DC88" w14:textId="7533D77A" w:rsidR="0074401E" w:rsidRPr="001A1305" w:rsidRDefault="0074401E" w:rsidP="0074401E">
      <w:pPr>
        <w:ind w:leftChars="338" w:left="851" w:hangingChars="67" w:hanging="141"/>
      </w:pPr>
      <w:r w:rsidRPr="001A1305">
        <w:rPr>
          <w:rFonts w:hint="eastAsia"/>
        </w:rPr>
        <w:t>②「教科に関する専門的事項」及び養護に関する科目は、以下に掲げる免許状の種類・免許教科の組み合わせの場合には、中学校教諭、高等学校教諭、養護教諭の教職課程に共通に開設することができる。</w:t>
      </w:r>
    </w:p>
    <w:p w14:paraId="37FC5FCF" w14:textId="77777777" w:rsidR="0036540F" w:rsidRPr="001A1305" w:rsidRDefault="0036540F" w:rsidP="0036540F">
      <w:pPr>
        <w:ind w:leftChars="405" w:left="850"/>
      </w:pPr>
      <w:r w:rsidRPr="001A1305">
        <w:t>（イ）中学校（国語）・高等学校（国語）と高等学校（書道）</w:t>
      </w:r>
    </w:p>
    <w:p w14:paraId="6DF7E544" w14:textId="77777777" w:rsidR="0036540F" w:rsidRPr="001A1305" w:rsidRDefault="0036540F" w:rsidP="0036540F">
      <w:pPr>
        <w:ind w:leftChars="405" w:left="850"/>
      </w:pPr>
      <w:r w:rsidRPr="001A1305">
        <w:t>（ロ）中学校（社会）と高等学校（地理歴史）</w:t>
      </w:r>
    </w:p>
    <w:p w14:paraId="22482D94" w14:textId="77777777" w:rsidR="0036540F" w:rsidRPr="001A1305" w:rsidRDefault="0036540F" w:rsidP="0036540F">
      <w:pPr>
        <w:ind w:leftChars="405" w:left="850"/>
      </w:pPr>
      <w:r w:rsidRPr="001A1305">
        <w:t>（ハ）中学校（社会）と高等学校（公民）</w:t>
      </w:r>
    </w:p>
    <w:p w14:paraId="2B4C50F9" w14:textId="77777777" w:rsidR="0036540F" w:rsidRPr="001A1305" w:rsidRDefault="0036540F" w:rsidP="0036540F">
      <w:pPr>
        <w:ind w:leftChars="405" w:left="850"/>
      </w:pPr>
      <w:r w:rsidRPr="001A1305">
        <w:t>（二）中学校（社会）・高等学校（公民）と中学校（宗教）・高等学校</w:t>
      </w:r>
      <w:r w:rsidRPr="001A1305">
        <w:t xml:space="preserve"> </w:t>
      </w:r>
      <w:r w:rsidRPr="001A1305">
        <w:t>（宗教）</w:t>
      </w:r>
    </w:p>
    <w:p w14:paraId="0420B46B" w14:textId="77777777" w:rsidR="0036540F" w:rsidRPr="001A1305" w:rsidRDefault="0036540F" w:rsidP="0036540F">
      <w:pPr>
        <w:ind w:leftChars="405" w:left="850"/>
      </w:pPr>
      <w:r w:rsidRPr="001A1305">
        <w:t>（ホ）中学校（数学）・高等学校（数学）と高等学校（情報）</w:t>
      </w:r>
    </w:p>
    <w:p w14:paraId="175AE1F8" w14:textId="77777777" w:rsidR="0036540F" w:rsidRPr="001A1305" w:rsidRDefault="0036540F" w:rsidP="0036540F">
      <w:pPr>
        <w:ind w:leftChars="405" w:left="850"/>
      </w:pPr>
      <w:r w:rsidRPr="001A1305">
        <w:t>（へ）中学校（美術）・高等学校（美術）と高等学校（工芸）</w:t>
      </w:r>
    </w:p>
    <w:p w14:paraId="6849498F" w14:textId="77777777" w:rsidR="0036540F" w:rsidRPr="001A1305" w:rsidRDefault="0036540F" w:rsidP="0036540F">
      <w:pPr>
        <w:ind w:leftChars="405" w:left="850"/>
      </w:pPr>
      <w:r w:rsidRPr="001A1305">
        <w:t>（ト）中学校（保健体育）・高等学校（保健体育）と高等学校（看護）</w:t>
      </w:r>
    </w:p>
    <w:p w14:paraId="47A482AE" w14:textId="77777777" w:rsidR="0036540F" w:rsidRPr="001A1305" w:rsidRDefault="0036540F" w:rsidP="0036540F">
      <w:pPr>
        <w:ind w:leftChars="405" w:left="850"/>
      </w:pPr>
      <w:r w:rsidRPr="001A1305">
        <w:t>（チ）中学校（保健体育）・高等学校（保健体育）と養護教諭</w:t>
      </w:r>
    </w:p>
    <w:p w14:paraId="708CBFF7" w14:textId="77777777" w:rsidR="0036540F" w:rsidRPr="001A1305" w:rsidRDefault="0036540F" w:rsidP="0036540F">
      <w:pPr>
        <w:ind w:leftChars="405" w:left="850"/>
      </w:pPr>
      <w:r w:rsidRPr="001A1305">
        <w:t>（リ）中学校（保健）・高等学校（保健）と高等学校（看護）</w:t>
      </w:r>
    </w:p>
    <w:p w14:paraId="4066E496" w14:textId="77777777" w:rsidR="0036540F" w:rsidRPr="001A1305" w:rsidRDefault="0036540F" w:rsidP="0036540F">
      <w:pPr>
        <w:ind w:leftChars="405" w:left="850"/>
      </w:pPr>
      <w:r w:rsidRPr="001A1305">
        <w:t>（ヌ）中学校（保健）・高等学校（保健）と養護教諭</w:t>
      </w:r>
    </w:p>
    <w:p w14:paraId="2D221B85" w14:textId="77777777" w:rsidR="0036540F" w:rsidRPr="001A1305" w:rsidRDefault="0036540F" w:rsidP="0036540F">
      <w:pPr>
        <w:ind w:leftChars="405" w:left="850"/>
      </w:pPr>
      <w:r w:rsidRPr="001A1305">
        <w:t>（ル）中学校（保健体育）・高等学校（保健体育）と中学校（保健）・</w:t>
      </w:r>
      <w:r w:rsidRPr="001A1305">
        <w:t xml:space="preserve"> </w:t>
      </w:r>
      <w:r w:rsidRPr="001A1305">
        <w:t>高等学校（保健）</w:t>
      </w:r>
    </w:p>
    <w:p w14:paraId="011054C4" w14:textId="77777777" w:rsidR="0036540F" w:rsidRPr="001A1305" w:rsidRDefault="0036540F" w:rsidP="0036540F">
      <w:pPr>
        <w:ind w:leftChars="405" w:left="850"/>
      </w:pPr>
      <w:r w:rsidRPr="001A1305">
        <w:t>（ヲ）中学校（技術）と高等学校（情報）</w:t>
      </w:r>
    </w:p>
    <w:p w14:paraId="3435DF53" w14:textId="77777777" w:rsidR="0036540F" w:rsidRPr="001A1305" w:rsidRDefault="0036540F" w:rsidP="0036540F">
      <w:pPr>
        <w:ind w:leftChars="405" w:left="850"/>
      </w:pPr>
      <w:r w:rsidRPr="001A1305">
        <w:t>（ワ）中学校（技術）と高等学校（工業）</w:t>
      </w:r>
    </w:p>
    <w:p w14:paraId="3FC48ADB" w14:textId="43BB1F49" w:rsidR="0074401E" w:rsidRPr="001A1305" w:rsidRDefault="0036540F" w:rsidP="00843C28">
      <w:pPr>
        <w:ind w:leftChars="405" w:left="850"/>
      </w:pPr>
      <w:r w:rsidRPr="001A1305">
        <w:t>（カ）高等学校（看護）と養護教諭</w:t>
      </w:r>
    </w:p>
    <w:p w14:paraId="183828C5" w14:textId="77777777" w:rsidR="00843C28" w:rsidRPr="001A1305" w:rsidRDefault="00843C28" w:rsidP="00843C28">
      <w:pPr>
        <w:ind w:leftChars="338" w:left="851" w:hangingChars="67" w:hanging="141"/>
      </w:pPr>
      <w:r w:rsidRPr="001A1305">
        <w:rPr>
          <w:rFonts w:hint="eastAsia"/>
        </w:rPr>
        <w:lastRenderedPageBreak/>
        <w:t>③「教科に関する専門的事項」は、小学校教諭の国語等と中学校教諭及び高等学校教諭の免許教科について、以下に掲げる組み合わせの場合には、小学校教諭、中学校教諭、高等学校教諭の教職課程に共通に開設することができる。</w:t>
      </w:r>
    </w:p>
    <w:p w14:paraId="2637BA6D" w14:textId="77777777" w:rsidR="00843C28" w:rsidRPr="001A1305" w:rsidRDefault="00843C28" w:rsidP="00843C28">
      <w:pPr>
        <w:tabs>
          <w:tab w:val="left" w:pos="851"/>
        </w:tabs>
        <w:ind w:leftChars="405" w:left="850"/>
      </w:pPr>
      <w:r w:rsidRPr="001A1305">
        <w:rPr>
          <w:rFonts w:hint="eastAsia"/>
        </w:rPr>
        <w:t>（イ）小学校の国語と中学校（国語）・高等学校（国語）</w:t>
      </w:r>
    </w:p>
    <w:p w14:paraId="450187B4" w14:textId="77777777" w:rsidR="00843C28" w:rsidRPr="001A1305" w:rsidRDefault="00843C28" w:rsidP="00843C28">
      <w:pPr>
        <w:tabs>
          <w:tab w:val="left" w:pos="851"/>
        </w:tabs>
        <w:ind w:leftChars="405" w:left="850"/>
      </w:pPr>
      <w:r w:rsidRPr="001A1305">
        <w:rPr>
          <w:rFonts w:hint="eastAsia"/>
        </w:rPr>
        <w:t>（ロ）小学校の社会と中学校（社会）・高等学校（地理歴史）・高等学校（公民）</w:t>
      </w:r>
    </w:p>
    <w:p w14:paraId="014E8C9A" w14:textId="77777777" w:rsidR="00843C28" w:rsidRPr="001A1305" w:rsidRDefault="00843C28" w:rsidP="00843C28">
      <w:pPr>
        <w:tabs>
          <w:tab w:val="left" w:pos="851"/>
        </w:tabs>
        <w:ind w:leftChars="405" w:left="850"/>
      </w:pPr>
      <w:r w:rsidRPr="001A1305">
        <w:rPr>
          <w:rFonts w:hint="eastAsia"/>
        </w:rPr>
        <w:t>（ハ）小学校の算数と中学校（数学）・高等学校（数学）</w:t>
      </w:r>
    </w:p>
    <w:p w14:paraId="7F5EDD1F" w14:textId="77777777" w:rsidR="00843C28" w:rsidRPr="001A1305" w:rsidRDefault="00843C28" w:rsidP="00843C28">
      <w:pPr>
        <w:tabs>
          <w:tab w:val="left" w:pos="851"/>
        </w:tabs>
        <w:ind w:leftChars="405" w:left="850"/>
      </w:pPr>
      <w:r w:rsidRPr="001A1305">
        <w:rPr>
          <w:rFonts w:hint="eastAsia"/>
        </w:rPr>
        <w:t>（二）小学校の理科と中学校（理科）・高等学校（理科）</w:t>
      </w:r>
    </w:p>
    <w:p w14:paraId="09E798F5" w14:textId="77777777" w:rsidR="00843C28" w:rsidRPr="001A1305" w:rsidRDefault="00843C28" w:rsidP="00843C28">
      <w:pPr>
        <w:tabs>
          <w:tab w:val="left" w:pos="851"/>
        </w:tabs>
        <w:ind w:leftChars="405" w:left="850"/>
      </w:pPr>
      <w:r w:rsidRPr="001A1305">
        <w:rPr>
          <w:rFonts w:hint="eastAsia"/>
        </w:rPr>
        <w:t>（ホ）小学校の音楽と中学校（音楽）・高等学校（音楽）</w:t>
      </w:r>
    </w:p>
    <w:p w14:paraId="36FD0F04" w14:textId="77777777" w:rsidR="00843C28" w:rsidRPr="001A1305" w:rsidRDefault="00843C28" w:rsidP="00843C28">
      <w:pPr>
        <w:tabs>
          <w:tab w:val="left" w:pos="851"/>
        </w:tabs>
        <w:ind w:leftChars="405" w:left="850"/>
      </w:pPr>
      <w:r w:rsidRPr="001A1305">
        <w:rPr>
          <w:rFonts w:hint="eastAsia"/>
        </w:rPr>
        <w:t>（へ）小学校の家庭と中学校（家庭）・高等学校（家庭）</w:t>
      </w:r>
    </w:p>
    <w:p w14:paraId="2CBE309E" w14:textId="77777777" w:rsidR="00843C28" w:rsidRPr="001A1305" w:rsidRDefault="00843C28" w:rsidP="00843C28">
      <w:pPr>
        <w:tabs>
          <w:tab w:val="left" w:pos="1134"/>
        </w:tabs>
        <w:ind w:leftChars="406" w:left="1275" w:hangingChars="201" w:hanging="422"/>
      </w:pPr>
      <w:r w:rsidRPr="001A1305">
        <w:rPr>
          <w:rFonts w:hint="eastAsia"/>
        </w:rPr>
        <w:t>（ト）小学校の体育と中学校（保健）・中学校（保健体育）・高等学校（保健）・高等学校（保健体育）</w:t>
      </w:r>
    </w:p>
    <w:p w14:paraId="0923A431" w14:textId="77777777" w:rsidR="00843C28" w:rsidRPr="001A1305" w:rsidRDefault="00843C28" w:rsidP="00843C28">
      <w:pPr>
        <w:tabs>
          <w:tab w:val="left" w:pos="1134"/>
        </w:tabs>
        <w:ind w:leftChars="406" w:left="1275" w:hangingChars="201" w:hanging="422"/>
      </w:pPr>
      <w:r w:rsidRPr="001A1305">
        <w:rPr>
          <w:rFonts w:hint="eastAsia"/>
        </w:rPr>
        <w:t>（チ）小学校の外国語（英語）と中学校（英語）・高等学校（英語）</w:t>
      </w:r>
    </w:p>
    <w:p w14:paraId="3BE0D2F4" w14:textId="7E05BBCB" w:rsidR="00843C28" w:rsidRPr="001A1305" w:rsidRDefault="00843C28" w:rsidP="00843C28">
      <w:pPr>
        <w:tabs>
          <w:tab w:val="left" w:pos="1134"/>
        </w:tabs>
        <w:ind w:leftChars="406" w:left="1275" w:hangingChars="201" w:hanging="422"/>
      </w:pPr>
      <w:r w:rsidRPr="001A1305">
        <w:rPr>
          <w:rFonts w:hint="eastAsia"/>
        </w:rPr>
        <w:t>（リ）小学校の図画工作と中学校（美術）・高等学校（美術）・高等学校（工芸）</w:t>
      </w:r>
    </w:p>
    <w:p w14:paraId="3D0250C2" w14:textId="6DB89A26" w:rsidR="00843C28" w:rsidRDefault="00843C28" w:rsidP="00843C28">
      <w:pPr>
        <w:tabs>
          <w:tab w:val="left" w:pos="1134"/>
        </w:tabs>
      </w:pPr>
    </w:p>
    <w:p w14:paraId="5DFE8E93" w14:textId="65E15F56" w:rsidR="004C09B4" w:rsidRPr="001A1305" w:rsidRDefault="004C09B4" w:rsidP="004C09B4">
      <w:pPr>
        <w:tabs>
          <w:tab w:val="left" w:pos="1134"/>
        </w:tabs>
        <w:ind w:leftChars="202" w:left="424"/>
      </w:pPr>
      <w:r w:rsidRPr="001A1305">
        <w:rPr>
          <w:rFonts w:hint="eastAsia"/>
        </w:rPr>
        <w:t>ⅱ）複数の学科等において複数の教職課程を置く場合</w:t>
      </w:r>
    </w:p>
    <w:p w14:paraId="12135810" w14:textId="1DAFD363" w:rsidR="004C09B4" w:rsidRPr="001A1305" w:rsidRDefault="0030050C" w:rsidP="0030050C">
      <w:pPr>
        <w:tabs>
          <w:tab w:val="left" w:pos="1134"/>
        </w:tabs>
        <w:ind w:leftChars="338" w:left="851" w:hangingChars="67" w:hanging="141"/>
      </w:pPr>
      <w:r w:rsidRPr="001A1305">
        <w:rPr>
          <w:rFonts w:hint="eastAsia"/>
        </w:rPr>
        <w:t>①「教科に関する専門的事項」は、中学校全教科・高等学校全教科のうち、同一の免許教科に関する授業科目については、中学校教諭及び高等学校教諭の教職課程に共通に開設することができる。ただし、共同教育課程において教職課程の認定を受ける場合にはこの限りではない。</w:t>
      </w:r>
    </w:p>
    <w:p w14:paraId="7D4D37B5" w14:textId="7E0ECE1F" w:rsidR="0030050C" w:rsidRPr="001A1305" w:rsidRDefault="0030050C" w:rsidP="0030050C">
      <w:pPr>
        <w:tabs>
          <w:tab w:val="left" w:pos="1134"/>
        </w:tabs>
        <w:ind w:leftChars="338" w:left="851" w:hangingChars="67" w:hanging="141"/>
      </w:pPr>
      <w:r w:rsidRPr="001A1305">
        <w:rPr>
          <w:rFonts w:hint="eastAsia"/>
        </w:rPr>
        <w:t>②「教科に関する専門的事項」及び養護に関する科目は、以下に掲げる免許状の種類・免許教科の組み合わせの場合には、中学校教諭、高等学校教諭、養護教諭の教職課程に共通に開設することができる。ただし、共同教育課程において教職課程の認定を受ける場合にはこの限りではない。</w:t>
      </w:r>
    </w:p>
    <w:p w14:paraId="684C7AE8" w14:textId="77777777" w:rsidR="0030050C" w:rsidRPr="001A1305" w:rsidRDefault="0030050C" w:rsidP="0030050C">
      <w:pPr>
        <w:tabs>
          <w:tab w:val="left" w:pos="1134"/>
        </w:tabs>
        <w:ind w:leftChars="405" w:left="850"/>
      </w:pPr>
      <w:r w:rsidRPr="001A1305">
        <w:rPr>
          <w:rFonts w:hint="eastAsia"/>
        </w:rPr>
        <w:t>（イ）中学校（国語）・高等学校（国語）と高等学校（書道）</w:t>
      </w:r>
    </w:p>
    <w:p w14:paraId="1AB01C2F" w14:textId="77777777" w:rsidR="0030050C" w:rsidRPr="001A1305" w:rsidRDefault="0030050C" w:rsidP="0030050C">
      <w:pPr>
        <w:tabs>
          <w:tab w:val="left" w:pos="1134"/>
        </w:tabs>
        <w:ind w:leftChars="405" w:left="850"/>
      </w:pPr>
      <w:r w:rsidRPr="001A1305">
        <w:rPr>
          <w:rFonts w:hint="eastAsia"/>
        </w:rPr>
        <w:t>（ロ）中学校（社会）と高等学校（地理歴史）</w:t>
      </w:r>
    </w:p>
    <w:p w14:paraId="79F2E13E" w14:textId="77777777" w:rsidR="0030050C" w:rsidRPr="001A1305" w:rsidRDefault="0030050C" w:rsidP="0030050C">
      <w:pPr>
        <w:tabs>
          <w:tab w:val="left" w:pos="1134"/>
        </w:tabs>
        <w:ind w:leftChars="405" w:left="850"/>
      </w:pPr>
      <w:r w:rsidRPr="001A1305">
        <w:rPr>
          <w:rFonts w:hint="eastAsia"/>
        </w:rPr>
        <w:t>（ハ）中学校（社会）と高等学校（公民）</w:t>
      </w:r>
    </w:p>
    <w:p w14:paraId="2B7422A9" w14:textId="77777777" w:rsidR="0030050C" w:rsidRPr="001A1305" w:rsidRDefault="0030050C" w:rsidP="0030050C">
      <w:pPr>
        <w:tabs>
          <w:tab w:val="left" w:pos="1134"/>
        </w:tabs>
        <w:ind w:leftChars="405" w:left="850"/>
      </w:pPr>
      <w:r w:rsidRPr="001A1305">
        <w:rPr>
          <w:rFonts w:hint="eastAsia"/>
        </w:rPr>
        <w:t>（二）中学校（社会）・高等学校（公民）と中学校（宗教）・高等学校（宗教）</w:t>
      </w:r>
    </w:p>
    <w:p w14:paraId="4E3D9052" w14:textId="45BBBA84" w:rsidR="0030050C" w:rsidRPr="001A1305" w:rsidRDefault="0030050C" w:rsidP="0030050C">
      <w:pPr>
        <w:tabs>
          <w:tab w:val="left" w:pos="1134"/>
        </w:tabs>
        <w:ind w:leftChars="405" w:left="850"/>
      </w:pPr>
      <w:r w:rsidRPr="001A1305">
        <w:rPr>
          <w:rFonts w:hint="eastAsia"/>
        </w:rPr>
        <w:t>（ホ）中学校（数学）・高等学校（数学）と高等学校（情報）</w:t>
      </w:r>
    </w:p>
    <w:p w14:paraId="46EF54F7" w14:textId="77777777" w:rsidR="0030050C" w:rsidRPr="001A1305" w:rsidRDefault="0030050C" w:rsidP="0030050C">
      <w:pPr>
        <w:tabs>
          <w:tab w:val="left" w:pos="1134"/>
        </w:tabs>
        <w:ind w:leftChars="405" w:left="850"/>
      </w:pPr>
      <w:r w:rsidRPr="001A1305">
        <w:rPr>
          <w:rFonts w:hint="eastAsia"/>
        </w:rPr>
        <w:t>（へ）中学校（美術）・高等学校（美術）と高等学校（工芸）</w:t>
      </w:r>
    </w:p>
    <w:p w14:paraId="3E25661F" w14:textId="77777777" w:rsidR="0030050C" w:rsidRPr="001A1305" w:rsidRDefault="0030050C" w:rsidP="0030050C">
      <w:pPr>
        <w:tabs>
          <w:tab w:val="left" w:pos="1134"/>
        </w:tabs>
        <w:ind w:leftChars="405" w:left="850"/>
      </w:pPr>
      <w:r w:rsidRPr="001A1305">
        <w:rPr>
          <w:rFonts w:hint="eastAsia"/>
        </w:rPr>
        <w:t>（ト）中学校（保健体育）・高等学校（保健体育）と高等学校（看護）</w:t>
      </w:r>
    </w:p>
    <w:p w14:paraId="1B51189A" w14:textId="77777777" w:rsidR="0030050C" w:rsidRPr="001A1305" w:rsidRDefault="0030050C" w:rsidP="0030050C">
      <w:pPr>
        <w:tabs>
          <w:tab w:val="left" w:pos="1134"/>
        </w:tabs>
        <w:ind w:leftChars="405" w:left="850"/>
      </w:pPr>
      <w:r w:rsidRPr="001A1305">
        <w:rPr>
          <w:rFonts w:hint="eastAsia"/>
        </w:rPr>
        <w:t>（チ）中学校（保健体育）・高等学校（保健体育）と養護教諭</w:t>
      </w:r>
    </w:p>
    <w:p w14:paraId="37BCD130" w14:textId="77777777" w:rsidR="0030050C" w:rsidRPr="001A1305" w:rsidRDefault="0030050C" w:rsidP="0030050C">
      <w:pPr>
        <w:tabs>
          <w:tab w:val="left" w:pos="1134"/>
        </w:tabs>
        <w:ind w:leftChars="405" w:left="850"/>
      </w:pPr>
      <w:r w:rsidRPr="001A1305">
        <w:rPr>
          <w:rFonts w:hint="eastAsia"/>
        </w:rPr>
        <w:t>（リ）中学校（保健）・高等学校（保健）と高等学校（看護）</w:t>
      </w:r>
    </w:p>
    <w:p w14:paraId="4B3F96A5" w14:textId="77777777" w:rsidR="0030050C" w:rsidRPr="001A1305" w:rsidRDefault="0030050C" w:rsidP="0030050C">
      <w:pPr>
        <w:tabs>
          <w:tab w:val="left" w:pos="1134"/>
        </w:tabs>
        <w:ind w:leftChars="405" w:left="850"/>
      </w:pPr>
      <w:r w:rsidRPr="001A1305">
        <w:rPr>
          <w:rFonts w:hint="eastAsia"/>
        </w:rPr>
        <w:t>（ヌ）中学校（保健）・高等学校（保健）と養護教諭</w:t>
      </w:r>
    </w:p>
    <w:p w14:paraId="2651BBF0" w14:textId="77777777" w:rsidR="0030050C" w:rsidRPr="001A1305" w:rsidRDefault="0030050C" w:rsidP="0030050C">
      <w:pPr>
        <w:tabs>
          <w:tab w:val="left" w:pos="1134"/>
        </w:tabs>
        <w:ind w:leftChars="405" w:left="850"/>
      </w:pPr>
      <w:r w:rsidRPr="001A1305">
        <w:rPr>
          <w:rFonts w:hint="eastAsia"/>
        </w:rPr>
        <w:t>（ル）中学校（保健体育）・高等学校（保健体育）と中学校（保健）・高等学校（保健）</w:t>
      </w:r>
    </w:p>
    <w:p w14:paraId="0D899BA7" w14:textId="77777777" w:rsidR="0030050C" w:rsidRPr="001A1305" w:rsidRDefault="0030050C" w:rsidP="0030050C">
      <w:pPr>
        <w:tabs>
          <w:tab w:val="left" w:pos="1134"/>
        </w:tabs>
        <w:ind w:leftChars="405" w:left="850"/>
      </w:pPr>
      <w:r w:rsidRPr="001A1305">
        <w:rPr>
          <w:rFonts w:hint="eastAsia"/>
        </w:rPr>
        <w:t>（ヲ）中学校（技術）と高等学校（情報）</w:t>
      </w:r>
    </w:p>
    <w:p w14:paraId="742F4E5A" w14:textId="77777777" w:rsidR="0030050C" w:rsidRPr="001A1305" w:rsidRDefault="0030050C" w:rsidP="0030050C">
      <w:pPr>
        <w:tabs>
          <w:tab w:val="left" w:pos="1134"/>
        </w:tabs>
        <w:ind w:leftChars="405" w:left="850"/>
      </w:pPr>
      <w:r w:rsidRPr="001A1305">
        <w:rPr>
          <w:rFonts w:hint="eastAsia"/>
        </w:rPr>
        <w:t>（ワ）中学校（技術）と高等学校（工業）</w:t>
      </w:r>
    </w:p>
    <w:p w14:paraId="19066630" w14:textId="55DDCA5B" w:rsidR="0030050C" w:rsidRPr="001A1305" w:rsidRDefault="0030050C" w:rsidP="0030050C">
      <w:pPr>
        <w:tabs>
          <w:tab w:val="left" w:pos="1134"/>
        </w:tabs>
        <w:ind w:leftChars="405" w:left="850"/>
      </w:pPr>
      <w:r w:rsidRPr="001A1305">
        <w:rPr>
          <w:rFonts w:hint="eastAsia"/>
        </w:rPr>
        <w:t>（カ）高等学校（看護）と養護教諭</w:t>
      </w:r>
    </w:p>
    <w:p w14:paraId="38A8E20C" w14:textId="69B46E9B" w:rsidR="0030050C" w:rsidRPr="001A1305" w:rsidRDefault="0030050C" w:rsidP="0030050C"/>
    <w:p w14:paraId="06C593FF" w14:textId="77777777" w:rsidR="0030050C" w:rsidRPr="001A1305" w:rsidRDefault="0030050C" w:rsidP="0030050C">
      <w:pPr>
        <w:ind w:leftChars="338" w:left="851" w:hangingChars="67" w:hanging="141"/>
      </w:pPr>
      <w:r w:rsidRPr="001A1305">
        <w:rPr>
          <w:rFonts w:hint="eastAsia"/>
        </w:rPr>
        <w:t>③「教科に関する専門的事項」は、小学校教諭の国語等と中学校教諭及び高等学校教諭の免許教科について、以下に掲げる組み合わせの場合には、小学校教諭と中学校教諭、高等学校教諭の教職課程に共通に開設することができる。</w:t>
      </w:r>
    </w:p>
    <w:p w14:paraId="671E2195" w14:textId="77777777" w:rsidR="0030050C" w:rsidRPr="001A1305" w:rsidRDefault="0030050C" w:rsidP="0030050C">
      <w:pPr>
        <w:ind w:leftChars="405" w:left="850"/>
      </w:pPr>
      <w:r w:rsidRPr="001A1305">
        <w:rPr>
          <w:rFonts w:hint="eastAsia"/>
        </w:rPr>
        <w:t>（イ）小学校の国語と中学校（国語）・高等学校（国語）</w:t>
      </w:r>
    </w:p>
    <w:p w14:paraId="1AE14DBF" w14:textId="77777777" w:rsidR="0030050C" w:rsidRPr="001A1305" w:rsidRDefault="0030050C" w:rsidP="0030050C">
      <w:pPr>
        <w:ind w:leftChars="405" w:left="850"/>
      </w:pPr>
      <w:r w:rsidRPr="001A1305">
        <w:rPr>
          <w:rFonts w:hint="eastAsia"/>
        </w:rPr>
        <w:t>（ロ）小学校の社会と中学校（社会）・高等学校（地理歴史）・高等学校（公民）</w:t>
      </w:r>
    </w:p>
    <w:p w14:paraId="700E360E" w14:textId="77777777" w:rsidR="0030050C" w:rsidRPr="001A1305" w:rsidRDefault="0030050C" w:rsidP="0030050C">
      <w:pPr>
        <w:ind w:leftChars="405" w:left="850"/>
      </w:pPr>
      <w:r w:rsidRPr="001A1305">
        <w:rPr>
          <w:rFonts w:hint="eastAsia"/>
        </w:rPr>
        <w:t>（ハ）小学校の算数と中学校（数学）・高等学校（数学）</w:t>
      </w:r>
    </w:p>
    <w:p w14:paraId="4A0427F8" w14:textId="1645C55D" w:rsidR="0030050C" w:rsidRPr="001A1305" w:rsidRDefault="0030050C" w:rsidP="0030050C">
      <w:pPr>
        <w:ind w:leftChars="405" w:left="850"/>
      </w:pPr>
      <w:r w:rsidRPr="001A1305">
        <w:rPr>
          <w:rFonts w:hint="eastAsia"/>
        </w:rPr>
        <w:t>（二）小学校の理科と中学校（理科）・高等学校（理科）</w:t>
      </w:r>
    </w:p>
    <w:p w14:paraId="45751444" w14:textId="77777777" w:rsidR="0030050C" w:rsidRPr="001A1305" w:rsidRDefault="0030050C" w:rsidP="0030050C">
      <w:pPr>
        <w:ind w:leftChars="405" w:left="850"/>
      </w:pPr>
      <w:r w:rsidRPr="001A1305">
        <w:rPr>
          <w:rFonts w:hint="eastAsia"/>
        </w:rPr>
        <w:t>（ホ）小学校の音楽と中学校（音楽）・高等学校（音楽）</w:t>
      </w:r>
    </w:p>
    <w:p w14:paraId="37974AA6" w14:textId="77777777" w:rsidR="0030050C" w:rsidRPr="001A1305" w:rsidRDefault="0030050C" w:rsidP="0030050C">
      <w:pPr>
        <w:ind w:leftChars="405" w:left="850"/>
      </w:pPr>
      <w:r w:rsidRPr="001A1305">
        <w:rPr>
          <w:rFonts w:hint="eastAsia"/>
        </w:rPr>
        <w:t>（へ）小学校の家庭と中学校（家庭）・高等学校（家庭）</w:t>
      </w:r>
    </w:p>
    <w:p w14:paraId="421782E5" w14:textId="77777777" w:rsidR="0030050C" w:rsidRPr="001A1305" w:rsidRDefault="0030050C" w:rsidP="00597069">
      <w:pPr>
        <w:ind w:leftChars="406" w:left="1132" w:hangingChars="133" w:hanging="279"/>
      </w:pPr>
      <w:r w:rsidRPr="001A1305">
        <w:rPr>
          <w:rFonts w:hint="eastAsia"/>
        </w:rPr>
        <w:t>（ト）小学校の体育と中学校（保健）・中学校（保健体育）・高等学校（保健）・高等学校</w:t>
      </w:r>
      <w:r w:rsidRPr="001A1305">
        <w:rPr>
          <w:rFonts w:hint="eastAsia"/>
        </w:rPr>
        <w:lastRenderedPageBreak/>
        <w:t>（保健体育）</w:t>
      </w:r>
    </w:p>
    <w:p w14:paraId="1B0554B3" w14:textId="77777777" w:rsidR="0030050C" w:rsidRPr="001A1305" w:rsidRDefault="0030050C" w:rsidP="0030050C">
      <w:pPr>
        <w:ind w:leftChars="405" w:left="850"/>
      </w:pPr>
      <w:r w:rsidRPr="001A1305">
        <w:rPr>
          <w:rFonts w:hint="eastAsia"/>
        </w:rPr>
        <w:t>（チ）小学校の外国語（英語）と中学校（英語）・高等学校（英語）</w:t>
      </w:r>
    </w:p>
    <w:p w14:paraId="0DB130AB" w14:textId="12ED1FB9" w:rsidR="0030050C" w:rsidRPr="001A1305" w:rsidRDefault="0030050C" w:rsidP="0030050C">
      <w:pPr>
        <w:ind w:leftChars="405" w:left="850"/>
      </w:pPr>
      <w:r w:rsidRPr="001A1305">
        <w:rPr>
          <w:rFonts w:hint="eastAsia"/>
        </w:rPr>
        <w:t>（リ</w:t>
      </w:r>
      <w:r w:rsidR="00597069" w:rsidRPr="001A1305">
        <w:rPr>
          <w:rFonts w:hint="eastAsia"/>
        </w:rPr>
        <w:t>）</w:t>
      </w:r>
      <w:r w:rsidRPr="001A1305">
        <w:rPr>
          <w:rFonts w:hint="eastAsia"/>
        </w:rPr>
        <w:t>小学校の図画工作と中学校（美術）・高等学校（美術）・高等学校（工芸）</w:t>
      </w:r>
    </w:p>
    <w:p w14:paraId="6222BCDE" w14:textId="6C3CA4A1" w:rsidR="0030050C" w:rsidRPr="001A1305" w:rsidRDefault="0030050C" w:rsidP="0030050C"/>
    <w:p w14:paraId="6D84AF4B" w14:textId="67CCBB13" w:rsidR="0030050C" w:rsidRPr="001A1305" w:rsidRDefault="00597069" w:rsidP="00597069">
      <w:pPr>
        <w:ind w:leftChars="338" w:left="851" w:hangingChars="67" w:hanging="141"/>
      </w:pPr>
      <w:r w:rsidRPr="001A1305">
        <w:rPr>
          <w:rFonts w:hint="eastAsia"/>
        </w:rPr>
        <w:t>④</w:t>
      </w:r>
      <w:r w:rsidRPr="001A1305">
        <w:rPr>
          <w:rFonts w:hint="eastAsia"/>
        </w:rPr>
        <w:t xml:space="preserve"> </w:t>
      </w:r>
      <w:r w:rsidR="00C24615" w:rsidRPr="001A1305">
        <w:rPr>
          <w:rFonts w:hint="eastAsia"/>
        </w:rPr>
        <w:t>①から③による授業科目の共通開設を行う場合は、４－３（２）及び４－４（２）により開設する授業科目と合わせ、中学校教諭の教職課程にあっては施行規則第４条第１項表備考第１号に規定する教科に関する専門的事項に関する科目の半数又は認定を受けようとする学科等が自ら開設する教科に関する専門的事項に関する科目の単位の合計数を超えないものとし、高等学校教諭の教職課程にあっては施行規則第５条第１項表備考第１号に規定する教科に関する専門的事項に関する科目の半数又は認定を受けようとする学科等が自ら開設する教科に関する専門的事項に関する科目の単位の合計数を超えないものとする。</w:t>
      </w:r>
    </w:p>
    <w:p w14:paraId="3FDB6E38" w14:textId="5C6DA06F" w:rsidR="00597069" w:rsidRPr="001A1305" w:rsidRDefault="00597069" w:rsidP="00AC03CF"/>
    <w:p w14:paraId="7A742D9B" w14:textId="77777777" w:rsidR="00AC03CF" w:rsidRPr="001A1305" w:rsidRDefault="00AC03CF" w:rsidP="00AC03CF">
      <w:r w:rsidRPr="001A1305">
        <w:rPr>
          <w:rFonts w:hint="eastAsia"/>
        </w:rPr>
        <w:t>（２）「各教科の指導法」及び「教育の基礎的理解に関する科目等」</w:t>
      </w:r>
    </w:p>
    <w:p w14:paraId="545605EC" w14:textId="48A712BD" w:rsidR="00AC03CF" w:rsidRPr="001A1305" w:rsidRDefault="00AC03CF" w:rsidP="00AC03CF">
      <w:pPr>
        <w:ind w:leftChars="203" w:left="567" w:hangingChars="67" w:hanging="141"/>
      </w:pPr>
      <w:r w:rsidRPr="001A1305">
        <w:rPr>
          <w:rFonts w:hint="eastAsia"/>
        </w:rPr>
        <w:t>ⅰ）以下に掲げる科目については、幼稚園教諭、小学校教諭、中学校教諭、高等学校教諭、養護教諭及び栄養教諭の教職課程に共通に開設することができる。</w:t>
      </w:r>
    </w:p>
    <w:p w14:paraId="032E0535" w14:textId="77777777" w:rsidR="00AC03CF" w:rsidRPr="001A1305" w:rsidRDefault="00AC03CF" w:rsidP="00AC03CF">
      <w:pPr>
        <w:ind w:leftChars="337" w:left="708"/>
      </w:pPr>
      <w:r w:rsidRPr="001A1305">
        <w:rPr>
          <w:rFonts w:hint="eastAsia"/>
        </w:rPr>
        <w:t>①</w:t>
      </w:r>
      <w:r w:rsidRPr="001A1305">
        <w:rPr>
          <w:rFonts w:hint="eastAsia"/>
        </w:rPr>
        <w:t xml:space="preserve"> </w:t>
      </w:r>
      <w:r w:rsidRPr="001A1305">
        <w:rPr>
          <w:rFonts w:hint="eastAsia"/>
        </w:rPr>
        <w:t>教育の基礎的理解に関する科目</w:t>
      </w:r>
    </w:p>
    <w:p w14:paraId="74B0BBDB" w14:textId="16104DEC" w:rsidR="00AC03CF" w:rsidRPr="001A1305" w:rsidRDefault="00AC03CF" w:rsidP="00AC03CF">
      <w:pPr>
        <w:ind w:leftChars="338" w:left="851" w:hangingChars="67" w:hanging="141"/>
      </w:pPr>
      <w:r w:rsidRPr="001A1305">
        <w:rPr>
          <w:rFonts w:hint="eastAsia"/>
        </w:rPr>
        <w:t>②</w:t>
      </w:r>
      <w:r w:rsidRPr="001A1305">
        <w:rPr>
          <w:rFonts w:hint="eastAsia"/>
        </w:rPr>
        <w:t xml:space="preserve"> </w:t>
      </w:r>
      <w:r w:rsidRPr="001A1305">
        <w:rPr>
          <w:rFonts w:hint="eastAsia"/>
        </w:rPr>
        <w:t>道徳、総合的な学習の時間等の指導法及び生徒指導、教育相談等に関する科目（養護教諭及び栄養教諭の教職課程においては道徳、総合的な学習の時間等の内容及び生徒指導、教育相談等に関する科目）の教育の方法及び技術（情報機器及び教材の活用を含む。）（小学校教諭、中学校教諭、高等学校教諭の教職課程においては教育の方法及び技術、情報通信技術を活用した教育の理論及び方法に係る部分）</w:t>
      </w:r>
      <w:r w:rsidR="00175F66" w:rsidRPr="001A1305">
        <w:rPr>
          <w:rFonts w:hint="eastAsia"/>
        </w:rPr>
        <w:t>又は教育相談（カウンセリングに関する基礎的な知識を含む。）</w:t>
      </w:r>
      <w:r w:rsidRPr="001A1305">
        <w:rPr>
          <w:rFonts w:hint="eastAsia"/>
        </w:rPr>
        <w:t>の理論及び方法に係る部分</w:t>
      </w:r>
    </w:p>
    <w:p w14:paraId="7558EAF9" w14:textId="6F3B42C6" w:rsidR="00AC03CF" w:rsidRPr="001A1305" w:rsidRDefault="00AC03CF" w:rsidP="00AC03CF"/>
    <w:p w14:paraId="484FEBA2" w14:textId="77777777" w:rsidR="00AC03CF" w:rsidRPr="001A1305" w:rsidRDefault="00AC03CF" w:rsidP="00AC03CF">
      <w:pPr>
        <w:ind w:leftChars="203" w:left="567" w:hangingChars="67" w:hanging="141"/>
      </w:pPr>
      <w:r w:rsidRPr="001A1305">
        <w:rPr>
          <w:rFonts w:hint="eastAsia"/>
        </w:rPr>
        <w:t>ⅱ）道徳、総合的な学習の時間等の指導法及び生徒指導、教育相談等に関する科目（養護教諭及び栄養教諭の教職課程においては道徳、総合的な学習の時間等の内容及び生徒指導、教育相談等に関する科目）の以下に係る部分については、小学校教諭、中学校教諭、高等学校教諭、養護教諭及び栄養教諭の教職課程に共通に開設することができる。</w:t>
      </w:r>
    </w:p>
    <w:p w14:paraId="4AA15C47" w14:textId="24B35488" w:rsidR="00D2772F" w:rsidRPr="001A1305" w:rsidRDefault="00AC03CF" w:rsidP="00D2772F">
      <w:pPr>
        <w:ind w:leftChars="270" w:left="708" w:hangingChars="67" w:hanging="141"/>
      </w:pPr>
      <w:r w:rsidRPr="001A1305">
        <w:rPr>
          <w:rFonts w:hint="eastAsia"/>
        </w:rPr>
        <w:t>①</w:t>
      </w:r>
      <w:r w:rsidRPr="001A1305">
        <w:rPr>
          <w:rFonts w:hint="eastAsia"/>
        </w:rPr>
        <w:t xml:space="preserve"> </w:t>
      </w:r>
      <w:r w:rsidR="00F64DF9" w:rsidRPr="00F64DF9">
        <w:rPr>
          <w:rFonts w:hint="eastAsia"/>
        </w:rPr>
        <w:t>総合的な学習の時間の指導法（高等学校教諭においては総合的な探究の時間の指導法。養護教諭及び栄養教諭においては道徳、総合的な学習の時間及び総合的な探究の時間並びに特別活動に関する内容の総合的な学習の時間及び総合的な探究の時間に係る部分に限る。）</w:t>
      </w:r>
    </w:p>
    <w:p w14:paraId="49B730B1" w14:textId="5CA3FA56" w:rsidR="00D2772F" w:rsidRPr="001A1305" w:rsidRDefault="00AC03CF" w:rsidP="00D2772F">
      <w:pPr>
        <w:ind w:leftChars="270" w:left="708" w:hangingChars="67" w:hanging="141"/>
      </w:pPr>
      <w:r w:rsidRPr="001A1305">
        <w:rPr>
          <w:rFonts w:hint="eastAsia"/>
        </w:rPr>
        <w:t>②</w:t>
      </w:r>
      <w:r w:rsidRPr="001A1305">
        <w:rPr>
          <w:rFonts w:hint="eastAsia"/>
        </w:rPr>
        <w:t xml:space="preserve"> </w:t>
      </w:r>
      <w:r w:rsidR="00F64DF9">
        <w:t>特別活動の指導法（養護教諭及び栄養教諭においては道徳、総合的な学習の時間及び総合的な探究の時間並びに特別活動に関する内容の特別活動に係る部分に限る。）</w:t>
      </w:r>
    </w:p>
    <w:p w14:paraId="4F7D8A8F" w14:textId="13D3C9EC" w:rsidR="00AC03CF" w:rsidRPr="001A1305" w:rsidRDefault="00AC03CF" w:rsidP="00D2772F">
      <w:pPr>
        <w:ind w:leftChars="270" w:left="708" w:hangingChars="67" w:hanging="141"/>
      </w:pPr>
      <w:r w:rsidRPr="001A1305">
        <w:rPr>
          <w:rFonts w:hint="eastAsia"/>
        </w:rPr>
        <w:t>③</w:t>
      </w:r>
      <w:r w:rsidRPr="001A1305">
        <w:rPr>
          <w:rFonts w:hint="eastAsia"/>
        </w:rPr>
        <w:t xml:space="preserve"> </w:t>
      </w:r>
      <w:r w:rsidRPr="001A1305">
        <w:rPr>
          <w:rFonts w:hint="eastAsia"/>
        </w:rPr>
        <w:t>生徒指導の理論及び方法</w:t>
      </w:r>
    </w:p>
    <w:p w14:paraId="3EF6317C" w14:textId="05D53838" w:rsidR="00D2772F" w:rsidRPr="001A1305" w:rsidRDefault="00D2772F" w:rsidP="00D2772F"/>
    <w:p w14:paraId="5FDA6B79" w14:textId="15C1352A" w:rsidR="00D2772F" w:rsidRPr="001A1305" w:rsidRDefault="00D2772F" w:rsidP="00D2772F">
      <w:pPr>
        <w:ind w:leftChars="203" w:left="567" w:hangingChars="67" w:hanging="141"/>
      </w:pPr>
      <w:r w:rsidRPr="001A1305">
        <w:rPr>
          <w:rFonts w:hint="eastAsia"/>
        </w:rPr>
        <w:t>ⅲ）</w:t>
      </w:r>
      <w:r w:rsidR="00590E61">
        <w:t>道徳、総合的な学習の時間等の指導法及び生徒指導、教育相談等に関する科目（道徳の理論及び指導法に係る部分に限る。以下「道徳の理論及び指導法」という。）（養護教諭及び栄養教諭においては道徳、総合的な学習の時間及び総合的な探究の時間並びに特別活動に関する内容の道徳に係る部分に限る。）については、小学校教諭、中学校教諭、養護教諭及び栄養教諭の教職課程に共通に開設することができる。</w:t>
      </w:r>
    </w:p>
    <w:p w14:paraId="73D5E1BB" w14:textId="6F41B1E6" w:rsidR="00D2772F" w:rsidRPr="001A1305" w:rsidRDefault="00D2772F" w:rsidP="00D2772F">
      <w:pPr>
        <w:ind w:leftChars="203" w:left="567" w:hangingChars="67" w:hanging="141"/>
      </w:pPr>
    </w:p>
    <w:p w14:paraId="4652C535" w14:textId="39A3AEB5" w:rsidR="00D2772F" w:rsidRPr="001A1305" w:rsidRDefault="00D2772F" w:rsidP="00D2772F">
      <w:pPr>
        <w:ind w:leftChars="203" w:left="567" w:hangingChars="67" w:hanging="141"/>
      </w:pPr>
      <w:r w:rsidRPr="001A1305">
        <w:rPr>
          <w:rFonts w:hint="eastAsia"/>
        </w:rPr>
        <w:t>ⅳ）</w:t>
      </w:r>
      <w:r w:rsidR="0092402C" w:rsidRPr="001A1305">
        <w:rPr>
          <w:rFonts w:hint="eastAsia"/>
        </w:rPr>
        <w:t>道徳、総合的な学習の時間等の指導法及び生徒指導、教育相談等に関する科目（進路指導及びキャリア教育の理論及び方法に係る部分に限る。以下「進路指導及びキャリア教育の理論及び方法」という。）については、小学校教諭、中学校教諭及び高等学校教諭の教職課程に共通に開設することができる。</w:t>
      </w:r>
    </w:p>
    <w:p w14:paraId="775CFD69" w14:textId="4572A306" w:rsidR="00D2772F" w:rsidRPr="001A1305" w:rsidRDefault="00D2772F" w:rsidP="00D2772F">
      <w:pPr>
        <w:ind w:leftChars="203" w:left="567" w:hangingChars="67" w:hanging="141"/>
      </w:pPr>
    </w:p>
    <w:p w14:paraId="59E4FD03" w14:textId="14FD9870" w:rsidR="00D2772F" w:rsidRPr="001A1305" w:rsidRDefault="0050224B" w:rsidP="00D2772F">
      <w:pPr>
        <w:ind w:leftChars="203" w:left="567" w:hangingChars="67" w:hanging="141"/>
      </w:pPr>
      <w:r w:rsidRPr="001A1305">
        <w:rPr>
          <w:rFonts w:hint="eastAsia"/>
        </w:rPr>
        <w:t>ⅴ）教育実践に関する科目（教育実習に係る部分に限る。以下「教育実習」という。）及び教</w:t>
      </w:r>
      <w:r w:rsidRPr="001A1305">
        <w:rPr>
          <w:rFonts w:hint="eastAsia"/>
        </w:rPr>
        <w:lastRenderedPageBreak/>
        <w:t>育実習に含めることとする学校体験活動については、幼稚園教諭及び小学校教諭の教職課程、小学校教諭及び中学校教諭の教職課程又は中学校教諭及び高等学校教諭の教職課程に共通に開設することができる。ただし、小学校教諭及び中学校教諭の教職課程で共通に開設する授業科目を幼稚園教諭又は高等学校教諭の教職課程と共通に開設することはできない。</w:t>
      </w:r>
    </w:p>
    <w:p w14:paraId="5FCDC818" w14:textId="74821E87" w:rsidR="0050224B" w:rsidRPr="001A1305" w:rsidRDefault="0050224B" w:rsidP="00D2772F">
      <w:pPr>
        <w:ind w:leftChars="203" w:left="567" w:hangingChars="67" w:hanging="141"/>
      </w:pPr>
    </w:p>
    <w:p w14:paraId="3EDA0AC4" w14:textId="6235A67E" w:rsidR="0050224B" w:rsidRPr="001A1305" w:rsidRDefault="00DE5829" w:rsidP="00D2772F">
      <w:pPr>
        <w:ind w:leftChars="203" w:left="567" w:hangingChars="67" w:hanging="141"/>
      </w:pPr>
      <w:r w:rsidRPr="001A1305">
        <w:rPr>
          <w:rFonts w:hint="eastAsia"/>
        </w:rPr>
        <w:t>ⅵ）教育実践に関する科目の教職実践演習に係る部分については、幼稚園教諭、小学校教諭、中学校教諭、高等学校教諭の教職課程に共通に開設することができる。</w:t>
      </w:r>
    </w:p>
    <w:p w14:paraId="3F4114DA" w14:textId="3EC9CA4F" w:rsidR="00DE5829" w:rsidRPr="001A1305" w:rsidRDefault="00DE5829" w:rsidP="00D2772F">
      <w:pPr>
        <w:ind w:leftChars="203" w:left="567" w:hangingChars="67" w:hanging="141"/>
      </w:pPr>
    </w:p>
    <w:p w14:paraId="5E630DBE" w14:textId="69B61FBE" w:rsidR="00DE5829" w:rsidRPr="001A1305" w:rsidRDefault="00DE5829" w:rsidP="00D2772F">
      <w:pPr>
        <w:ind w:leftChars="203" w:left="567" w:hangingChars="67" w:hanging="141"/>
      </w:pPr>
      <w:r w:rsidRPr="001A1305">
        <w:rPr>
          <w:rFonts w:hint="eastAsia"/>
        </w:rPr>
        <w:t>ⅶ）「各教科の指導法」については、同一の免許教科に関する授業科目については、中学校教諭及び高等学校教諭の教職課程に共通に開設することができる。</w:t>
      </w:r>
    </w:p>
    <w:p w14:paraId="49804C02" w14:textId="39883874" w:rsidR="00DE5829" w:rsidRPr="001A1305" w:rsidRDefault="00DE5829" w:rsidP="00DE5829">
      <w:pPr>
        <w:ind w:leftChars="270" w:left="567" w:firstLineChars="100" w:firstLine="210"/>
      </w:pPr>
      <w:r w:rsidRPr="001A1305">
        <w:rPr>
          <w:rFonts w:hint="eastAsia"/>
        </w:rPr>
        <w:t>また、以下に掲げる免許状の種類・免許教科の組み合わせの場合も同様とする。</w:t>
      </w:r>
    </w:p>
    <w:p w14:paraId="59F0D213" w14:textId="77777777" w:rsidR="00DE5829" w:rsidRPr="001A1305" w:rsidRDefault="00DE5829" w:rsidP="00DE5829">
      <w:pPr>
        <w:ind w:leftChars="270" w:left="708" w:hangingChars="67" w:hanging="141"/>
      </w:pPr>
      <w:r w:rsidRPr="001A1305">
        <w:rPr>
          <w:rFonts w:hint="eastAsia"/>
        </w:rPr>
        <w:t>①</w:t>
      </w:r>
      <w:r w:rsidRPr="001A1305">
        <w:rPr>
          <w:rFonts w:hint="eastAsia"/>
        </w:rPr>
        <w:t xml:space="preserve"> </w:t>
      </w:r>
      <w:r w:rsidRPr="001A1305">
        <w:rPr>
          <w:rFonts w:hint="eastAsia"/>
        </w:rPr>
        <w:t>中学校（国語）の教科の指導法の一部（書道）と高等学校（書道）の教科の指導法</w:t>
      </w:r>
    </w:p>
    <w:p w14:paraId="6014999E" w14:textId="77777777" w:rsidR="00DE5829" w:rsidRPr="001A1305" w:rsidRDefault="00DE5829" w:rsidP="00DE5829">
      <w:pPr>
        <w:ind w:leftChars="270" w:left="708" w:hangingChars="67" w:hanging="141"/>
      </w:pPr>
      <w:r w:rsidRPr="001A1305">
        <w:rPr>
          <w:rFonts w:hint="eastAsia"/>
        </w:rPr>
        <w:t>②</w:t>
      </w:r>
      <w:r w:rsidRPr="001A1305">
        <w:rPr>
          <w:rFonts w:hint="eastAsia"/>
        </w:rPr>
        <w:t xml:space="preserve"> </w:t>
      </w:r>
      <w:r w:rsidRPr="001A1305">
        <w:rPr>
          <w:rFonts w:hint="eastAsia"/>
        </w:rPr>
        <w:t>中学校（社会）の教科の指導法の一部（地理歴史）と高等学校（地理歴史）の教科の指導法</w:t>
      </w:r>
    </w:p>
    <w:p w14:paraId="4BB9A701" w14:textId="77777777" w:rsidR="00DE5829" w:rsidRPr="001A1305" w:rsidRDefault="00DE5829" w:rsidP="00DE5829">
      <w:pPr>
        <w:ind w:leftChars="270" w:left="708" w:hangingChars="67" w:hanging="141"/>
      </w:pPr>
      <w:r w:rsidRPr="001A1305">
        <w:rPr>
          <w:rFonts w:hint="eastAsia"/>
        </w:rPr>
        <w:t>③</w:t>
      </w:r>
      <w:r w:rsidRPr="001A1305">
        <w:rPr>
          <w:rFonts w:hint="eastAsia"/>
        </w:rPr>
        <w:t xml:space="preserve"> </w:t>
      </w:r>
      <w:r w:rsidRPr="001A1305">
        <w:rPr>
          <w:rFonts w:hint="eastAsia"/>
        </w:rPr>
        <w:t>中学校（社会）の教科の指導法の一部（公民）と高等学校（公民）の教科の指導法</w:t>
      </w:r>
    </w:p>
    <w:p w14:paraId="5012B9D2" w14:textId="77777777" w:rsidR="00DE5829" w:rsidRPr="001A1305" w:rsidRDefault="00DE5829" w:rsidP="00DE5829">
      <w:pPr>
        <w:ind w:leftChars="270" w:left="708" w:hangingChars="67" w:hanging="141"/>
      </w:pPr>
      <w:r w:rsidRPr="001A1305">
        <w:rPr>
          <w:rFonts w:hint="eastAsia"/>
        </w:rPr>
        <w:t>④</w:t>
      </w:r>
      <w:r w:rsidRPr="001A1305">
        <w:rPr>
          <w:rFonts w:hint="eastAsia"/>
        </w:rPr>
        <w:t xml:space="preserve"> </w:t>
      </w:r>
      <w:r w:rsidRPr="001A1305">
        <w:rPr>
          <w:rFonts w:hint="eastAsia"/>
        </w:rPr>
        <w:t>中学校（美術）の教科の指導法の一部（工芸）と高等学校（工芸）の教科の指導法</w:t>
      </w:r>
    </w:p>
    <w:p w14:paraId="4A0BB143" w14:textId="77777777" w:rsidR="00DE5829" w:rsidRPr="001A1305" w:rsidRDefault="00DE5829" w:rsidP="00DE5829">
      <w:pPr>
        <w:ind w:leftChars="270" w:left="708" w:hangingChars="67" w:hanging="141"/>
      </w:pPr>
      <w:r w:rsidRPr="001A1305">
        <w:rPr>
          <w:rFonts w:hint="eastAsia"/>
        </w:rPr>
        <w:t>⑤</w:t>
      </w:r>
      <w:r w:rsidRPr="001A1305">
        <w:rPr>
          <w:rFonts w:hint="eastAsia"/>
        </w:rPr>
        <w:t xml:space="preserve"> </w:t>
      </w:r>
      <w:r w:rsidRPr="001A1305">
        <w:rPr>
          <w:rFonts w:hint="eastAsia"/>
        </w:rPr>
        <w:t>中学校（保健体育）の教科の指導法の一部（保健）と中学校（保健）の教科の指導法</w:t>
      </w:r>
    </w:p>
    <w:p w14:paraId="0AECBCC1" w14:textId="49A7EBBE" w:rsidR="00DE5829" w:rsidRPr="001A1305" w:rsidRDefault="00DE5829" w:rsidP="00DE5829">
      <w:pPr>
        <w:ind w:leftChars="270" w:left="708" w:hangingChars="67" w:hanging="141"/>
      </w:pPr>
      <w:r w:rsidRPr="001A1305">
        <w:rPr>
          <w:rFonts w:hint="eastAsia"/>
        </w:rPr>
        <w:t>⑥</w:t>
      </w:r>
      <w:r w:rsidRPr="001A1305">
        <w:rPr>
          <w:rFonts w:hint="eastAsia"/>
        </w:rPr>
        <w:t xml:space="preserve"> </w:t>
      </w:r>
      <w:r w:rsidRPr="001A1305">
        <w:rPr>
          <w:rFonts w:hint="eastAsia"/>
        </w:rPr>
        <w:t>高等学校（保健体育）の教科の指導法の一部（保健）と高等学校（保健）の教科の指導法</w:t>
      </w:r>
    </w:p>
    <w:p w14:paraId="4795D9DC" w14:textId="66436D4B" w:rsidR="00DE5829" w:rsidRPr="001A1305" w:rsidRDefault="00DE5829" w:rsidP="00D2772F">
      <w:pPr>
        <w:ind w:leftChars="203" w:left="567" w:hangingChars="67" w:hanging="141"/>
      </w:pPr>
    </w:p>
    <w:p w14:paraId="3C2DD7AF" w14:textId="77777777" w:rsidR="008A59AC" w:rsidRPr="001A1305" w:rsidRDefault="008A59AC" w:rsidP="008A59AC">
      <w:pPr>
        <w:ind w:leftChars="203" w:left="567" w:hangingChars="67" w:hanging="141"/>
      </w:pPr>
      <w:r w:rsidRPr="001A1305">
        <w:rPr>
          <w:rFonts w:hint="eastAsia"/>
        </w:rPr>
        <w:t>ⅷ）「各教科の指導法」は、小学校教諭の国語等と中学校教諭の免許教科について、以下に掲げる組み合わせの場合には、小学校教諭と中学校教諭の教職課程に共通に開設することができる。</w:t>
      </w:r>
    </w:p>
    <w:p w14:paraId="519EE850" w14:textId="77777777" w:rsidR="008A59AC" w:rsidRPr="001A1305" w:rsidRDefault="008A59AC" w:rsidP="008A59AC">
      <w:pPr>
        <w:ind w:leftChars="270" w:left="567"/>
      </w:pPr>
      <w:r w:rsidRPr="001A1305">
        <w:rPr>
          <w:rFonts w:hint="eastAsia"/>
        </w:rPr>
        <w:t>①小学校の国語と中学校（国語）</w:t>
      </w:r>
    </w:p>
    <w:p w14:paraId="769FE35B" w14:textId="77777777" w:rsidR="008A59AC" w:rsidRPr="001A1305" w:rsidRDefault="008A59AC" w:rsidP="008A59AC">
      <w:pPr>
        <w:ind w:leftChars="270" w:left="567"/>
      </w:pPr>
      <w:r w:rsidRPr="001A1305">
        <w:rPr>
          <w:rFonts w:hint="eastAsia"/>
        </w:rPr>
        <w:t>②小学校の社会と中学校（社会）</w:t>
      </w:r>
    </w:p>
    <w:p w14:paraId="70F145EC" w14:textId="77777777" w:rsidR="008A59AC" w:rsidRPr="001A1305" w:rsidRDefault="008A59AC" w:rsidP="008A59AC">
      <w:pPr>
        <w:ind w:leftChars="270" w:left="567"/>
      </w:pPr>
      <w:r w:rsidRPr="001A1305">
        <w:rPr>
          <w:rFonts w:hint="eastAsia"/>
        </w:rPr>
        <w:t>③小学校の算数と中学校（数学）</w:t>
      </w:r>
    </w:p>
    <w:p w14:paraId="57EF8D6F" w14:textId="77777777" w:rsidR="008A59AC" w:rsidRPr="001A1305" w:rsidRDefault="008A59AC" w:rsidP="008A59AC">
      <w:pPr>
        <w:ind w:leftChars="270" w:left="567"/>
      </w:pPr>
      <w:r w:rsidRPr="001A1305">
        <w:rPr>
          <w:rFonts w:hint="eastAsia"/>
        </w:rPr>
        <w:t>④小学校の理科と中学校（理科）</w:t>
      </w:r>
    </w:p>
    <w:p w14:paraId="29D2587B" w14:textId="77777777" w:rsidR="008A59AC" w:rsidRPr="001A1305" w:rsidRDefault="008A59AC" w:rsidP="008A59AC">
      <w:pPr>
        <w:ind w:leftChars="270" w:left="567"/>
      </w:pPr>
      <w:r w:rsidRPr="001A1305">
        <w:rPr>
          <w:rFonts w:hint="eastAsia"/>
        </w:rPr>
        <w:t>⑤小学校の音楽と中学校（音楽）</w:t>
      </w:r>
    </w:p>
    <w:p w14:paraId="65986309" w14:textId="77777777" w:rsidR="008A59AC" w:rsidRPr="001A1305" w:rsidRDefault="008A59AC" w:rsidP="008A59AC">
      <w:pPr>
        <w:ind w:leftChars="270" w:left="567"/>
      </w:pPr>
      <w:r w:rsidRPr="001A1305">
        <w:rPr>
          <w:rFonts w:hint="eastAsia"/>
        </w:rPr>
        <w:t>⑥小学校の家庭と中学校（家庭）</w:t>
      </w:r>
    </w:p>
    <w:p w14:paraId="2E8D4EA9" w14:textId="77777777" w:rsidR="008A59AC" w:rsidRPr="001A1305" w:rsidRDefault="008A59AC" w:rsidP="008A59AC">
      <w:pPr>
        <w:ind w:leftChars="270" w:left="567"/>
      </w:pPr>
      <w:r w:rsidRPr="001A1305">
        <w:rPr>
          <w:rFonts w:hint="eastAsia"/>
        </w:rPr>
        <w:t>⑦小学校の体育と中学校（保健）又は（保健体育）</w:t>
      </w:r>
    </w:p>
    <w:p w14:paraId="11591B10" w14:textId="77777777" w:rsidR="008A59AC" w:rsidRPr="001A1305" w:rsidRDefault="008A59AC" w:rsidP="008A59AC">
      <w:pPr>
        <w:ind w:leftChars="270" w:left="567"/>
      </w:pPr>
      <w:r w:rsidRPr="001A1305">
        <w:rPr>
          <w:rFonts w:hint="eastAsia"/>
        </w:rPr>
        <w:t>⑧小学校の外国語（英語）と中学校（英語）</w:t>
      </w:r>
    </w:p>
    <w:p w14:paraId="43C4CA4F" w14:textId="226FF04F" w:rsidR="008A59AC" w:rsidRPr="001A1305" w:rsidRDefault="008A59AC" w:rsidP="008A59AC">
      <w:pPr>
        <w:ind w:leftChars="270" w:left="567"/>
      </w:pPr>
      <w:r w:rsidRPr="001A1305">
        <w:rPr>
          <w:rFonts w:hint="eastAsia"/>
        </w:rPr>
        <w:t>⑨小学校の図画工作と中学校（美術）</w:t>
      </w:r>
    </w:p>
    <w:p w14:paraId="3B62C2B8" w14:textId="56D4D346" w:rsidR="008A59AC" w:rsidRPr="001A1305" w:rsidRDefault="008A59AC" w:rsidP="008A59AC"/>
    <w:p w14:paraId="145A5840" w14:textId="77777777" w:rsidR="008A59AC" w:rsidRPr="001A1305" w:rsidRDefault="008A59AC" w:rsidP="008A59AC">
      <w:r w:rsidRPr="001A1305">
        <w:rPr>
          <w:rFonts w:hint="eastAsia"/>
        </w:rPr>
        <w:t>（３）「複合科目」</w:t>
      </w:r>
    </w:p>
    <w:p w14:paraId="3DBA1ABE" w14:textId="5BBEAE63" w:rsidR="008A59AC" w:rsidRPr="001A1305" w:rsidRDefault="008A59AC" w:rsidP="008A59AC">
      <w:pPr>
        <w:ind w:leftChars="135" w:left="283" w:firstLineChars="100" w:firstLine="210"/>
      </w:pPr>
      <w:r w:rsidRPr="001A1305">
        <w:rPr>
          <w:rFonts w:hint="eastAsia"/>
        </w:rPr>
        <w:t>「複合科目」の中学校教諭及び高等学校教諭の教職課程の共通開設については、４－８（２）ⅶ）に準じて取り扱うものとする。</w:t>
      </w:r>
    </w:p>
    <w:p w14:paraId="072F352E" w14:textId="77777777" w:rsidR="008A59AC" w:rsidRPr="001A1305" w:rsidRDefault="008A59AC" w:rsidP="008A59AC"/>
    <w:p w14:paraId="74B9984A" w14:textId="4BF83D43" w:rsidR="008A59AC" w:rsidRPr="001A1305" w:rsidRDefault="008A59AC" w:rsidP="008A59AC">
      <w:r w:rsidRPr="001A1305">
        <w:rPr>
          <w:rFonts w:hint="eastAsia"/>
        </w:rPr>
        <w:t>（４）</w:t>
      </w:r>
      <w:r w:rsidR="00AF6143">
        <w:rPr>
          <w:rFonts w:hint="eastAsia"/>
        </w:rPr>
        <w:t>教職</w:t>
      </w:r>
      <w:r w:rsidRPr="001A1305">
        <w:rPr>
          <w:rFonts w:hint="eastAsia"/>
        </w:rPr>
        <w:t>専任教員の配置</w:t>
      </w:r>
    </w:p>
    <w:p w14:paraId="0F144905" w14:textId="77777777" w:rsidR="008A59AC" w:rsidRPr="001A1305" w:rsidRDefault="008A59AC" w:rsidP="008A59AC">
      <w:pPr>
        <w:ind w:leftChars="144" w:left="302"/>
      </w:pPr>
      <w:r w:rsidRPr="001A1305">
        <w:rPr>
          <w:rFonts w:hint="eastAsia"/>
        </w:rPr>
        <w:t>ⅰ）同一の学科等において、複数の教職課程を置く場合</w:t>
      </w:r>
    </w:p>
    <w:p w14:paraId="1841FB4B" w14:textId="16436D87" w:rsidR="008A59AC" w:rsidRPr="001A1305" w:rsidRDefault="008A59AC" w:rsidP="008A59AC">
      <w:pPr>
        <w:ind w:leftChars="280" w:left="588" w:firstLineChars="100" w:firstLine="210"/>
      </w:pPr>
      <w:r w:rsidRPr="001A1305">
        <w:rPr>
          <w:rFonts w:hint="eastAsia"/>
        </w:rPr>
        <w:t>教科及び教科の指導法に関する科目、「複合科目」、養護に関する科目、「教育の基礎的理解に関する科目等」のうち、複数の教職課程に共通に開設する授業科目を担当する</w:t>
      </w:r>
      <w:r w:rsidR="00AF6143">
        <w:rPr>
          <w:rFonts w:hint="eastAsia"/>
        </w:rPr>
        <w:t>教職</w:t>
      </w:r>
      <w:r w:rsidRPr="001A1305">
        <w:rPr>
          <w:rFonts w:hint="eastAsia"/>
        </w:rPr>
        <w:t>専任教員は、それぞれの教職課程において、</w:t>
      </w:r>
      <w:r w:rsidR="00AF6143">
        <w:rPr>
          <w:rFonts w:hint="eastAsia"/>
        </w:rPr>
        <w:t>教職</w:t>
      </w:r>
      <w:r w:rsidRPr="001A1305">
        <w:rPr>
          <w:rFonts w:hint="eastAsia"/>
        </w:rPr>
        <w:t>専任教員とすることができる。</w:t>
      </w:r>
    </w:p>
    <w:p w14:paraId="365221BF" w14:textId="706F0160" w:rsidR="008A59AC" w:rsidRPr="001A1305" w:rsidRDefault="008A59AC" w:rsidP="008A59AC">
      <w:pPr>
        <w:ind w:leftChars="280" w:left="588" w:firstLineChars="100" w:firstLine="210"/>
      </w:pPr>
      <w:r w:rsidRPr="001A1305">
        <w:rPr>
          <w:rFonts w:hint="eastAsia"/>
        </w:rPr>
        <w:t>なお、短期大学において、幼稚園教諭及び小学校教諭の教職課程を置く場合の必要</w:t>
      </w:r>
      <w:r w:rsidR="00AF6143">
        <w:rPr>
          <w:rFonts w:hint="eastAsia"/>
        </w:rPr>
        <w:t>教職</w:t>
      </w:r>
      <w:r w:rsidRPr="001A1305">
        <w:rPr>
          <w:rFonts w:hint="eastAsia"/>
        </w:rPr>
        <w:t>専任教員数については、次の表の第一</w:t>
      </w:r>
      <w:r w:rsidR="00175F66" w:rsidRPr="001A1305">
        <w:rPr>
          <w:rFonts w:hint="eastAsia"/>
        </w:rPr>
        <w:t>欄</w:t>
      </w:r>
      <w:r w:rsidRPr="001A1305">
        <w:rPr>
          <w:rFonts w:hint="eastAsia"/>
        </w:rPr>
        <w:t>に掲げる４－１（３）、４－２（４）の規定中、同表第二欄に掲げる字句を、それぞれ同表第三欄に掲げる字句に読み替えて適用するものとする。</w:t>
      </w:r>
    </w:p>
    <w:tbl>
      <w:tblPr>
        <w:tblStyle w:val="a9"/>
        <w:tblW w:w="0" w:type="auto"/>
        <w:tblInd w:w="562" w:type="dxa"/>
        <w:tblLook w:val="04A0" w:firstRow="1" w:lastRow="0" w:firstColumn="1" w:lastColumn="0" w:noHBand="0" w:noVBand="1"/>
      </w:tblPr>
      <w:tblGrid>
        <w:gridCol w:w="1560"/>
        <w:gridCol w:w="3118"/>
        <w:gridCol w:w="3260"/>
      </w:tblGrid>
      <w:tr w:rsidR="00411032" w:rsidRPr="001A1305" w14:paraId="00DF0F13" w14:textId="77777777" w:rsidTr="00411032">
        <w:trPr>
          <w:trHeight w:val="240"/>
        </w:trPr>
        <w:tc>
          <w:tcPr>
            <w:tcW w:w="1560" w:type="dxa"/>
            <w:tcBorders>
              <w:top w:val="single" w:sz="4" w:space="0" w:color="auto"/>
              <w:left w:val="single" w:sz="4" w:space="0" w:color="auto"/>
              <w:bottom w:val="single" w:sz="4" w:space="0" w:color="auto"/>
              <w:right w:val="single" w:sz="4" w:space="0" w:color="auto"/>
            </w:tcBorders>
            <w:vAlign w:val="center"/>
          </w:tcPr>
          <w:p w14:paraId="150F1367" w14:textId="5F65582B" w:rsidR="00411032" w:rsidRPr="001A1305" w:rsidRDefault="00411032" w:rsidP="00096B88">
            <w:pPr>
              <w:jc w:val="center"/>
            </w:pPr>
            <w:r w:rsidRPr="001A1305">
              <w:rPr>
                <w:rFonts w:hint="eastAsia"/>
              </w:rPr>
              <w:t>第一欄</w:t>
            </w:r>
          </w:p>
        </w:tc>
        <w:tc>
          <w:tcPr>
            <w:tcW w:w="3118" w:type="dxa"/>
            <w:tcBorders>
              <w:top w:val="single" w:sz="4" w:space="0" w:color="auto"/>
              <w:left w:val="single" w:sz="4" w:space="0" w:color="auto"/>
              <w:bottom w:val="single" w:sz="4" w:space="0" w:color="auto"/>
              <w:right w:val="single" w:sz="4" w:space="0" w:color="auto"/>
            </w:tcBorders>
            <w:vAlign w:val="center"/>
          </w:tcPr>
          <w:p w14:paraId="7E680180" w14:textId="77777777" w:rsidR="00411032" w:rsidRPr="001A1305" w:rsidRDefault="00411032" w:rsidP="00096B88">
            <w:pPr>
              <w:jc w:val="center"/>
            </w:pPr>
            <w:r w:rsidRPr="001A1305">
              <w:rPr>
                <w:rFonts w:hint="eastAsia"/>
              </w:rPr>
              <w:t>第二欄</w:t>
            </w:r>
          </w:p>
        </w:tc>
        <w:tc>
          <w:tcPr>
            <w:tcW w:w="3260" w:type="dxa"/>
            <w:tcBorders>
              <w:top w:val="single" w:sz="4" w:space="0" w:color="auto"/>
              <w:left w:val="single" w:sz="4" w:space="0" w:color="auto"/>
              <w:bottom w:val="single" w:sz="4" w:space="0" w:color="auto"/>
              <w:right w:val="single" w:sz="4" w:space="0" w:color="auto"/>
            </w:tcBorders>
            <w:vAlign w:val="center"/>
          </w:tcPr>
          <w:p w14:paraId="770E7658" w14:textId="77777777" w:rsidR="00411032" w:rsidRPr="001A1305" w:rsidRDefault="00411032" w:rsidP="00096B88">
            <w:pPr>
              <w:jc w:val="center"/>
            </w:pPr>
            <w:r w:rsidRPr="001A1305">
              <w:rPr>
                <w:rFonts w:hint="eastAsia"/>
              </w:rPr>
              <w:t>第三欄</w:t>
            </w:r>
          </w:p>
        </w:tc>
      </w:tr>
      <w:tr w:rsidR="00411032" w:rsidRPr="001A1305" w14:paraId="52D24C23" w14:textId="77777777" w:rsidTr="00411032">
        <w:trPr>
          <w:trHeight w:val="255"/>
        </w:trPr>
        <w:tc>
          <w:tcPr>
            <w:tcW w:w="1560" w:type="dxa"/>
            <w:tcBorders>
              <w:top w:val="single" w:sz="4" w:space="0" w:color="auto"/>
              <w:left w:val="single" w:sz="4" w:space="0" w:color="auto"/>
              <w:bottom w:val="single" w:sz="4" w:space="0" w:color="auto"/>
              <w:right w:val="single" w:sz="4" w:space="0" w:color="auto"/>
            </w:tcBorders>
          </w:tcPr>
          <w:p w14:paraId="0851FE2F" w14:textId="77777777" w:rsidR="00411032" w:rsidRPr="001A1305" w:rsidRDefault="00411032" w:rsidP="00096B88">
            <w:r w:rsidRPr="001A1305">
              <w:rPr>
                <w:rFonts w:hint="eastAsia"/>
              </w:rPr>
              <w:t>４－１（３）</w:t>
            </w:r>
          </w:p>
        </w:tc>
        <w:tc>
          <w:tcPr>
            <w:tcW w:w="3118" w:type="dxa"/>
            <w:tcBorders>
              <w:top w:val="single" w:sz="4" w:space="0" w:color="auto"/>
              <w:left w:val="single" w:sz="4" w:space="0" w:color="auto"/>
              <w:bottom w:val="single" w:sz="4" w:space="0" w:color="auto"/>
              <w:right w:val="single" w:sz="4" w:space="0" w:color="auto"/>
            </w:tcBorders>
          </w:tcPr>
          <w:p w14:paraId="4C90FFFB" w14:textId="77777777" w:rsidR="00411032" w:rsidRPr="001A1305" w:rsidRDefault="00411032" w:rsidP="00096B88">
            <w:r w:rsidRPr="001A1305">
              <w:rPr>
                <w:rFonts w:hint="eastAsia"/>
              </w:rPr>
              <w:t>（右欄）</w:t>
            </w:r>
          </w:p>
          <w:p w14:paraId="71B91A48" w14:textId="2E3656FC" w:rsidR="00411032" w:rsidRPr="001A1305" w:rsidRDefault="00411032" w:rsidP="00096B88">
            <w:pPr>
              <w:ind w:firstLineChars="100" w:firstLine="210"/>
            </w:pPr>
            <w:r w:rsidRPr="001A1305">
              <w:rPr>
                <w:rFonts w:hint="eastAsia"/>
              </w:rPr>
              <w:lastRenderedPageBreak/>
              <w:t>合計</w:t>
            </w:r>
            <w:r w:rsidR="00175F66" w:rsidRPr="001A1305">
              <w:rPr>
                <w:rFonts w:hint="eastAsia"/>
              </w:rPr>
              <w:t>３</w:t>
            </w:r>
            <w:r w:rsidRPr="001A1305">
              <w:rPr>
                <w:rFonts w:hint="eastAsia"/>
              </w:rPr>
              <w:t>人以上</w:t>
            </w:r>
          </w:p>
        </w:tc>
        <w:tc>
          <w:tcPr>
            <w:tcW w:w="3260" w:type="dxa"/>
            <w:tcBorders>
              <w:top w:val="single" w:sz="4" w:space="0" w:color="auto"/>
              <w:left w:val="single" w:sz="4" w:space="0" w:color="auto"/>
              <w:bottom w:val="single" w:sz="4" w:space="0" w:color="auto"/>
              <w:right w:val="single" w:sz="4" w:space="0" w:color="auto"/>
            </w:tcBorders>
            <w:vAlign w:val="bottom"/>
          </w:tcPr>
          <w:p w14:paraId="6532396F" w14:textId="76B1FB3D" w:rsidR="00411032" w:rsidRPr="001A1305" w:rsidRDefault="00411032" w:rsidP="00096B88">
            <w:pPr>
              <w:ind w:firstLineChars="100" w:firstLine="210"/>
            </w:pPr>
            <w:r w:rsidRPr="001A1305">
              <w:rPr>
                <w:rFonts w:hint="eastAsia"/>
              </w:rPr>
              <w:lastRenderedPageBreak/>
              <w:t>合計</w:t>
            </w:r>
            <w:r w:rsidR="00175F66" w:rsidRPr="001A1305">
              <w:rPr>
                <w:rFonts w:hint="eastAsia"/>
              </w:rPr>
              <w:t>２</w:t>
            </w:r>
            <w:r w:rsidRPr="001A1305">
              <w:rPr>
                <w:rFonts w:hint="eastAsia"/>
              </w:rPr>
              <w:t>人以上</w:t>
            </w:r>
          </w:p>
        </w:tc>
      </w:tr>
      <w:tr w:rsidR="00411032" w:rsidRPr="001A1305" w14:paraId="4C2534D3" w14:textId="77777777" w:rsidTr="00411032">
        <w:trPr>
          <w:trHeight w:val="285"/>
        </w:trPr>
        <w:tc>
          <w:tcPr>
            <w:tcW w:w="1560" w:type="dxa"/>
            <w:tcBorders>
              <w:top w:val="single" w:sz="4" w:space="0" w:color="auto"/>
              <w:left w:val="single" w:sz="4" w:space="0" w:color="auto"/>
              <w:bottom w:val="single" w:sz="4" w:space="0" w:color="auto"/>
              <w:right w:val="single" w:sz="4" w:space="0" w:color="auto"/>
            </w:tcBorders>
          </w:tcPr>
          <w:p w14:paraId="68BFBB5F" w14:textId="77777777" w:rsidR="00411032" w:rsidRPr="001A1305" w:rsidRDefault="00411032" w:rsidP="00096B88">
            <w:r w:rsidRPr="001A1305">
              <w:rPr>
                <w:rFonts w:hint="eastAsia"/>
              </w:rPr>
              <w:t>４－２（４）</w:t>
            </w:r>
          </w:p>
        </w:tc>
        <w:tc>
          <w:tcPr>
            <w:tcW w:w="3118" w:type="dxa"/>
            <w:tcBorders>
              <w:top w:val="single" w:sz="4" w:space="0" w:color="auto"/>
              <w:left w:val="single" w:sz="4" w:space="0" w:color="auto"/>
              <w:bottom w:val="single" w:sz="4" w:space="0" w:color="auto"/>
              <w:right w:val="single" w:sz="4" w:space="0" w:color="auto"/>
            </w:tcBorders>
            <w:vAlign w:val="bottom"/>
          </w:tcPr>
          <w:p w14:paraId="1E84117E" w14:textId="1A0C4296" w:rsidR="00411032" w:rsidRPr="001A1305" w:rsidRDefault="00411032" w:rsidP="00096B88">
            <w:r w:rsidRPr="001A1305">
              <w:rPr>
                <w:rFonts w:hint="eastAsia"/>
              </w:rPr>
              <w:t>①～⑤で合計</w:t>
            </w:r>
            <w:r w:rsidR="00175F66" w:rsidRPr="001A1305">
              <w:rPr>
                <w:rFonts w:hint="eastAsia"/>
              </w:rPr>
              <w:t>８</w:t>
            </w:r>
            <w:r w:rsidRPr="001A1305">
              <w:rPr>
                <w:rFonts w:hint="eastAsia"/>
              </w:rPr>
              <w:t>人以上とする。</w:t>
            </w:r>
          </w:p>
        </w:tc>
        <w:tc>
          <w:tcPr>
            <w:tcW w:w="3260" w:type="dxa"/>
            <w:tcBorders>
              <w:top w:val="single" w:sz="4" w:space="0" w:color="auto"/>
              <w:left w:val="single" w:sz="4" w:space="0" w:color="auto"/>
              <w:bottom w:val="single" w:sz="4" w:space="0" w:color="auto"/>
              <w:right w:val="single" w:sz="4" w:space="0" w:color="auto"/>
            </w:tcBorders>
          </w:tcPr>
          <w:p w14:paraId="4B9FCA6A" w14:textId="5D6503A6" w:rsidR="00411032" w:rsidRPr="001A1305" w:rsidRDefault="00411032" w:rsidP="00096B88">
            <w:r w:rsidRPr="001A1305">
              <w:rPr>
                <w:rFonts w:hint="eastAsia"/>
              </w:rPr>
              <w:t>①～⑤で合計</w:t>
            </w:r>
            <w:r w:rsidR="00175F66" w:rsidRPr="001A1305">
              <w:rPr>
                <w:rFonts w:hint="eastAsia"/>
              </w:rPr>
              <w:t>７</w:t>
            </w:r>
            <w:r w:rsidRPr="001A1305">
              <w:rPr>
                <w:rFonts w:hint="eastAsia"/>
              </w:rPr>
              <w:t>人以上とする。</w:t>
            </w:r>
          </w:p>
        </w:tc>
      </w:tr>
    </w:tbl>
    <w:p w14:paraId="3D34EFB2" w14:textId="43C507CB" w:rsidR="008A59AC" w:rsidRPr="001A1305" w:rsidRDefault="008A59AC" w:rsidP="008A59AC"/>
    <w:p w14:paraId="4BABF404" w14:textId="6D94B476" w:rsidR="00411032" w:rsidRDefault="00411032" w:rsidP="00411032">
      <w:pPr>
        <w:ind w:leftChars="144" w:left="302"/>
      </w:pPr>
      <w:r w:rsidRPr="001A1305">
        <w:rPr>
          <w:rFonts w:hint="eastAsia"/>
        </w:rPr>
        <w:t>ⅱ）複数の学科等において複数の教職課程を置く場合</w:t>
      </w:r>
    </w:p>
    <w:p w14:paraId="7CDC04FB" w14:textId="47740E98" w:rsidR="00AF6143" w:rsidRPr="001A1305" w:rsidRDefault="00AF6143" w:rsidP="00AF6143">
      <w:pPr>
        <w:ind w:leftChars="202" w:left="424" w:firstLineChars="100" w:firstLine="210"/>
      </w:pPr>
      <w:r w:rsidRPr="00AF6143">
        <w:rPr>
          <w:rFonts w:hint="eastAsia"/>
        </w:rPr>
        <w:t>３（７）の規定にかかわらず、以下の場合は、それぞれの教職課程において、教職専任教員とすることができる。</w:t>
      </w:r>
    </w:p>
    <w:p w14:paraId="1EBD1FD6" w14:textId="77777777" w:rsidR="00411032" w:rsidRPr="001A1305" w:rsidRDefault="00411032" w:rsidP="00411032">
      <w:pPr>
        <w:ind w:leftChars="212" w:left="445"/>
      </w:pPr>
      <w:r w:rsidRPr="001A1305">
        <w:rPr>
          <w:rFonts w:hint="eastAsia"/>
        </w:rPr>
        <w:t>①「教科に関する専門的事項」</w:t>
      </w:r>
    </w:p>
    <w:p w14:paraId="6B18FEB2" w14:textId="1E49D8E0" w:rsidR="00411032" w:rsidRPr="001A1305" w:rsidRDefault="00411032" w:rsidP="00411032">
      <w:pPr>
        <w:ind w:leftChars="280" w:left="588" w:firstLineChars="100" w:firstLine="210"/>
      </w:pPr>
      <w:r w:rsidRPr="001A1305">
        <w:rPr>
          <w:rFonts w:hint="eastAsia"/>
        </w:rPr>
        <w:t>「教科に関する専門的事項」のうち、複数の教職課程に共通に開設する授業科目を担当する</w:t>
      </w:r>
      <w:r w:rsidR="00AF6143">
        <w:rPr>
          <w:rFonts w:hint="eastAsia"/>
        </w:rPr>
        <w:t>教職</w:t>
      </w:r>
      <w:r w:rsidRPr="001A1305">
        <w:rPr>
          <w:rFonts w:hint="eastAsia"/>
        </w:rPr>
        <w:t>専任教員</w:t>
      </w:r>
      <w:r w:rsidR="00AF6143">
        <w:rPr>
          <w:rFonts w:hint="eastAsia"/>
        </w:rPr>
        <w:t>（</w:t>
      </w:r>
      <w:r w:rsidRPr="001A1305">
        <w:rPr>
          <w:rFonts w:hint="eastAsia"/>
        </w:rPr>
        <w:t>ただし、中学校教諭の教職課程にあっては４－３（５）ⅰ）表及び高等学校教諭の教職課程にあっては４－４（５）ⅰ）表に定める必要</w:t>
      </w:r>
      <w:r w:rsidR="00AF6143">
        <w:rPr>
          <w:rFonts w:hint="eastAsia"/>
        </w:rPr>
        <w:t>教職</w:t>
      </w:r>
      <w:r w:rsidRPr="001A1305">
        <w:rPr>
          <w:rFonts w:hint="eastAsia"/>
        </w:rPr>
        <w:t>専任教員数の半数（うち</w:t>
      </w:r>
      <w:r w:rsidR="00022AC6" w:rsidRPr="001A1305">
        <w:rPr>
          <w:rFonts w:hint="eastAsia"/>
        </w:rPr>
        <w:t>１</w:t>
      </w:r>
      <w:r w:rsidRPr="001A1305">
        <w:rPr>
          <w:rFonts w:hint="eastAsia"/>
        </w:rPr>
        <w:t>人は教授）以上は、</w:t>
      </w:r>
      <w:r w:rsidR="00AF6143">
        <w:rPr>
          <w:rFonts w:hint="eastAsia"/>
        </w:rPr>
        <w:t>専ら</w:t>
      </w:r>
      <w:r w:rsidRPr="001A1305">
        <w:rPr>
          <w:rFonts w:hint="eastAsia"/>
        </w:rPr>
        <w:t>認定を受けようとする学科等</w:t>
      </w:r>
      <w:r w:rsidR="00AF6143">
        <w:rPr>
          <w:rFonts w:hint="eastAsia"/>
        </w:rPr>
        <w:t>の教育研究に従事する</w:t>
      </w:r>
      <w:r w:rsidRPr="001A1305">
        <w:rPr>
          <w:rFonts w:hint="eastAsia"/>
        </w:rPr>
        <w:t>者でなければならない。</w:t>
      </w:r>
      <w:r w:rsidR="00AF6143">
        <w:rPr>
          <w:rFonts w:hint="eastAsia"/>
        </w:rPr>
        <w:t>）</w:t>
      </w:r>
    </w:p>
    <w:p w14:paraId="38EFF1E5" w14:textId="77777777" w:rsidR="00411032" w:rsidRPr="001A1305" w:rsidRDefault="00411032" w:rsidP="00411032">
      <w:pPr>
        <w:ind w:leftChars="213" w:left="588" w:hangingChars="67" w:hanging="141"/>
      </w:pPr>
      <w:r w:rsidRPr="001A1305">
        <w:rPr>
          <w:rFonts w:hint="eastAsia"/>
        </w:rPr>
        <w:t>②「各教科の指導法」、「複合科目」、「教育の基礎的理解に関する科目等」</w:t>
      </w:r>
    </w:p>
    <w:p w14:paraId="78C8D54D" w14:textId="6AEB07F3" w:rsidR="00411032" w:rsidRPr="001A1305" w:rsidRDefault="00411032" w:rsidP="00411032">
      <w:pPr>
        <w:ind w:leftChars="270" w:left="567" w:firstLineChars="100" w:firstLine="210"/>
      </w:pPr>
      <w:r w:rsidRPr="001A1305">
        <w:rPr>
          <w:rFonts w:hint="eastAsia"/>
        </w:rPr>
        <w:t>「各教科の指導法」、「複合科目」及び「教育の基礎的理解に関する科目等」のうち、複数の教職課程に共通に開設する授業科目を担当する</w:t>
      </w:r>
      <w:r w:rsidR="00AE40AE">
        <w:rPr>
          <w:rFonts w:hint="eastAsia"/>
        </w:rPr>
        <w:t>教職</w:t>
      </w:r>
      <w:r w:rsidRPr="001A1305">
        <w:rPr>
          <w:rFonts w:hint="eastAsia"/>
        </w:rPr>
        <w:t>専任教員。</w:t>
      </w:r>
    </w:p>
    <w:p w14:paraId="0A4EFD93" w14:textId="13629D83" w:rsidR="00411032" w:rsidRDefault="00411032" w:rsidP="00411032"/>
    <w:p w14:paraId="7084ABF1" w14:textId="210F0E4C" w:rsidR="00411032" w:rsidRPr="004B4ED9" w:rsidRDefault="00411032" w:rsidP="00411032">
      <w:pPr>
        <w:rPr>
          <w:rFonts w:ascii="ＭＳ ゴシック" w:eastAsia="ＭＳ ゴシック" w:hAnsi="ＭＳ ゴシック"/>
          <w:b/>
          <w:bCs/>
          <w:u w:val="thick"/>
        </w:rPr>
      </w:pPr>
      <w:r w:rsidRPr="004B4ED9">
        <w:rPr>
          <w:rFonts w:ascii="ＭＳ ゴシック" w:eastAsia="ＭＳ ゴシック" w:hAnsi="ＭＳ ゴシック" w:hint="eastAsia"/>
          <w:b/>
          <w:bCs/>
          <w:u w:val="thick"/>
        </w:rPr>
        <w:t>５　教育課程、教員組織（専修免許状の課程認定を受ける場合）</w:t>
      </w:r>
    </w:p>
    <w:p w14:paraId="45FF0229" w14:textId="34855786" w:rsidR="00411032" w:rsidRDefault="00411032" w:rsidP="00411032">
      <w:pPr>
        <w:ind w:leftChars="135" w:left="283" w:firstLineChars="100" w:firstLine="210"/>
      </w:pPr>
      <w:r>
        <w:rPr>
          <w:rFonts w:hint="eastAsia"/>
        </w:rPr>
        <w:t>２（</w:t>
      </w:r>
      <w:r w:rsidR="00621325" w:rsidRPr="00AE40AE">
        <w:rPr>
          <w:rFonts w:hint="eastAsia"/>
        </w:rPr>
        <w:t>５</w:t>
      </w:r>
      <w:r>
        <w:rPr>
          <w:rFonts w:hint="eastAsia"/>
        </w:rPr>
        <w:t>）より、大学院、大学の専攻科、大学院の教職特別課程（以下、「大学院等」という。）において、専修免許状の教職課程の認定を受けるに当たっては、教育課程及び</w:t>
      </w:r>
      <w:r w:rsidR="00AE40AE">
        <w:rPr>
          <w:rFonts w:hint="eastAsia"/>
        </w:rPr>
        <w:t>教育研究実施</w:t>
      </w:r>
      <w:r>
        <w:rPr>
          <w:rFonts w:hint="eastAsia"/>
        </w:rPr>
        <w:t>組織を、以下のとおり定める。</w:t>
      </w:r>
    </w:p>
    <w:p w14:paraId="079F9024" w14:textId="77777777" w:rsidR="00411032" w:rsidRDefault="00411032" w:rsidP="00411032">
      <w:pPr>
        <w:ind w:leftChars="67" w:left="141" w:firstLineChars="100" w:firstLine="210"/>
      </w:pPr>
    </w:p>
    <w:p w14:paraId="6302B416" w14:textId="5BC58B45" w:rsidR="00411032" w:rsidRPr="00411032" w:rsidRDefault="00411032" w:rsidP="00411032">
      <w:pPr>
        <w:rPr>
          <w:rFonts w:ascii="ＭＳ ゴシック" w:eastAsia="ＭＳ ゴシック" w:hAnsi="ＭＳ ゴシック"/>
          <w:b/>
          <w:u w:val="thick"/>
        </w:rPr>
      </w:pPr>
      <w:r w:rsidRPr="00411032">
        <w:rPr>
          <w:rFonts w:ascii="ＭＳ ゴシック" w:eastAsia="ＭＳ ゴシック" w:hAnsi="ＭＳ ゴシック" w:hint="eastAsia"/>
          <w:b/>
          <w:u w:val="thick"/>
        </w:rPr>
        <w:t>５－１　幼稚園教諭の教職課程の場合</w:t>
      </w:r>
    </w:p>
    <w:p w14:paraId="086F7B2E" w14:textId="455BF463" w:rsidR="00411032" w:rsidRDefault="00411032" w:rsidP="00411032">
      <w:pPr>
        <w:ind w:leftChars="135" w:left="283" w:firstLineChars="100" w:firstLine="210"/>
      </w:pPr>
      <w:r>
        <w:rPr>
          <w:rFonts w:hint="eastAsia"/>
        </w:rPr>
        <w:t>幼稚園教諭の教職課程に配置する必要</w:t>
      </w:r>
      <w:r w:rsidR="00174D59">
        <w:rPr>
          <w:rFonts w:hint="eastAsia"/>
        </w:rPr>
        <w:t>教職</w:t>
      </w:r>
      <w:r>
        <w:rPr>
          <w:rFonts w:hint="eastAsia"/>
        </w:rPr>
        <w:t>専任教員数は、「領域に関する専門的事項」のみの授業科目を開設する場合、又は、「領域に関する専門的事項」、「保育内容の指導法」及び「教育の基礎的理解に関する科目等」の授業科目を開設する場合は、当該課程全体で</w:t>
      </w:r>
      <w:r w:rsidR="004F2500">
        <w:rPr>
          <w:rFonts w:hint="eastAsia"/>
        </w:rPr>
        <w:t>３</w:t>
      </w:r>
      <w:r>
        <w:rPr>
          <w:rFonts w:hint="eastAsia"/>
        </w:rPr>
        <w:t>人以上の</w:t>
      </w:r>
      <w:r w:rsidR="00174D59">
        <w:rPr>
          <w:rFonts w:hint="eastAsia"/>
        </w:rPr>
        <w:t>教職</w:t>
      </w:r>
      <w:r>
        <w:rPr>
          <w:rFonts w:hint="eastAsia"/>
        </w:rPr>
        <w:t>専任教員を置かなければならない。</w:t>
      </w:r>
    </w:p>
    <w:p w14:paraId="5DE22E19" w14:textId="51611C9A" w:rsidR="00411032" w:rsidRDefault="00411032" w:rsidP="00411032">
      <w:pPr>
        <w:ind w:leftChars="135" w:left="283" w:firstLineChars="100" w:firstLine="210"/>
      </w:pPr>
      <w:r>
        <w:rPr>
          <w:rFonts w:hint="eastAsia"/>
        </w:rPr>
        <w:t>また、当該課程において、「保育内容の指導法」及び「教育の基礎的理解に関する科目等」のみの授業科目を開設する場合は、当該課程を有する学科等の入学定員</w:t>
      </w:r>
      <w:r w:rsidR="00744FEE">
        <w:rPr>
          <w:rFonts w:hint="eastAsia"/>
        </w:rPr>
        <w:t>５０</w:t>
      </w:r>
      <w:r>
        <w:rPr>
          <w:rFonts w:hint="eastAsia"/>
        </w:rPr>
        <w:t>人までの場合は</w:t>
      </w:r>
      <w:r>
        <w:rPr>
          <w:rFonts w:hint="eastAsia"/>
        </w:rPr>
        <w:t>3</w:t>
      </w:r>
      <w:r>
        <w:rPr>
          <w:rFonts w:hint="eastAsia"/>
        </w:rPr>
        <w:t>人以上、入学定員が</w:t>
      </w:r>
      <w:r w:rsidR="007F4323">
        <w:rPr>
          <w:rFonts w:hint="eastAsia"/>
        </w:rPr>
        <w:t>５０</w:t>
      </w:r>
      <w:r>
        <w:rPr>
          <w:rFonts w:hint="eastAsia"/>
        </w:rPr>
        <w:t>人を超える場合は、入学定員</w:t>
      </w:r>
      <w:r w:rsidR="007F4323">
        <w:rPr>
          <w:rFonts w:hint="eastAsia"/>
        </w:rPr>
        <w:t>５０</w:t>
      </w:r>
      <w:r>
        <w:rPr>
          <w:rFonts w:hint="eastAsia"/>
        </w:rPr>
        <w:t>人を超えるごとに、</w:t>
      </w:r>
      <w:r w:rsidR="007F4323">
        <w:rPr>
          <w:rFonts w:hint="eastAsia"/>
        </w:rPr>
        <w:t>１</w:t>
      </w:r>
      <w:r>
        <w:rPr>
          <w:rFonts w:hint="eastAsia"/>
        </w:rPr>
        <w:t>人ずつ増員しなければならない。</w:t>
      </w:r>
    </w:p>
    <w:p w14:paraId="2C1EF92C" w14:textId="77777777" w:rsidR="00411032" w:rsidRPr="00411032" w:rsidRDefault="00411032" w:rsidP="00411032">
      <w:pPr>
        <w:ind w:leftChars="135" w:left="283" w:firstLineChars="100" w:firstLine="210"/>
      </w:pPr>
    </w:p>
    <w:p w14:paraId="490F6327" w14:textId="006DF517" w:rsidR="00411032" w:rsidRPr="001A1305" w:rsidRDefault="00411032" w:rsidP="00411032">
      <w:pPr>
        <w:rPr>
          <w:rFonts w:ascii="ＭＳ ゴシック" w:eastAsia="ＭＳ ゴシック" w:hAnsi="ＭＳ ゴシック"/>
          <w:b/>
          <w:bCs/>
          <w:u w:val="thick"/>
        </w:rPr>
      </w:pPr>
      <w:r w:rsidRPr="001A1305">
        <w:rPr>
          <w:rFonts w:ascii="ＭＳ ゴシック" w:eastAsia="ＭＳ ゴシック" w:hAnsi="ＭＳ ゴシック" w:hint="eastAsia"/>
          <w:b/>
          <w:bCs/>
          <w:u w:val="thick"/>
        </w:rPr>
        <w:t>５－２　小学校教諭の教職課程の場合</w:t>
      </w:r>
    </w:p>
    <w:p w14:paraId="5FBAB6DE" w14:textId="0FF344D2" w:rsidR="00411032" w:rsidRDefault="00411032" w:rsidP="00411032">
      <w:pPr>
        <w:ind w:leftChars="135" w:left="283" w:firstLineChars="100" w:firstLine="210"/>
      </w:pPr>
      <w:r>
        <w:rPr>
          <w:rFonts w:hint="eastAsia"/>
        </w:rPr>
        <w:t>小学校教諭の教職課程に配置する必要</w:t>
      </w:r>
      <w:r w:rsidR="00174D59">
        <w:rPr>
          <w:rFonts w:hint="eastAsia"/>
        </w:rPr>
        <w:t>教職</w:t>
      </w:r>
      <w:r>
        <w:rPr>
          <w:rFonts w:hint="eastAsia"/>
        </w:rPr>
        <w:t>専任教員数は、「教科に関する専門的事項」のみの授業科目を開設する場合、又は、「教科に関する専門的事項」、「各教科の指導法」及び「教育の基礎的理解に関する科目等」の授業科目を開設する場合は、当該課程全体で</w:t>
      </w:r>
      <w:r w:rsidR="006F31BD">
        <w:rPr>
          <w:rFonts w:hint="eastAsia"/>
        </w:rPr>
        <w:t>４</w:t>
      </w:r>
      <w:r>
        <w:rPr>
          <w:rFonts w:hint="eastAsia"/>
        </w:rPr>
        <w:t>人以上の</w:t>
      </w:r>
      <w:r w:rsidR="00174D59">
        <w:rPr>
          <w:rFonts w:hint="eastAsia"/>
        </w:rPr>
        <w:t>教職</w:t>
      </w:r>
      <w:r>
        <w:rPr>
          <w:rFonts w:hint="eastAsia"/>
        </w:rPr>
        <w:t>専任教員を置かなければならない。</w:t>
      </w:r>
    </w:p>
    <w:p w14:paraId="04B5B360" w14:textId="33EF9282" w:rsidR="00411032" w:rsidRDefault="00411032" w:rsidP="00411032">
      <w:pPr>
        <w:ind w:leftChars="135" w:left="283" w:firstLineChars="100" w:firstLine="210"/>
      </w:pPr>
      <w:r>
        <w:rPr>
          <w:rFonts w:hint="eastAsia"/>
        </w:rPr>
        <w:t>また、当該課程において、「各教科の指導法」及び「教育の基礎的理解に関する科目等」のみの授業科目を開設する場合は、当該課程を有する学科等の入学定員</w:t>
      </w:r>
      <w:r w:rsidR="006F31BD">
        <w:rPr>
          <w:rFonts w:hint="eastAsia"/>
        </w:rPr>
        <w:t>５０</w:t>
      </w:r>
      <w:r>
        <w:rPr>
          <w:rFonts w:hint="eastAsia"/>
        </w:rPr>
        <w:t>人までの場合は</w:t>
      </w:r>
      <w:r w:rsidR="006F31BD">
        <w:rPr>
          <w:rFonts w:hint="eastAsia"/>
        </w:rPr>
        <w:t>３</w:t>
      </w:r>
      <w:r>
        <w:rPr>
          <w:rFonts w:hint="eastAsia"/>
        </w:rPr>
        <w:t>人以上、入学定員が</w:t>
      </w:r>
      <w:r w:rsidR="006F31BD">
        <w:rPr>
          <w:rFonts w:hint="eastAsia"/>
        </w:rPr>
        <w:t>５０</w:t>
      </w:r>
      <w:r>
        <w:rPr>
          <w:rFonts w:hint="eastAsia"/>
        </w:rPr>
        <w:t>人を超える場合は、入学定員</w:t>
      </w:r>
      <w:r w:rsidR="006F31BD">
        <w:rPr>
          <w:rFonts w:hint="eastAsia"/>
        </w:rPr>
        <w:t>５０</w:t>
      </w:r>
      <w:r>
        <w:rPr>
          <w:rFonts w:hint="eastAsia"/>
        </w:rPr>
        <w:t>人を超えるごとに、</w:t>
      </w:r>
      <w:r w:rsidR="006F31BD">
        <w:rPr>
          <w:rFonts w:hint="eastAsia"/>
        </w:rPr>
        <w:t>１</w:t>
      </w:r>
      <w:r>
        <w:rPr>
          <w:rFonts w:hint="eastAsia"/>
        </w:rPr>
        <w:t>人ずつ増員しなければならない。</w:t>
      </w:r>
    </w:p>
    <w:p w14:paraId="1DD9F013" w14:textId="77777777" w:rsidR="00411032" w:rsidRDefault="00411032" w:rsidP="00411032">
      <w:pPr>
        <w:ind w:leftChars="135" w:left="283" w:firstLineChars="100" w:firstLine="210"/>
      </w:pPr>
    </w:p>
    <w:p w14:paraId="49AF272B" w14:textId="6E076B65" w:rsidR="00411032" w:rsidRPr="007F4323" w:rsidRDefault="00411032" w:rsidP="00411032">
      <w:pPr>
        <w:rPr>
          <w:rFonts w:ascii="ＭＳ ゴシック" w:eastAsia="ＭＳ ゴシック" w:hAnsi="ＭＳ ゴシック"/>
          <w:b/>
          <w:bCs/>
          <w:u w:val="thick"/>
        </w:rPr>
      </w:pPr>
      <w:r w:rsidRPr="007F4323">
        <w:rPr>
          <w:rFonts w:ascii="ＭＳ ゴシック" w:eastAsia="ＭＳ ゴシック" w:hAnsi="ＭＳ ゴシック" w:hint="eastAsia"/>
          <w:b/>
          <w:bCs/>
          <w:u w:val="thick"/>
        </w:rPr>
        <w:t>５－３　中学校教諭の教職課程の場合</w:t>
      </w:r>
    </w:p>
    <w:p w14:paraId="69A8B083" w14:textId="6DCC4F8F" w:rsidR="00411032" w:rsidRDefault="00411032" w:rsidP="00411032">
      <w:pPr>
        <w:ind w:leftChars="135" w:left="283" w:firstLineChars="100" w:firstLine="210"/>
      </w:pPr>
      <w:r>
        <w:rPr>
          <w:rFonts w:hint="eastAsia"/>
        </w:rPr>
        <w:t>中学校教諭の教職課程に配置する必要</w:t>
      </w:r>
      <w:r w:rsidR="00174D59">
        <w:rPr>
          <w:rFonts w:hint="eastAsia"/>
        </w:rPr>
        <w:t>教職</w:t>
      </w:r>
      <w:r>
        <w:rPr>
          <w:rFonts w:hint="eastAsia"/>
        </w:rPr>
        <w:t>専任教員数は、「教科に関する専門的事項」のみの授業科目を開設する場合、又は、「教科に関する専門的事項」、「各教科の指導法」及び「教育の基礎的理解に関する科目等」の授業科目を開設する場合は、認定を受けようとする課程の免許教科に応じて、４－３（５）ⅰ）に定める</w:t>
      </w:r>
      <w:r w:rsidR="00174D59">
        <w:rPr>
          <w:rFonts w:hint="eastAsia"/>
        </w:rPr>
        <w:t>教職</w:t>
      </w:r>
      <w:r>
        <w:rPr>
          <w:rFonts w:hint="eastAsia"/>
        </w:rPr>
        <w:t>専任教員を当該課程に置かなければならない。</w:t>
      </w:r>
    </w:p>
    <w:p w14:paraId="49416B67" w14:textId="583F51AE" w:rsidR="00411032" w:rsidRDefault="00411032" w:rsidP="00411032">
      <w:pPr>
        <w:ind w:leftChars="135" w:left="283" w:firstLineChars="100" w:firstLine="210"/>
      </w:pPr>
      <w:r>
        <w:rPr>
          <w:rFonts w:hint="eastAsia"/>
        </w:rPr>
        <w:t>また、当該課程において、「各教科の指導法」及び「教育の基礎的理解に関する科目等」のみの授業科目を開設する場合は、大学院等における中学校教諭、高等学校教諭、養護教諭又は栄</w:t>
      </w:r>
      <w:r>
        <w:rPr>
          <w:rFonts w:hint="eastAsia"/>
        </w:rPr>
        <w:lastRenderedPageBreak/>
        <w:t>養教諭の各課程を置く学科等の入学定員の合計数に応じて、４－３（５）ⅱ）に定めるとおりとする。なお、</w:t>
      </w:r>
      <w:r w:rsidR="00174D59">
        <w:rPr>
          <w:rFonts w:hint="eastAsia"/>
        </w:rPr>
        <w:t>教職</w:t>
      </w:r>
      <w:r>
        <w:rPr>
          <w:rFonts w:hint="eastAsia"/>
        </w:rPr>
        <w:t>専任教員の配置に当たっては、４－３（５）ⅱ）</w:t>
      </w:r>
      <w:r w:rsidR="00174D59">
        <w:rPr>
          <w:rFonts w:hint="eastAsia"/>
        </w:rPr>
        <w:t>（</w:t>
      </w:r>
      <w:r>
        <w:rPr>
          <w:rFonts w:hint="eastAsia"/>
        </w:rPr>
        <w:t>※</w:t>
      </w:r>
      <w:r w:rsidR="00174D59">
        <w:rPr>
          <w:rFonts w:hint="eastAsia"/>
        </w:rPr>
        <w:t>１）</w:t>
      </w:r>
      <w:r>
        <w:rPr>
          <w:rFonts w:hint="eastAsia"/>
        </w:rPr>
        <w:t>は適用しない。</w:t>
      </w:r>
    </w:p>
    <w:p w14:paraId="5CB1F6B6" w14:textId="32528DB1" w:rsidR="00411032" w:rsidRDefault="00411032" w:rsidP="00411032"/>
    <w:p w14:paraId="3F6D4F0C" w14:textId="37BADE0E" w:rsidR="00411032" w:rsidRPr="00411032" w:rsidRDefault="00411032" w:rsidP="00411032">
      <w:pPr>
        <w:rPr>
          <w:rFonts w:ascii="ＭＳ ゴシック" w:eastAsia="ＭＳ ゴシック" w:hAnsi="ＭＳ ゴシック"/>
          <w:b/>
          <w:u w:val="thick"/>
        </w:rPr>
      </w:pPr>
      <w:r w:rsidRPr="00411032">
        <w:rPr>
          <w:rFonts w:ascii="ＭＳ ゴシック" w:eastAsia="ＭＳ ゴシック" w:hAnsi="ＭＳ ゴシック" w:hint="eastAsia"/>
          <w:b/>
          <w:u w:val="thick"/>
        </w:rPr>
        <w:t>５－４　高等学校教諭の教職課程の場合</w:t>
      </w:r>
    </w:p>
    <w:p w14:paraId="4062677C" w14:textId="446E0B25" w:rsidR="00411032" w:rsidRDefault="00411032" w:rsidP="00411032">
      <w:pPr>
        <w:ind w:leftChars="135" w:left="283" w:firstLineChars="100" w:firstLine="210"/>
      </w:pPr>
      <w:r>
        <w:rPr>
          <w:rFonts w:hint="eastAsia"/>
        </w:rPr>
        <w:t>高等学校教諭の教職課程に配置する必要</w:t>
      </w:r>
      <w:r w:rsidR="00174D59">
        <w:rPr>
          <w:rFonts w:hint="eastAsia"/>
        </w:rPr>
        <w:t>教職</w:t>
      </w:r>
      <w:r>
        <w:rPr>
          <w:rFonts w:hint="eastAsia"/>
        </w:rPr>
        <w:t>専任教員数は、「教科に関する専門的事項」のみの授業科目を開設する場合、又は、「教科に関する専門的事項」、「各教科の指導法」及び「教育の基礎的理解に関する科目等」の授業科目を開設する場合は、認定を受けようとする課程の免許教科に応じて、４－４（５）ⅰ）に定める</w:t>
      </w:r>
      <w:r w:rsidR="00174D59">
        <w:rPr>
          <w:rFonts w:hint="eastAsia"/>
        </w:rPr>
        <w:t>教職</w:t>
      </w:r>
      <w:r>
        <w:rPr>
          <w:rFonts w:hint="eastAsia"/>
        </w:rPr>
        <w:t>専任教員を当該課程に置かなければならない。</w:t>
      </w:r>
    </w:p>
    <w:p w14:paraId="24129685" w14:textId="0D4A227A" w:rsidR="00411032" w:rsidRDefault="00411032" w:rsidP="00411032">
      <w:pPr>
        <w:ind w:leftChars="135" w:left="283" w:firstLineChars="100" w:firstLine="210"/>
      </w:pPr>
      <w:r>
        <w:rPr>
          <w:rFonts w:hint="eastAsia"/>
        </w:rPr>
        <w:t>また、当該課程において、「各教科の指導法」及び「教育の基礎的理解に関する科目等」のみの授業科目を開設する場合は、大学院等における中学校教諭、高等学校教諭、養護教諭又は栄養教諭の各課程を置く学科等の入学定員の合計数に応じて、４－３（５）ⅱ）に定めるとおりとする。なお、</w:t>
      </w:r>
      <w:r w:rsidR="00174D59">
        <w:rPr>
          <w:rFonts w:hint="eastAsia"/>
        </w:rPr>
        <w:t>教職</w:t>
      </w:r>
      <w:r>
        <w:rPr>
          <w:rFonts w:hint="eastAsia"/>
        </w:rPr>
        <w:t>専任教員の配置に当たっては、４－３（５）ⅱ）</w:t>
      </w:r>
      <w:r w:rsidR="00174D59">
        <w:rPr>
          <w:rFonts w:hint="eastAsia"/>
        </w:rPr>
        <w:t>（</w:t>
      </w:r>
      <w:r>
        <w:rPr>
          <w:rFonts w:hint="eastAsia"/>
        </w:rPr>
        <w:t>※</w:t>
      </w:r>
      <w:r w:rsidR="00174D59">
        <w:rPr>
          <w:rFonts w:hint="eastAsia"/>
        </w:rPr>
        <w:t>１）</w:t>
      </w:r>
      <w:r>
        <w:rPr>
          <w:rFonts w:hint="eastAsia"/>
        </w:rPr>
        <w:t>は適用しない。</w:t>
      </w:r>
    </w:p>
    <w:p w14:paraId="2CCB64AC" w14:textId="11E1E5A4" w:rsidR="00411032" w:rsidRDefault="00411032" w:rsidP="00411032"/>
    <w:p w14:paraId="18C8FC8C" w14:textId="6F309DA0" w:rsidR="00411032" w:rsidRPr="00411032" w:rsidRDefault="00411032" w:rsidP="00411032">
      <w:pPr>
        <w:rPr>
          <w:rFonts w:ascii="ＭＳ ゴシック" w:eastAsia="ＭＳ ゴシック" w:hAnsi="ＭＳ ゴシック"/>
          <w:b/>
          <w:u w:val="thick"/>
        </w:rPr>
      </w:pPr>
      <w:r w:rsidRPr="00411032">
        <w:rPr>
          <w:rFonts w:ascii="ＭＳ ゴシック" w:eastAsia="ＭＳ ゴシック" w:hAnsi="ＭＳ ゴシック" w:hint="eastAsia"/>
          <w:b/>
          <w:u w:val="thick"/>
        </w:rPr>
        <w:t>５－５　特別支援学校教諭の教職課程の場合</w:t>
      </w:r>
    </w:p>
    <w:p w14:paraId="423E2F34" w14:textId="4C366317" w:rsidR="00411032" w:rsidRDefault="00411032" w:rsidP="00411032">
      <w:pPr>
        <w:ind w:leftChars="134" w:left="281" w:firstLineChars="100" w:firstLine="210"/>
      </w:pPr>
      <w:r>
        <w:rPr>
          <w:rFonts w:hint="eastAsia"/>
        </w:rPr>
        <w:t>特別支援学校教諭の教職課程に配置する必要</w:t>
      </w:r>
      <w:r w:rsidR="00174D59">
        <w:rPr>
          <w:rFonts w:hint="eastAsia"/>
        </w:rPr>
        <w:t>教職</w:t>
      </w:r>
      <w:r>
        <w:rPr>
          <w:rFonts w:hint="eastAsia"/>
        </w:rPr>
        <w:t>専任教員数は、免許状に定められることとなる特別支援教育領域ごとに</w:t>
      </w:r>
      <w:r w:rsidR="006F31BD">
        <w:rPr>
          <w:rFonts w:hint="eastAsia"/>
        </w:rPr>
        <w:t>３</w:t>
      </w:r>
      <w:r>
        <w:rPr>
          <w:rFonts w:hint="eastAsia"/>
        </w:rPr>
        <w:t>人以上（ただし、知的障害者に関する教育の領域・肢体不自由者に関する教育の領域・病弱者に関する教育の領域の場合は、これらの領域全体として</w:t>
      </w:r>
      <w:r w:rsidR="006F31BD">
        <w:rPr>
          <w:rFonts w:hint="eastAsia"/>
        </w:rPr>
        <w:t>３</w:t>
      </w:r>
      <w:r>
        <w:rPr>
          <w:rFonts w:hint="eastAsia"/>
        </w:rPr>
        <w:t>人以上）の</w:t>
      </w:r>
      <w:r w:rsidR="00174D59">
        <w:rPr>
          <w:rFonts w:hint="eastAsia"/>
        </w:rPr>
        <w:t>教職</w:t>
      </w:r>
      <w:r>
        <w:rPr>
          <w:rFonts w:hint="eastAsia"/>
        </w:rPr>
        <w:t>専任教員を置かなければならない。</w:t>
      </w:r>
    </w:p>
    <w:p w14:paraId="6BC45629" w14:textId="7DA721E2" w:rsidR="00411032" w:rsidRDefault="00411032" w:rsidP="00411032">
      <w:pPr>
        <w:ind w:leftChars="134" w:left="281" w:firstLineChars="100" w:firstLine="210"/>
      </w:pPr>
      <w:r>
        <w:rPr>
          <w:rFonts w:hint="eastAsia"/>
        </w:rPr>
        <w:t>大学の同一の学科等において、複数の教育領域の教員養成を行う場合には、共通する科目を担当し得る</w:t>
      </w:r>
      <w:r w:rsidR="00174D59">
        <w:rPr>
          <w:rFonts w:hint="eastAsia"/>
        </w:rPr>
        <w:t>教職</w:t>
      </w:r>
      <w:r>
        <w:rPr>
          <w:rFonts w:hint="eastAsia"/>
        </w:rPr>
        <w:t>専任教員を、それぞれの</w:t>
      </w:r>
      <w:r w:rsidR="00174D59">
        <w:rPr>
          <w:rFonts w:hint="eastAsia"/>
        </w:rPr>
        <w:t>教職</w:t>
      </w:r>
      <w:r>
        <w:rPr>
          <w:rFonts w:hint="eastAsia"/>
        </w:rPr>
        <w:t>専任教員として取り扱うことができる。</w:t>
      </w:r>
    </w:p>
    <w:p w14:paraId="18FD1F09" w14:textId="77777777" w:rsidR="00F22C30" w:rsidRDefault="00F22C30" w:rsidP="00411032"/>
    <w:p w14:paraId="662A5169" w14:textId="2597D975" w:rsidR="00411032" w:rsidRPr="00F22C30" w:rsidRDefault="00411032" w:rsidP="00411032">
      <w:pPr>
        <w:rPr>
          <w:rFonts w:ascii="ＭＳ ゴシック" w:eastAsia="ＭＳ ゴシック" w:hAnsi="ＭＳ ゴシック"/>
          <w:b/>
          <w:u w:val="thick"/>
        </w:rPr>
      </w:pPr>
      <w:r w:rsidRPr="00F22C30">
        <w:rPr>
          <w:rFonts w:ascii="ＭＳ ゴシック" w:eastAsia="ＭＳ ゴシック" w:hAnsi="ＭＳ ゴシック" w:hint="eastAsia"/>
          <w:b/>
          <w:u w:val="thick"/>
        </w:rPr>
        <w:t>５－６</w:t>
      </w:r>
      <w:r w:rsidR="00F22C30" w:rsidRPr="00F22C30">
        <w:rPr>
          <w:rFonts w:ascii="ＭＳ ゴシック" w:eastAsia="ＭＳ ゴシック" w:hAnsi="ＭＳ ゴシック" w:hint="eastAsia"/>
          <w:b/>
          <w:u w:val="thick"/>
        </w:rPr>
        <w:t xml:space="preserve">　</w:t>
      </w:r>
      <w:r w:rsidRPr="00F22C30">
        <w:rPr>
          <w:rFonts w:ascii="ＭＳ ゴシック" w:eastAsia="ＭＳ ゴシック" w:hAnsi="ＭＳ ゴシック" w:hint="eastAsia"/>
          <w:b/>
          <w:u w:val="thick"/>
        </w:rPr>
        <w:t>養護教諭の教職課程の場合</w:t>
      </w:r>
    </w:p>
    <w:p w14:paraId="2FF42D21" w14:textId="191061CF" w:rsidR="00411032" w:rsidRDefault="00411032" w:rsidP="00F22C30">
      <w:pPr>
        <w:ind w:leftChars="135" w:left="283" w:firstLineChars="100" w:firstLine="210"/>
      </w:pPr>
      <w:r>
        <w:rPr>
          <w:rFonts w:hint="eastAsia"/>
        </w:rPr>
        <w:t>養護教諭の教職課程に配置する必要</w:t>
      </w:r>
      <w:r w:rsidR="00174D59">
        <w:rPr>
          <w:rFonts w:hint="eastAsia"/>
        </w:rPr>
        <w:t>教職</w:t>
      </w:r>
      <w:r>
        <w:rPr>
          <w:rFonts w:hint="eastAsia"/>
        </w:rPr>
        <w:t>専任教員数は、養護に関する科目のみの授業科目を開設する場合、又は、養護に関する科目及び「教育の基礎的理解に関する科目等」の授業科目を開設する場合は、</w:t>
      </w:r>
      <w:r w:rsidR="006F31BD">
        <w:rPr>
          <w:rFonts w:hint="eastAsia"/>
        </w:rPr>
        <w:t>３</w:t>
      </w:r>
      <w:r>
        <w:rPr>
          <w:rFonts w:hint="eastAsia"/>
        </w:rPr>
        <w:t>人以上の</w:t>
      </w:r>
      <w:r w:rsidR="00174D59">
        <w:rPr>
          <w:rFonts w:hint="eastAsia"/>
        </w:rPr>
        <w:t>教職</w:t>
      </w:r>
      <w:r>
        <w:rPr>
          <w:rFonts w:hint="eastAsia"/>
        </w:rPr>
        <w:t>専任教員を当該課程に置かなければならない。</w:t>
      </w:r>
    </w:p>
    <w:p w14:paraId="6063E2D1" w14:textId="5FDF124A" w:rsidR="00411032" w:rsidRDefault="00411032" w:rsidP="00F22C30">
      <w:pPr>
        <w:ind w:leftChars="135" w:left="283" w:firstLineChars="100" w:firstLine="210"/>
      </w:pPr>
      <w:r>
        <w:rPr>
          <w:rFonts w:hint="eastAsia"/>
        </w:rPr>
        <w:t>また、当該課程において、「教育の基礎的理解に関する科目等」のみの授業科目を開設する場合は、大学院等における中学校教諭、高等学校教諭、養護教諭又は栄養教諭の各課程を置く学科等の入学定員の合計数に応じて、４－</w:t>
      </w:r>
      <w:r w:rsidR="00174D59">
        <w:rPr>
          <w:rFonts w:hint="eastAsia"/>
        </w:rPr>
        <w:t>６</w:t>
      </w:r>
      <w:r>
        <w:rPr>
          <w:rFonts w:hint="eastAsia"/>
        </w:rPr>
        <w:t>（</w:t>
      </w:r>
      <w:r w:rsidR="00174D59">
        <w:rPr>
          <w:rFonts w:hint="eastAsia"/>
        </w:rPr>
        <w:t>３</w:t>
      </w:r>
      <w:r>
        <w:rPr>
          <w:rFonts w:hint="eastAsia"/>
        </w:rPr>
        <w:t>）ⅱ）に定めるとおりとする。なお、</w:t>
      </w:r>
      <w:r w:rsidR="000008DA">
        <w:rPr>
          <w:rFonts w:hint="eastAsia"/>
        </w:rPr>
        <w:t>教職</w:t>
      </w:r>
      <w:r>
        <w:rPr>
          <w:rFonts w:hint="eastAsia"/>
        </w:rPr>
        <w:t>専任教員の配置に当たっては、４－</w:t>
      </w:r>
      <w:r w:rsidR="00174D59">
        <w:rPr>
          <w:rFonts w:hint="eastAsia"/>
        </w:rPr>
        <w:t>６</w:t>
      </w:r>
      <w:r>
        <w:rPr>
          <w:rFonts w:hint="eastAsia"/>
        </w:rPr>
        <w:t>（</w:t>
      </w:r>
      <w:r w:rsidR="00174D59">
        <w:rPr>
          <w:rFonts w:hint="eastAsia"/>
        </w:rPr>
        <w:t>３</w:t>
      </w:r>
      <w:r>
        <w:rPr>
          <w:rFonts w:hint="eastAsia"/>
        </w:rPr>
        <w:t>）ⅱ）</w:t>
      </w:r>
      <w:r w:rsidR="00174D59">
        <w:rPr>
          <w:rFonts w:hint="eastAsia"/>
        </w:rPr>
        <w:t>ただし書</w:t>
      </w:r>
      <w:r>
        <w:rPr>
          <w:rFonts w:hint="eastAsia"/>
        </w:rPr>
        <w:t>は適用しない。</w:t>
      </w:r>
    </w:p>
    <w:p w14:paraId="158853D3" w14:textId="77777777" w:rsidR="00F22C30" w:rsidRDefault="00F22C30" w:rsidP="00411032"/>
    <w:p w14:paraId="73015BF1" w14:textId="0CBB29B8" w:rsidR="00411032" w:rsidRPr="00F22C30" w:rsidRDefault="00411032" w:rsidP="00411032">
      <w:pPr>
        <w:rPr>
          <w:rFonts w:ascii="ＭＳ ゴシック" w:eastAsia="ＭＳ ゴシック" w:hAnsi="ＭＳ ゴシック"/>
          <w:b/>
          <w:u w:val="thick"/>
        </w:rPr>
      </w:pPr>
      <w:r w:rsidRPr="00F22C30">
        <w:rPr>
          <w:rFonts w:ascii="ＭＳ ゴシック" w:eastAsia="ＭＳ ゴシック" w:hAnsi="ＭＳ ゴシック" w:hint="eastAsia"/>
          <w:b/>
          <w:u w:val="thick"/>
        </w:rPr>
        <w:t>５－７</w:t>
      </w:r>
      <w:r w:rsidR="00F22C30" w:rsidRPr="00F22C30">
        <w:rPr>
          <w:rFonts w:ascii="ＭＳ ゴシック" w:eastAsia="ＭＳ ゴシック" w:hAnsi="ＭＳ ゴシック" w:hint="eastAsia"/>
          <w:b/>
          <w:u w:val="thick"/>
        </w:rPr>
        <w:t xml:space="preserve">　</w:t>
      </w:r>
      <w:r w:rsidRPr="00F22C30">
        <w:rPr>
          <w:rFonts w:ascii="ＭＳ ゴシック" w:eastAsia="ＭＳ ゴシック" w:hAnsi="ＭＳ ゴシック" w:hint="eastAsia"/>
          <w:b/>
          <w:u w:val="thick"/>
        </w:rPr>
        <w:t>栄養教諭の教職課程の場合</w:t>
      </w:r>
    </w:p>
    <w:p w14:paraId="30D937EA" w14:textId="542FD43B" w:rsidR="00411032" w:rsidRDefault="00411032" w:rsidP="006F31BD">
      <w:pPr>
        <w:ind w:leftChars="135" w:left="283" w:firstLineChars="100" w:firstLine="210"/>
      </w:pPr>
      <w:r>
        <w:rPr>
          <w:rFonts w:hint="eastAsia"/>
        </w:rPr>
        <w:t>施行規則第</w:t>
      </w:r>
      <w:r w:rsidR="006F31BD">
        <w:rPr>
          <w:rFonts w:hint="eastAsia"/>
        </w:rPr>
        <w:t>１０</w:t>
      </w:r>
      <w:r>
        <w:rPr>
          <w:rFonts w:hint="eastAsia"/>
        </w:rPr>
        <w:t>条表備考第</w:t>
      </w:r>
      <w:r w:rsidR="006F31BD">
        <w:rPr>
          <w:rFonts w:hint="eastAsia"/>
        </w:rPr>
        <w:t>２</w:t>
      </w:r>
      <w:r>
        <w:rPr>
          <w:rFonts w:hint="eastAsia"/>
        </w:rPr>
        <w:t>号に定める「大学が加えるこれに準ずる科目（管理栄養士学校指定規則（昭和</w:t>
      </w:r>
      <w:r w:rsidR="006F31BD">
        <w:rPr>
          <w:rFonts w:hint="eastAsia"/>
        </w:rPr>
        <w:t>４１</w:t>
      </w:r>
      <w:r>
        <w:rPr>
          <w:rFonts w:hint="eastAsia"/>
        </w:rPr>
        <w:t>年文部省厚生省令第</w:t>
      </w:r>
      <w:r w:rsidR="006F31BD">
        <w:rPr>
          <w:rFonts w:hint="eastAsia"/>
        </w:rPr>
        <w:t>２</w:t>
      </w:r>
      <w:r>
        <w:rPr>
          <w:rFonts w:hint="eastAsia"/>
        </w:rPr>
        <w:t>号）」に開設する授業科目は、栄養に係る教育に関する科目と相当の関係にあるものとする。</w:t>
      </w:r>
    </w:p>
    <w:p w14:paraId="551779F1" w14:textId="7069D324" w:rsidR="00411032" w:rsidRDefault="00411032" w:rsidP="00F22C30">
      <w:pPr>
        <w:ind w:leftChars="135" w:left="283" w:firstLineChars="100" w:firstLine="210"/>
      </w:pPr>
      <w:r>
        <w:rPr>
          <w:rFonts w:hint="eastAsia"/>
        </w:rPr>
        <w:t>栄養教諭の教職課程に配置する必要</w:t>
      </w:r>
      <w:r w:rsidR="00174D59">
        <w:rPr>
          <w:rFonts w:hint="eastAsia"/>
        </w:rPr>
        <w:t>教職</w:t>
      </w:r>
      <w:r>
        <w:rPr>
          <w:rFonts w:hint="eastAsia"/>
        </w:rPr>
        <w:t>専任教員数は、当該課程全体で、</w:t>
      </w:r>
      <w:r w:rsidR="006F31BD">
        <w:rPr>
          <w:rFonts w:hint="eastAsia"/>
        </w:rPr>
        <w:t>３</w:t>
      </w:r>
      <w:r>
        <w:rPr>
          <w:rFonts w:hint="eastAsia"/>
        </w:rPr>
        <w:t>人以上の</w:t>
      </w:r>
      <w:r w:rsidR="00174D59">
        <w:rPr>
          <w:rFonts w:hint="eastAsia"/>
        </w:rPr>
        <w:t>教職</w:t>
      </w:r>
      <w:r>
        <w:rPr>
          <w:rFonts w:hint="eastAsia"/>
        </w:rPr>
        <w:t>専任教員を置かなければならない。</w:t>
      </w:r>
    </w:p>
    <w:p w14:paraId="22337F2D" w14:textId="41EB89C1" w:rsidR="00411032" w:rsidRDefault="00411032" w:rsidP="00F22C30">
      <w:pPr>
        <w:ind w:leftChars="135" w:left="283" w:firstLineChars="100" w:firstLine="210"/>
      </w:pPr>
      <w:r>
        <w:rPr>
          <w:rFonts w:hint="eastAsia"/>
        </w:rPr>
        <w:t>また、当該課程において、「教育の基礎的理解に関する科目等」のみの授業科目を開設する場合は、大学院等における中学校教諭・高等学校教諭・養護教諭又は栄養教諭の各課程を置く学科等の入学定員の合計数に応じて、４－</w:t>
      </w:r>
      <w:r w:rsidR="00174D59">
        <w:rPr>
          <w:rFonts w:hint="eastAsia"/>
        </w:rPr>
        <w:t>６</w:t>
      </w:r>
      <w:r>
        <w:rPr>
          <w:rFonts w:hint="eastAsia"/>
        </w:rPr>
        <w:t>（</w:t>
      </w:r>
      <w:r w:rsidR="00174D59">
        <w:rPr>
          <w:rFonts w:hint="eastAsia"/>
        </w:rPr>
        <w:t>３</w:t>
      </w:r>
      <w:r>
        <w:rPr>
          <w:rFonts w:hint="eastAsia"/>
        </w:rPr>
        <w:t>）ⅱ）に定めるとおりとする。なお、</w:t>
      </w:r>
      <w:r w:rsidR="00174D59">
        <w:rPr>
          <w:rFonts w:hint="eastAsia"/>
        </w:rPr>
        <w:t>教職</w:t>
      </w:r>
      <w:r>
        <w:rPr>
          <w:rFonts w:hint="eastAsia"/>
        </w:rPr>
        <w:t>専任教員の配置に当たっては、４－</w:t>
      </w:r>
      <w:r w:rsidR="00174D59">
        <w:rPr>
          <w:rFonts w:hint="eastAsia"/>
        </w:rPr>
        <w:t>６</w:t>
      </w:r>
      <w:r>
        <w:rPr>
          <w:rFonts w:hint="eastAsia"/>
        </w:rPr>
        <w:t>（</w:t>
      </w:r>
      <w:r w:rsidR="00174D59">
        <w:rPr>
          <w:rFonts w:hint="eastAsia"/>
        </w:rPr>
        <w:t>３</w:t>
      </w:r>
      <w:r>
        <w:rPr>
          <w:rFonts w:hint="eastAsia"/>
        </w:rPr>
        <w:t>）ⅱ）</w:t>
      </w:r>
      <w:r w:rsidR="00174D59">
        <w:rPr>
          <w:rFonts w:hint="eastAsia"/>
        </w:rPr>
        <w:t>ただし書</w:t>
      </w:r>
      <w:r>
        <w:rPr>
          <w:rFonts w:hint="eastAsia"/>
        </w:rPr>
        <w:t>は適用しない。</w:t>
      </w:r>
    </w:p>
    <w:p w14:paraId="5794D9C9" w14:textId="0473D282" w:rsidR="008F35D7" w:rsidRDefault="008F35D7" w:rsidP="008F35D7"/>
    <w:p w14:paraId="21444017" w14:textId="16608464" w:rsidR="008F35D7" w:rsidRPr="008F35D7" w:rsidRDefault="008F35D7" w:rsidP="008F35D7">
      <w:pPr>
        <w:rPr>
          <w:rFonts w:ascii="ＭＳ ゴシック" w:eastAsia="ＭＳ ゴシック" w:hAnsi="ＭＳ ゴシック"/>
          <w:b/>
          <w:u w:val="thick"/>
        </w:rPr>
      </w:pPr>
      <w:r w:rsidRPr="008F35D7">
        <w:rPr>
          <w:rFonts w:ascii="ＭＳ ゴシック" w:eastAsia="ＭＳ ゴシック" w:hAnsi="ＭＳ ゴシック" w:hint="eastAsia"/>
          <w:b/>
          <w:u w:val="thick"/>
        </w:rPr>
        <w:t>５－８　教育課程、教員組織（専修免許状の課程認定を受ける場合）の特例</w:t>
      </w:r>
    </w:p>
    <w:p w14:paraId="6A5F7A93" w14:textId="006882AE" w:rsidR="008F35D7" w:rsidRPr="0092018B" w:rsidRDefault="008F35D7" w:rsidP="008F35D7">
      <w:pPr>
        <w:ind w:leftChars="1" w:left="424" w:hangingChars="201" w:hanging="422"/>
      </w:pPr>
      <w:r>
        <w:rPr>
          <w:rFonts w:hint="eastAsia"/>
        </w:rPr>
        <w:t>（１）大学院等の</w:t>
      </w:r>
      <w:r w:rsidR="000E58FC">
        <w:rPr>
          <w:rFonts w:hint="eastAsia"/>
        </w:rPr>
        <w:t>１</w:t>
      </w:r>
      <w:r>
        <w:rPr>
          <w:rFonts w:hint="eastAsia"/>
        </w:rPr>
        <w:t>つ以上の学科等において、中学校教諭、高等学校教諭、養護教諭又は栄養教諭の教職課程を置く場合に、「教科に関する専門的事項</w:t>
      </w:r>
      <w:r w:rsidRPr="0092018B">
        <w:rPr>
          <w:rFonts w:hint="eastAsia"/>
        </w:rPr>
        <w:t>」については４－８（１）</w:t>
      </w:r>
      <w:r w:rsidRPr="0092018B">
        <w:rPr>
          <w:rFonts w:hint="eastAsia"/>
        </w:rPr>
        <w:t>ii</w:t>
      </w:r>
      <w:r w:rsidRPr="0092018B">
        <w:rPr>
          <w:rFonts w:hint="eastAsia"/>
        </w:rPr>
        <w:t>）①②③を、「各教科の指導法」及び「教育の基礎的理解に関する科目等」については４－８（２）を準用する。</w:t>
      </w:r>
    </w:p>
    <w:p w14:paraId="4D15E39A" w14:textId="5BC96EAC" w:rsidR="008F35D7" w:rsidRPr="0092018B" w:rsidRDefault="008F35D7" w:rsidP="008F35D7">
      <w:pPr>
        <w:ind w:leftChars="1" w:left="424" w:hangingChars="201" w:hanging="422"/>
      </w:pPr>
    </w:p>
    <w:p w14:paraId="59A7B39E" w14:textId="05843C27" w:rsidR="008F35D7" w:rsidRPr="0092018B" w:rsidRDefault="008F35D7" w:rsidP="008F35D7">
      <w:pPr>
        <w:ind w:leftChars="1" w:left="424" w:hangingChars="201" w:hanging="422"/>
      </w:pPr>
      <w:r w:rsidRPr="0092018B">
        <w:rPr>
          <w:rFonts w:hint="eastAsia"/>
        </w:rPr>
        <w:lastRenderedPageBreak/>
        <w:t>（２）大学院等の同一の学科等において、複数の教職課程を置く場合は、以下のとおりとする。</w:t>
      </w:r>
    </w:p>
    <w:p w14:paraId="3D045193" w14:textId="1855B305" w:rsidR="008F35D7" w:rsidRPr="0092018B" w:rsidRDefault="008F35D7" w:rsidP="008F35D7">
      <w:pPr>
        <w:ind w:leftChars="201" w:left="422" w:firstLine="2"/>
      </w:pPr>
      <w:r w:rsidRPr="0092018B">
        <w:rPr>
          <w:rFonts w:hint="eastAsia"/>
        </w:rPr>
        <w:t>①「教科に関する専門的事項」、養護に関する科目</w:t>
      </w:r>
    </w:p>
    <w:p w14:paraId="2AC17280" w14:textId="74123D87" w:rsidR="008F35D7" w:rsidRPr="0092018B" w:rsidRDefault="008F35D7" w:rsidP="008F35D7">
      <w:pPr>
        <w:ind w:leftChars="270" w:left="849" w:hanging="282"/>
      </w:pPr>
      <w:r w:rsidRPr="0092018B">
        <w:rPr>
          <w:rFonts w:hint="eastAsia"/>
        </w:rPr>
        <w:t>（イ）中学校教諭及び高等学校教諭の教職課程の「教科に関する専門的事項」は、４－８（１）</w:t>
      </w:r>
      <w:r w:rsidRPr="0092018B">
        <w:rPr>
          <w:rFonts w:hint="eastAsia"/>
        </w:rPr>
        <w:t>i</w:t>
      </w:r>
      <w:r w:rsidRPr="0092018B">
        <w:rPr>
          <w:rFonts w:hint="eastAsia"/>
        </w:rPr>
        <w:t>）①②③を準用する。</w:t>
      </w:r>
    </w:p>
    <w:p w14:paraId="7ACF69DD" w14:textId="4A58B91B" w:rsidR="008F35D7" w:rsidRPr="0092018B" w:rsidRDefault="008F35D7" w:rsidP="008F35D7">
      <w:pPr>
        <w:ind w:leftChars="270" w:left="849" w:hanging="282"/>
      </w:pPr>
      <w:r w:rsidRPr="0092018B">
        <w:rPr>
          <w:rFonts w:hint="eastAsia"/>
        </w:rPr>
        <w:t>（ロ）養護に関する科目は、４－８（１）</w:t>
      </w:r>
      <w:r w:rsidRPr="0092018B">
        <w:rPr>
          <w:rFonts w:hint="eastAsia"/>
        </w:rPr>
        <w:t>i</w:t>
      </w:r>
      <w:r w:rsidRPr="0092018B">
        <w:rPr>
          <w:rFonts w:hint="eastAsia"/>
        </w:rPr>
        <w:t>）②を準用する。</w:t>
      </w:r>
    </w:p>
    <w:p w14:paraId="48C2188D" w14:textId="2A26747C" w:rsidR="008F35D7" w:rsidRDefault="008F35D7" w:rsidP="008F35D7">
      <w:pPr>
        <w:ind w:leftChars="203" w:left="708" w:hanging="282"/>
      </w:pPr>
      <w:r w:rsidRPr="0092018B">
        <w:rPr>
          <w:rFonts w:hint="eastAsia"/>
        </w:rPr>
        <w:t>②「各教科の指導法」及び「教育の基礎的理解に関する科目等」については</w:t>
      </w:r>
      <w:r w:rsidRPr="008F35D7">
        <w:rPr>
          <w:rFonts w:hint="eastAsia"/>
        </w:rPr>
        <w:t>、４－８（２）を準用する。</w:t>
      </w:r>
    </w:p>
    <w:p w14:paraId="204F8A7F" w14:textId="2680EEA0" w:rsidR="008F35D7" w:rsidRDefault="008F35D7" w:rsidP="008F35D7"/>
    <w:p w14:paraId="300C6821" w14:textId="73F8B0B7" w:rsidR="008F35D7" w:rsidRDefault="008F35D7" w:rsidP="008F35D7">
      <w:pPr>
        <w:ind w:leftChars="1" w:left="424" w:hangingChars="201" w:hanging="422"/>
      </w:pPr>
      <w:r>
        <w:rPr>
          <w:rFonts w:hint="eastAsia"/>
        </w:rPr>
        <w:t>（３）「教科に関する専門的事項」、「各教科の指導法」又は「教育の基礎的理解に関する科目等」のうち、複数の課程に共通に開設する授業科目を担当する</w:t>
      </w:r>
      <w:r w:rsidR="009404BB">
        <w:rPr>
          <w:rFonts w:hint="eastAsia"/>
        </w:rPr>
        <w:t>教職</w:t>
      </w:r>
      <w:r>
        <w:rPr>
          <w:rFonts w:hint="eastAsia"/>
        </w:rPr>
        <w:t>専任教員は、それぞれの課程において、</w:t>
      </w:r>
      <w:r w:rsidR="009404BB">
        <w:rPr>
          <w:rFonts w:hint="eastAsia"/>
        </w:rPr>
        <w:t>教職</w:t>
      </w:r>
      <w:r>
        <w:rPr>
          <w:rFonts w:hint="eastAsia"/>
        </w:rPr>
        <w:t>専任教員とすることができる。</w:t>
      </w:r>
    </w:p>
    <w:p w14:paraId="0D5C93EF" w14:textId="77777777" w:rsidR="008F35D7" w:rsidRDefault="008F35D7" w:rsidP="008F35D7">
      <w:pPr>
        <w:ind w:leftChars="1" w:left="424" w:hangingChars="201" w:hanging="422"/>
      </w:pPr>
    </w:p>
    <w:p w14:paraId="3B4F245A" w14:textId="2F93F710" w:rsidR="008F35D7" w:rsidRDefault="008F35D7" w:rsidP="008F35D7">
      <w:pPr>
        <w:ind w:leftChars="1" w:left="424" w:hangingChars="201" w:hanging="422"/>
      </w:pPr>
      <w:r>
        <w:rPr>
          <w:rFonts w:hint="eastAsia"/>
        </w:rPr>
        <w:t>（４）大学（短期大学、大学院、大学の専攻科、短期大学の専攻科、大学・大学院の教職特別課程・特別支援教育特別課程を除く。以下、「大学のみ」という。）の学科等が有する教職課程と、大学院等の学科等が有する教職課程の免許状の種類の学校種（この場合のみ、養護教諭及び栄養教諭を含む）が同一である場合、それぞれの教職課程（教職大学院にあっては教員養成を主たる目的とする学科等）の</w:t>
      </w:r>
      <w:r w:rsidR="009404BB">
        <w:rPr>
          <w:rFonts w:hint="eastAsia"/>
        </w:rPr>
        <w:t>教職</w:t>
      </w:r>
      <w:r>
        <w:rPr>
          <w:rFonts w:hint="eastAsia"/>
        </w:rPr>
        <w:t>専任教員として取り扱うことができる。</w:t>
      </w:r>
    </w:p>
    <w:p w14:paraId="3532DBDE" w14:textId="7B29974E" w:rsidR="008F35D7" w:rsidRDefault="008F35D7" w:rsidP="008F35D7">
      <w:pPr>
        <w:ind w:leftChars="1" w:left="424" w:hangingChars="201" w:hanging="422"/>
      </w:pPr>
    </w:p>
    <w:p w14:paraId="07F37919" w14:textId="44DB1DFF" w:rsidR="00412B1A" w:rsidRDefault="00412B1A" w:rsidP="00412B1A">
      <w:pPr>
        <w:ind w:leftChars="1" w:left="424" w:hangingChars="201" w:hanging="422"/>
      </w:pPr>
      <w:r>
        <w:rPr>
          <w:rFonts w:hint="eastAsia"/>
        </w:rPr>
        <w:t>（５）大学のみの学科等の編成とは異なる教育研究分野を有する場合、又は、大学院等の研究科専攻等の教育研究分野が大学のみの学科等のそれよりも広い場合は、認定を受けようとする課程を有する研究科専攻等の</w:t>
      </w:r>
      <w:r w:rsidR="009404BB">
        <w:rPr>
          <w:rFonts w:hint="eastAsia"/>
        </w:rPr>
        <w:t>教職</w:t>
      </w:r>
      <w:r>
        <w:rPr>
          <w:rFonts w:hint="eastAsia"/>
        </w:rPr>
        <w:t>専任教員でなければならない。</w:t>
      </w:r>
    </w:p>
    <w:p w14:paraId="7F84EE5E" w14:textId="77777777" w:rsidR="00412B1A" w:rsidRPr="00412B1A" w:rsidRDefault="00412B1A" w:rsidP="00412B1A">
      <w:pPr>
        <w:ind w:leftChars="1" w:left="424" w:hangingChars="201" w:hanging="422"/>
      </w:pPr>
    </w:p>
    <w:p w14:paraId="059E8C5E" w14:textId="3486C284" w:rsidR="008F35D7" w:rsidRDefault="00412B1A" w:rsidP="00151426">
      <w:pPr>
        <w:ind w:leftChars="1" w:left="424" w:hangingChars="201" w:hanging="422"/>
      </w:pPr>
      <w:r>
        <w:rPr>
          <w:rFonts w:hint="eastAsia"/>
        </w:rPr>
        <w:t>（６）認定を受けようとする課程を有する大学院等の学科等が、大学院設置基準第</w:t>
      </w:r>
      <w:r w:rsidR="000E58FC">
        <w:rPr>
          <w:rFonts w:hint="eastAsia"/>
        </w:rPr>
        <w:t>２３</w:t>
      </w:r>
      <w:r>
        <w:rPr>
          <w:rFonts w:hint="eastAsia"/>
        </w:rPr>
        <w:t>条に規定する独立大学院の学科等である場合、又は、大学のみの学科等が有する教職課程と異なる免許状の種類の学校種の教職課程を有する学科等の</w:t>
      </w:r>
      <w:r w:rsidR="009404BB">
        <w:rPr>
          <w:rFonts w:hint="eastAsia"/>
        </w:rPr>
        <w:t>教職</w:t>
      </w:r>
      <w:r>
        <w:rPr>
          <w:rFonts w:hint="eastAsia"/>
        </w:rPr>
        <w:t>専任教員については、当該学科等の</w:t>
      </w:r>
      <w:r w:rsidR="009404BB">
        <w:rPr>
          <w:rFonts w:hint="eastAsia"/>
        </w:rPr>
        <w:t>教職</w:t>
      </w:r>
      <w:r>
        <w:rPr>
          <w:rFonts w:hint="eastAsia"/>
        </w:rPr>
        <w:t>専任教員でなければならない。</w:t>
      </w:r>
    </w:p>
    <w:p w14:paraId="23FFBCA3" w14:textId="24F4887E" w:rsidR="005D06B1" w:rsidRDefault="005D06B1" w:rsidP="00151426">
      <w:pPr>
        <w:ind w:leftChars="1" w:left="424" w:hangingChars="201" w:hanging="422"/>
      </w:pPr>
    </w:p>
    <w:p w14:paraId="2F170561" w14:textId="60CB290C" w:rsidR="005D06B1" w:rsidRPr="00B905D5" w:rsidRDefault="005D06B1" w:rsidP="005D06B1">
      <w:pPr>
        <w:ind w:leftChars="1" w:left="426" w:hangingChars="201" w:hanging="424"/>
        <w:rPr>
          <w:rFonts w:ascii="ＭＳ ゴシック" w:eastAsia="ＭＳ ゴシック" w:hAnsi="ＭＳ ゴシック"/>
          <w:b/>
          <w:u w:val="thick"/>
        </w:rPr>
      </w:pPr>
      <w:r w:rsidRPr="00B905D5">
        <w:rPr>
          <w:rFonts w:ascii="ＭＳ ゴシック" w:eastAsia="ＭＳ ゴシック" w:hAnsi="ＭＳ ゴシック" w:hint="eastAsia"/>
          <w:b/>
          <w:u w:val="thick"/>
        </w:rPr>
        <w:t>６</w:t>
      </w:r>
      <w:r w:rsidR="00B905D5" w:rsidRPr="00B905D5">
        <w:rPr>
          <w:rFonts w:ascii="ＭＳ ゴシック" w:eastAsia="ＭＳ ゴシック" w:hAnsi="ＭＳ ゴシック" w:hint="eastAsia"/>
          <w:b/>
          <w:u w:val="thick"/>
        </w:rPr>
        <w:t xml:space="preserve">　</w:t>
      </w:r>
      <w:r w:rsidRPr="00B905D5">
        <w:rPr>
          <w:rFonts w:ascii="ＭＳ ゴシック" w:eastAsia="ＭＳ ゴシック" w:hAnsi="ＭＳ ゴシック" w:hint="eastAsia"/>
          <w:b/>
          <w:u w:val="thick"/>
        </w:rPr>
        <w:t>教職特別課程及び特別支援教育特別課程の特例</w:t>
      </w:r>
    </w:p>
    <w:p w14:paraId="17E4CFD1" w14:textId="05B1DC42" w:rsidR="00B905D5" w:rsidRDefault="005D06B1" w:rsidP="00B905D5">
      <w:pPr>
        <w:ind w:leftChars="1" w:left="424" w:hangingChars="201" w:hanging="422"/>
      </w:pPr>
      <w:r>
        <w:rPr>
          <w:rFonts w:hint="eastAsia"/>
        </w:rPr>
        <w:t>（１）教職特別課程とこれに相当する学科等の課程に係る「各教科の指導法」及び「教育の基礎的理解に関する科目等」の必要</w:t>
      </w:r>
      <w:r w:rsidR="009404BB">
        <w:rPr>
          <w:rFonts w:hint="eastAsia"/>
        </w:rPr>
        <w:t>教職</w:t>
      </w:r>
      <w:r>
        <w:rPr>
          <w:rFonts w:hint="eastAsia"/>
        </w:rPr>
        <w:t>専任教員数については、当該両課程をあわせて</w:t>
      </w:r>
      <w:r w:rsidR="008137F4">
        <w:rPr>
          <w:rFonts w:hint="eastAsia"/>
        </w:rPr>
        <w:t>１</w:t>
      </w:r>
      <w:r>
        <w:rPr>
          <w:rFonts w:hint="eastAsia"/>
        </w:rPr>
        <w:t>つの課程とみなし、教職特別課程の入学定員を、当該学科等の課程の入学定員に合算して、「４</w:t>
      </w:r>
      <w:r>
        <w:rPr>
          <w:rFonts w:hint="eastAsia"/>
        </w:rPr>
        <w:t xml:space="preserve"> </w:t>
      </w:r>
      <w:r>
        <w:rPr>
          <w:rFonts w:hint="eastAsia"/>
        </w:rPr>
        <w:t>教育課程、教員</w:t>
      </w:r>
      <w:r w:rsidR="009404BB">
        <w:rPr>
          <w:rFonts w:hint="eastAsia"/>
        </w:rPr>
        <w:t>研究実施</w:t>
      </w:r>
      <w:r>
        <w:rPr>
          <w:rFonts w:hint="eastAsia"/>
        </w:rPr>
        <w:t>組織（一種免許状・二種免許状の課程認定を受ける場合）」の基準に適用する。</w:t>
      </w:r>
    </w:p>
    <w:p w14:paraId="37918191" w14:textId="3665C459" w:rsidR="005D06B1" w:rsidRDefault="005D06B1" w:rsidP="00B905D5">
      <w:pPr>
        <w:ind w:leftChars="201" w:left="422" w:firstLineChars="100" w:firstLine="210"/>
      </w:pPr>
      <w:r>
        <w:rPr>
          <w:rFonts w:hint="eastAsia"/>
        </w:rPr>
        <w:t>ただし、教職特別課程の入学定員が</w:t>
      </w:r>
      <w:r w:rsidR="006F31BD">
        <w:rPr>
          <w:rFonts w:hint="eastAsia"/>
        </w:rPr>
        <w:t>５０</w:t>
      </w:r>
      <w:r>
        <w:rPr>
          <w:rFonts w:hint="eastAsia"/>
        </w:rPr>
        <w:t>人を超えない場合は、この限りではない。</w:t>
      </w:r>
    </w:p>
    <w:p w14:paraId="22989698" w14:textId="77777777" w:rsidR="00B905D5" w:rsidRDefault="00B905D5" w:rsidP="005D06B1">
      <w:pPr>
        <w:ind w:leftChars="1" w:left="424" w:hangingChars="201" w:hanging="422"/>
      </w:pPr>
    </w:p>
    <w:p w14:paraId="02CD52FD" w14:textId="13BF0831" w:rsidR="00B905D5" w:rsidRDefault="005D06B1" w:rsidP="00B905D5">
      <w:pPr>
        <w:ind w:leftChars="1" w:left="424" w:hangingChars="201" w:hanging="422"/>
      </w:pPr>
      <w:r>
        <w:rPr>
          <w:rFonts w:hint="eastAsia"/>
        </w:rPr>
        <w:t>（２）特別支援教育特別課程とこれに相当する学科等の課程に係る特別支援教育に関する科目の必要</w:t>
      </w:r>
      <w:r w:rsidR="009404BB">
        <w:rPr>
          <w:rFonts w:hint="eastAsia"/>
        </w:rPr>
        <w:t>教職</w:t>
      </w:r>
      <w:r>
        <w:rPr>
          <w:rFonts w:hint="eastAsia"/>
        </w:rPr>
        <w:t>専任教員数については、当該両課程をあわせて</w:t>
      </w:r>
      <w:r w:rsidR="00F766F5">
        <w:rPr>
          <w:rFonts w:hint="eastAsia"/>
        </w:rPr>
        <w:t>１</w:t>
      </w:r>
      <w:r>
        <w:rPr>
          <w:rFonts w:hint="eastAsia"/>
        </w:rPr>
        <w:t>つの課程とみなし、特別支援教育特別課程の入学定員を、当該学科等の課程の入学定員に合算して、「４</w:t>
      </w:r>
      <w:r>
        <w:rPr>
          <w:rFonts w:hint="eastAsia"/>
        </w:rPr>
        <w:t xml:space="preserve"> </w:t>
      </w:r>
      <w:r>
        <w:rPr>
          <w:rFonts w:hint="eastAsia"/>
        </w:rPr>
        <w:t>教育課程、</w:t>
      </w:r>
      <w:r w:rsidR="009404BB">
        <w:rPr>
          <w:rFonts w:hint="eastAsia"/>
        </w:rPr>
        <w:t>教育研究実施</w:t>
      </w:r>
      <w:r>
        <w:rPr>
          <w:rFonts w:hint="eastAsia"/>
        </w:rPr>
        <w:t>組織（一種免許状・二種免許状の課程認定を受ける場合）」の基準に適用する。</w:t>
      </w:r>
    </w:p>
    <w:p w14:paraId="06C3C577" w14:textId="4BAE6804" w:rsidR="005D06B1" w:rsidRDefault="005D06B1" w:rsidP="00B905D5">
      <w:pPr>
        <w:ind w:leftChars="201" w:left="422" w:firstLineChars="100" w:firstLine="210"/>
      </w:pPr>
      <w:r>
        <w:rPr>
          <w:rFonts w:hint="eastAsia"/>
        </w:rPr>
        <w:t>ただし、特別支援教育特別課程の入学定員が</w:t>
      </w:r>
      <w:r w:rsidR="006F31BD">
        <w:rPr>
          <w:rFonts w:hint="eastAsia"/>
        </w:rPr>
        <w:t>５０</w:t>
      </w:r>
      <w:r>
        <w:rPr>
          <w:rFonts w:hint="eastAsia"/>
        </w:rPr>
        <w:t>人を超えない場合は、この限りではない。</w:t>
      </w:r>
    </w:p>
    <w:p w14:paraId="76C7E29F" w14:textId="77777777" w:rsidR="00B905D5" w:rsidRDefault="00B905D5" w:rsidP="005D06B1">
      <w:pPr>
        <w:ind w:leftChars="1" w:left="424" w:hangingChars="201" w:hanging="422"/>
      </w:pPr>
    </w:p>
    <w:p w14:paraId="1F7B1CB5" w14:textId="0BE879B8" w:rsidR="005D06B1" w:rsidRPr="00B905D5" w:rsidRDefault="005D06B1" w:rsidP="005D06B1">
      <w:pPr>
        <w:ind w:leftChars="1" w:left="426" w:hangingChars="201" w:hanging="424"/>
        <w:rPr>
          <w:rFonts w:ascii="ＭＳ ゴシック" w:eastAsia="ＭＳ ゴシック" w:hAnsi="ＭＳ ゴシック"/>
          <w:b/>
          <w:u w:val="thick"/>
        </w:rPr>
      </w:pPr>
      <w:r w:rsidRPr="00B905D5">
        <w:rPr>
          <w:rFonts w:ascii="ＭＳ ゴシック" w:eastAsia="ＭＳ ゴシック" w:hAnsi="ＭＳ ゴシック" w:hint="eastAsia"/>
          <w:b/>
          <w:u w:val="thick"/>
        </w:rPr>
        <w:t>７</w:t>
      </w:r>
      <w:r w:rsidR="00B905D5" w:rsidRPr="00B905D5">
        <w:rPr>
          <w:rFonts w:ascii="ＭＳ ゴシック" w:eastAsia="ＭＳ ゴシック" w:hAnsi="ＭＳ ゴシック" w:hint="eastAsia"/>
          <w:b/>
          <w:u w:val="thick"/>
        </w:rPr>
        <w:t xml:space="preserve">　</w:t>
      </w:r>
      <w:r w:rsidRPr="00B905D5">
        <w:rPr>
          <w:rFonts w:ascii="ＭＳ ゴシック" w:eastAsia="ＭＳ ゴシック" w:hAnsi="ＭＳ ゴシック" w:hint="eastAsia"/>
          <w:b/>
          <w:u w:val="thick"/>
        </w:rPr>
        <w:t>昼間の課程と夜間の課程の併設の場合の特例</w:t>
      </w:r>
    </w:p>
    <w:p w14:paraId="273421D5" w14:textId="56D0B576" w:rsidR="005D06B1" w:rsidRDefault="005D06B1" w:rsidP="00A3688C">
      <w:pPr>
        <w:ind w:left="142" w:firstLineChars="100" w:firstLine="210"/>
      </w:pPr>
      <w:r>
        <w:rPr>
          <w:rFonts w:hint="eastAsia"/>
        </w:rPr>
        <w:t>昼間の課程（第１部）と夜間の課程（第２部）又は昼間２交代制あるいは昼夜間２交代制等特殊な形態で授業を行う課程（第３部）を併設し同一の免許状の種類の教職課程の認定を受ける場合において、以下に掲げる科目の</w:t>
      </w:r>
      <w:r w:rsidR="009404BB">
        <w:rPr>
          <w:rFonts w:hint="eastAsia"/>
        </w:rPr>
        <w:t>教職</w:t>
      </w:r>
      <w:r>
        <w:rPr>
          <w:rFonts w:hint="eastAsia"/>
        </w:rPr>
        <w:t>専任教員数については、第１部と第２部又は第３部をあわせて</w:t>
      </w:r>
      <w:r w:rsidR="00F766F5">
        <w:rPr>
          <w:rFonts w:hint="eastAsia"/>
        </w:rPr>
        <w:t>１</w:t>
      </w:r>
      <w:r>
        <w:rPr>
          <w:rFonts w:hint="eastAsia"/>
        </w:rPr>
        <w:t>つの課程とみなし、両部に置く必要</w:t>
      </w:r>
      <w:r w:rsidR="009404BB">
        <w:rPr>
          <w:rFonts w:hint="eastAsia"/>
        </w:rPr>
        <w:t>教職</w:t>
      </w:r>
      <w:r>
        <w:rPr>
          <w:rFonts w:hint="eastAsia"/>
        </w:rPr>
        <w:t>専任教員数の合計数が、両部の入学定員の合計数に応じた数となるように置かなければならない。</w:t>
      </w:r>
    </w:p>
    <w:p w14:paraId="2D3C9ACF" w14:textId="77777777" w:rsidR="00B905D5" w:rsidRDefault="005D06B1" w:rsidP="00B905D5">
      <w:pPr>
        <w:ind w:leftChars="201" w:left="422" w:firstLine="2"/>
      </w:pPr>
      <w:r>
        <w:rPr>
          <w:rFonts w:hint="eastAsia"/>
        </w:rPr>
        <w:t>①</w:t>
      </w:r>
      <w:r>
        <w:rPr>
          <w:rFonts w:hint="eastAsia"/>
        </w:rPr>
        <w:t xml:space="preserve"> </w:t>
      </w:r>
      <w:r>
        <w:rPr>
          <w:rFonts w:hint="eastAsia"/>
        </w:rPr>
        <w:t>「領域に関する専門的事項」（「複合領域」を含む。）</w:t>
      </w:r>
    </w:p>
    <w:p w14:paraId="0731EF2A" w14:textId="77777777" w:rsidR="00B905D5" w:rsidRDefault="005D06B1" w:rsidP="00B905D5">
      <w:pPr>
        <w:ind w:leftChars="201" w:left="422" w:firstLine="2"/>
      </w:pPr>
      <w:r>
        <w:rPr>
          <w:rFonts w:hint="eastAsia"/>
        </w:rPr>
        <w:lastRenderedPageBreak/>
        <w:t>②</w:t>
      </w:r>
      <w:r>
        <w:rPr>
          <w:rFonts w:hint="eastAsia"/>
        </w:rPr>
        <w:t xml:space="preserve"> </w:t>
      </w:r>
      <w:r>
        <w:rPr>
          <w:rFonts w:hint="eastAsia"/>
        </w:rPr>
        <w:t>「教科に関する専門的事項」（「複合科目」を含む。）</w:t>
      </w:r>
    </w:p>
    <w:p w14:paraId="4E720DA0" w14:textId="77777777" w:rsidR="00B905D5" w:rsidRDefault="005D06B1" w:rsidP="00B905D5">
      <w:pPr>
        <w:ind w:leftChars="201" w:left="422" w:firstLine="2"/>
      </w:pPr>
      <w:r>
        <w:rPr>
          <w:rFonts w:hint="eastAsia"/>
        </w:rPr>
        <w:t>③</w:t>
      </w:r>
      <w:r>
        <w:rPr>
          <w:rFonts w:hint="eastAsia"/>
        </w:rPr>
        <w:t xml:space="preserve"> </w:t>
      </w:r>
      <w:r>
        <w:rPr>
          <w:rFonts w:hint="eastAsia"/>
        </w:rPr>
        <w:t>「保育内容の指導法」又は「各教科の指導法」及び「教育の基礎的理解に関する科目等」</w:t>
      </w:r>
    </w:p>
    <w:p w14:paraId="00A6A177" w14:textId="77777777" w:rsidR="00B905D5" w:rsidRDefault="005D06B1" w:rsidP="00B905D5">
      <w:pPr>
        <w:ind w:leftChars="201" w:left="422" w:firstLine="2"/>
      </w:pPr>
      <w:r>
        <w:rPr>
          <w:rFonts w:hint="eastAsia"/>
        </w:rPr>
        <w:t>④</w:t>
      </w:r>
      <w:r>
        <w:rPr>
          <w:rFonts w:hint="eastAsia"/>
        </w:rPr>
        <w:t xml:space="preserve"> </w:t>
      </w:r>
      <w:r>
        <w:rPr>
          <w:rFonts w:hint="eastAsia"/>
        </w:rPr>
        <w:t>特別支援教育に関する科目</w:t>
      </w:r>
    </w:p>
    <w:p w14:paraId="0A03039E" w14:textId="77777777" w:rsidR="00B905D5" w:rsidRDefault="005D06B1" w:rsidP="00B905D5">
      <w:pPr>
        <w:ind w:leftChars="201" w:left="422" w:firstLine="2"/>
      </w:pPr>
      <w:r>
        <w:rPr>
          <w:rFonts w:hint="eastAsia"/>
        </w:rPr>
        <w:t>⑤</w:t>
      </w:r>
      <w:r>
        <w:rPr>
          <w:rFonts w:hint="eastAsia"/>
        </w:rPr>
        <w:t xml:space="preserve"> </w:t>
      </w:r>
      <w:r>
        <w:rPr>
          <w:rFonts w:hint="eastAsia"/>
        </w:rPr>
        <w:t>養護に関する科目</w:t>
      </w:r>
    </w:p>
    <w:p w14:paraId="542503FE" w14:textId="30AE7DE8" w:rsidR="005D06B1" w:rsidRDefault="005D06B1" w:rsidP="00B905D5">
      <w:pPr>
        <w:ind w:leftChars="201" w:left="422" w:firstLine="2"/>
      </w:pPr>
      <w:r>
        <w:rPr>
          <w:rFonts w:hint="eastAsia"/>
        </w:rPr>
        <w:t>⑥</w:t>
      </w:r>
      <w:r>
        <w:rPr>
          <w:rFonts w:hint="eastAsia"/>
        </w:rPr>
        <w:t xml:space="preserve"> </w:t>
      </w:r>
      <w:r>
        <w:rPr>
          <w:rFonts w:hint="eastAsia"/>
        </w:rPr>
        <w:t>栄養に係る教育に関する科目</w:t>
      </w:r>
    </w:p>
    <w:p w14:paraId="312103A3" w14:textId="5A9557F2" w:rsidR="00B905D5" w:rsidRDefault="00B905D5" w:rsidP="00B905D5"/>
    <w:p w14:paraId="57C3384A" w14:textId="247DC588" w:rsidR="00A9599D" w:rsidRPr="00924BE3" w:rsidRDefault="00A9599D" w:rsidP="00A9599D">
      <w:pPr>
        <w:rPr>
          <w:rFonts w:ascii="ＭＳ ゴシック" w:eastAsia="ＭＳ ゴシック" w:hAnsi="ＭＳ ゴシック"/>
          <w:b/>
          <w:u w:val="thick"/>
        </w:rPr>
      </w:pPr>
      <w:r>
        <w:rPr>
          <w:rFonts w:ascii="ＭＳ ゴシック" w:eastAsia="ＭＳ ゴシック" w:hAnsi="ＭＳ ゴシック" w:hint="eastAsia"/>
          <w:b/>
          <w:u w:val="thick"/>
        </w:rPr>
        <w:t>８</w:t>
      </w:r>
      <w:r w:rsidRPr="00924BE3">
        <w:rPr>
          <w:rFonts w:ascii="ＭＳ ゴシック" w:eastAsia="ＭＳ ゴシック" w:hAnsi="ＭＳ ゴシック" w:hint="eastAsia"/>
          <w:b/>
          <w:u w:val="thick"/>
        </w:rPr>
        <w:t xml:space="preserve">　通信教育の課程への特例</w:t>
      </w:r>
    </w:p>
    <w:p w14:paraId="77534C8A" w14:textId="77777777" w:rsidR="00A9599D" w:rsidRPr="00924BE3" w:rsidRDefault="00A9599D" w:rsidP="00A9599D">
      <w:pPr>
        <w:ind w:leftChars="1" w:left="424" w:hangingChars="201" w:hanging="422"/>
      </w:pPr>
      <w:r w:rsidRPr="00924BE3">
        <w:rPr>
          <w:rFonts w:hint="eastAsia"/>
        </w:rPr>
        <w:t>（１）通信教育の課程において、教育課程及び</w:t>
      </w:r>
      <w:r>
        <w:rPr>
          <w:rFonts w:hint="eastAsia"/>
        </w:rPr>
        <w:t>教育研究実施</w:t>
      </w:r>
      <w:r w:rsidRPr="00924BE3">
        <w:rPr>
          <w:rFonts w:hint="eastAsia"/>
        </w:rPr>
        <w:t>組織については、通学教育の課程に準ずる。</w:t>
      </w:r>
    </w:p>
    <w:p w14:paraId="51AC4C48" w14:textId="77777777" w:rsidR="00A9599D" w:rsidRDefault="00A9599D" w:rsidP="00A9599D">
      <w:pPr>
        <w:ind w:leftChars="1" w:left="424" w:hangingChars="201" w:hanging="422"/>
      </w:pPr>
    </w:p>
    <w:p w14:paraId="59F753A0" w14:textId="77777777" w:rsidR="00A9599D" w:rsidRDefault="00A9599D" w:rsidP="00A9599D">
      <w:pPr>
        <w:ind w:leftChars="1" w:left="424" w:hangingChars="201" w:hanging="422"/>
      </w:pPr>
      <w:r w:rsidRPr="00924BE3">
        <w:rPr>
          <w:rFonts w:hint="eastAsia"/>
        </w:rPr>
        <w:t>（２）大学の学科等が有する教職課程（通学教育の課程）と通信教育の課程が同一である場合、通信教育の課程の</w:t>
      </w:r>
      <w:r>
        <w:rPr>
          <w:rFonts w:hint="eastAsia"/>
        </w:rPr>
        <w:t>教職</w:t>
      </w:r>
      <w:r w:rsidRPr="00924BE3">
        <w:rPr>
          <w:rFonts w:hint="eastAsia"/>
        </w:rPr>
        <w:t>専任教員については、通学教育の課程の</w:t>
      </w:r>
      <w:r>
        <w:rPr>
          <w:rFonts w:hint="eastAsia"/>
        </w:rPr>
        <w:t>教職</w:t>
      </w:r>
      <w:r w:rsidRPr="00924BE3">
        <w:rPr>
          <w:rFonts w:hint="eastAsia"/>
        </w:rPr>
        <w:t>専任教員をもってあてることができる。</w:t>
      </w:r>
    </w:p>
    <w:p w14:paraId="505B406B" w14:textId="77777777" w:rsidR="00A9599D" w:rsidRPr="00A9599D" w:rsidRDefault="00A9599D" w:rsidP="00B905D5"/>
    <w:p w14:paraId="1C108711" w14:textId="01CABF61" w:rsidR="00A3688C" w:rsidRPr="00F766F5" w:rsidRDefault="00A9599D" w:rsidP="00A3688C">
      <w:pPr>
        <w:rPr>
          <w:rFonts w:ascii="ＭＳ ゴシック" w:eastAsia="ＭＳ ゴシック" w:hAnsi="ＭＳ ゴシック"/>
          <w:b/>
          <w:u w:val="thick"/>
        </w:rPr>
      </w:pPr>
      <w:r>
        <w:rPr>
          <w:rFonts w:ascii="ＭＳ ゴシック" w:eastAsia="ＭＳ ゴシック" w:hAnsi="ＭＳ ゴシック" w:hint="eastAsia"/>
          <w:b/>
          <w:u w:val="thick"/>
        </w:rPr>
        <w:t>９</w:t>
      </w:r>
      <w:r w:rsidR="00A3688C" w:rsidRPr="00F766F5">
        <w:rPr>
          <w:rFonts w:ascii="ＭＳ ゴシック" w:eastAsia="ＭＳ ゴシック" w:hAnsi="ＭＳ ゴシック" w:hint="eastAsia"/>
          <w:b/>
          <w:u w:val="thick"/>
        </w:rPr>
        <w:t xml:space="preserve">　学部等連係課程実施基本組織と連係協力学部等の特例</w:t>
      </w:r>
    </w:p>
    <w:p w14:paraId="75724EE4" w14:textId="3226629A" w:rsidR="00A3688C" w:rsidRPr="0092018B" w:rsidRDefault="00A3688C" w:rsidP="00A3688C">
      <w:pPr>
        <w:ind w:leftChars="67" w:left="141" w:firstLineChars="100" w:firstLine="210"/>
      </w:pPr>
      <w:r w:rsidRPr="0092018B">
        <w:rPr>
          <w:rFonts w:hint="eastAsia"/>
        </w:rPr>
        <w:t>学部等連係課程実施基本組織と連係協力学部等が同一の免許状の種類の教職課程の認定を受ける場合において、以下に掲げる科目の</w:t>
      </w:r>
      <w:r w:rsidR="009404BB">
        <w:rPr>
          <w:rFonts w:hint="eastAsia"/>
        </w:rPr>
        <w:t>教職</w:t>
      </w:r>
      <w:r w:rsidRPr="0092018B">
        <w:rPr>
          <w:rFonts w:hint="eastAsia"/>
        </w:rPr>
        <w:t>専任教員数については、学部等連係課程実施基本組織と連係協力学部等をあわせて一つの学科等とみなし、入学定員の合計数に応じた必要</w:t>
      </w:r>
      <w:r w:rsidR="009404BB">
        <w:rPr>
          <w:rFonts w:hint="eastAsia"/>
        </w:rPr>
        <w:t>教職</w:t>
      </w:r>
      <w:r w:rsidRPr="0092018B">
        <w:rPr>
          <w:rFonts w:hint="eastAsia"/>
        </w:rPr>
        <w:t>専任教員数を配置することができる。また、学科連係課程実施学科と連係協力学科、研究科等連係課程実施基本組織と連係協力研究科等についても同様とする。</w:t>
      </w:r>
    </w:p>
    <w:p w14:paraId="047A16B3" w14:textId="77777777" w:rsidR="00A3688C" w:rsidRPr="0092018B" w:rsidRDefault="00A3688C" w:rsidP="00A3688C">
      <w:pPr>
        <w:ind w:leftChars="202" w:left="424"/>
      </w:pPr>
      <w:r w:rsidRPr="0092018B">
        <w:rPr>
          <w:rFonts w:hint="eastAsia"/>
        </w:rPr>
        <w:t>①</w:t>
      </w:r>
      <w:r w:rsidRPr="0092018B">
        <w:rPr>
          <w:rFonts w:hint="eastAsia"/>
        </w:rPr>
        <w:t xml:space="preserve"> </w:t>
      </w:r>
      <w:r w:rsidRPr="0092018B">
        <w:rPr>
          <w:rFonts w:hint="eastAsia"/>
        </w:rPr>
        <w:t>「領域に関する専門的事項」（「複合領域」を含む。）</w:t>
      </w:r>
    </w:p>
    <w:p w14:paraId="62309E1E" w14:textId="77777777" w:rsidR="00A3688C" w:rsidRPr="0092018B" w:rsidRDefault="00A3688C" w:rsidP="00A3688C">
      <w:pPr>
        <w:ind w:leftChars="202" w:left="424"/>
      </w:pPr>
      <w:r w:rsidRPr="0092018B">
        <w:rPr>
          <w:rFonts w:hint="eastAsia"/>
        </w:rPr>
        <w:t>②</w:t>
      </w:r>
      <w:r w:rsidRPr="0092018B">
        <w:t xml:space="preserve"> </w:t>
      </w:r>
      <w:r w:rsidRPr="0092018B">
        <w:rPr>
          <w:rFonts w:hint="eastAsia"/>
        </w:rPr>
        <w:t>「教科に関する専門的事項」（「複合科目」を含む。）</w:t>
      </w:r>
    </w:p>
    <w:p w14:paraId="5333E766" w14:textId="77777777" w:rsidR="00A3688C" w:rsidRPr="0092018B" w:rsidRDefault="00A3688C" w:rsidP="00A3688C">
      <w:pPr>
        <w:ind w:leftChars="202" w:left="424"/>
      </w:pPr>
      <w:r w:rsidRPr="0092018B">
        <w:rPr>
          <w:rFonts w:hint="eastAsia"/>
        </w:rPr>
        <w:t>③</w:t>
      </w:r>
      <w:r w:rsidRPr="0092018B">
        <w:rPr>
          <w:rFonts w:hint="eastAsia"/>
        </w:rPr>
        <w:t xml:space="preserve"> </w:t>
      </w:r>
      <w:r w:rsidRPr="0092018B">
        <w:rPr>
          <w:rFonts w:hint="eastAsia"/>
        </w:rPr>
        <w:t>「保育内容の指導法」又は「各教科の指導法」及び「教育の基礎的理解に関する科目等」</w:t>
      </w:r>
    </w:p>
    <w:p w14:paraId="30839CB4" w14:textId="77777777" w:rsidR="00A3688C" w:rsidRPr="0092018B" w:rsidRDefault="00A3688C" w:rsidP="00A3688C">
      <w:pPr>
        <w:ind w:leftChars="202" w:left="424"/>
      </w:pPr>
      <w:r w:rsidRPr="0092018B">
        <w:rPr>
          <w:rFonts w:hint="eastAsia"/>
        </w:rPr>
        <w:t>④</w:t>
      </w:r>
      <w:r w:rsidRPr="0092018B">
        <w:rPr>
          <w:rFonts w:hint="eastAsia"/>
        </w:rPr>
        <w:t xml:space="preserve"> </w:t>
      </w:r>
      <w:r w:rsidRPr="0092018B">
        <w:rPr>
          <w:rFonts w:hint="eastAsia"/>
        </w:rPr>
        <w:t>特別支援教育に関する科目</w:t>
      </w:r>
    </w:p>
    <w:p w14:paraId="2E5BCB4D" w14:textId="441F7BC8" w:rsidR="00B905D5" w:rsidRPr="0092018B" w:rsidRDefault="00A3688C" w:rsidP="00A3688C">
      <w:pPr>
        <w:ind w:leftChars="202" w:left="424"/>
      </w:pPr>
      <w:r w:rsidRPr="0092018B">
        <w:rPr>
          <w:rFonts w:hint="eastAsia"/>
        </w:rPr>
        <w:t>⑤</w:t>
      </w:r>
      <w:r w:rsidRPr="0092018B">
        <w:rPr>
          <w:rFonts w:hint="eastAsia"/>
        </w:rPr>
        <w:t xml:space="preserve"> </w:t>
      </w:r>
      <w:r w:rsidRPr="0092018B">
        <w:rPr>
          <w:rFonts w:hint="eastAsia"/>
        </w:rPr>
        <w:t>養護に関する科目</w:t>
      </w:r>
    </w:p>
    <w:p w14:paraId="06DC920F" w14:textId="56DBFA3A" w:rsidR="00A3688C" w:rsidRDefault="00A3688C" w:rsidP="00A3688C"/>
    <w:p w14:paraId="6EC9BF62" w14:textId="2FECFF8A" w:rsidR="00A9599D" w:rsidRPr="00A9599D" w:rsidRDefault="00A9599D" w:rsidP="00A3688C">
      <w:pPr>
        <w:rPr>
          <w:rFonts w:ascii="ＭＳ ゴシック" w:eastAsia="ＭＳ ゴシック" w:hAnsi="ＭＳ ゴシック"/>
          <w:b/>
          <w:bCs/>
          <w:u w:val="thick"/>
        </w:rPr>
      </w:pPr>
      <w:r w:rsidRPr="00A9599D">
        <w:rPr>
          <w:rFonts w:ascii="ＭＳ ゴシック" w:eastAsia="ＭＳ ゴシック" w:hAnsi="ＭＳ ゴシック" w:hint="eastAsia"/>
          <w:b/>
          <w:bCs/>
          <w:u w:val="thick"/>
        </w:rPr>
        <w:t>１０　特定分野に強みや専門性を持つ学科等に係る特例</w:t>
      </w:r>
    </w:p>
    <w:p w14:paraId="4866652F" w14:textId="7E93C9BA" w:rsidR="00A9599D" w:rsidRDefault="00A9599D" w:rsidP="00A9599D">
      <w:pPr>
        <w:ind w:firstLineChars="100" w:firstLine="210"/>
      </w:pPr>
      <w:r w:rsidRPr="00A9599D">
        <w:rPr>
          <w:rFonts w:hint="eastAsia"/>
        </w:rPr>
        <w:t>２（４）にかかわらず、四年制大学の学科等において、特定の分野に関する強みや専門性を修得させるための活動等と免許状の教職課程の修得の両立を目的とした教育課程であることが認められる場合、二種免許状の教職課程の認定を受けることができる。なお、この場合の幼稚園教諭又は小学校教諭の教職課程については、２（５）及び（６）は適用しない。</w:t>
      </w:r>
    </w:p>
    <w:p w14:paraId="69807779" w14:textId="77777777" w:rsidR="00A9599D" w:rsidRDefault="00A9599D" w:rsidP="00A3688C"/>
    <w:p w14:paraId="3701B429" w14:textId="670B9095" w:rsidR="00A9599D" w:rsidRPr="00A9599D" w:rsidRDefault="00A9599D" w:rsidP="00A9599D">
      <w:pPr>
        <w:rPr>
          <w:rFonts w:ascii="ＭＳ ゴシック" w:eastAsia="ＭＳ ゴシック" w:hAnsi="ＭＳ ゴシック"/>
          <w:b/>
          <w:bCs/>
          <w:u w:val="thick"/>
        </w:rPr>
      </w:pPr>
      <w:r w:rsidRPr="00A9599D">
        <w:rPr>
          <w:rFonts w:ascii="ＭＳ ゴシック" w:eastAsia="ＭＳ ゴシック" w:hAnsi="ＭＳ ゴシック" w:hint="eastAsia"/>
          <w:b/>
          <w:bCs/>
          <w:u w:val="thick"/>
        </w:rPr>
        <w:t>１１　専科指導優先実施教科に対応した小学校教員養成に係る特例</w:t>
      </w:r>
    </w:p>
    <w:p w14:paraId="7F6A17B0" w14:textId="57694F7A" w:rsidR="00A9599D" w:rsidRDefault="00A9599D" w:rsidP="00A9599D">
      <w:pPr>
        <w:ind w:firstLineChars="100" w:firstLine="210"/>
      </w:pPr>
      <w:r>
        <w:rPr>
          <w:rFonts w:hint="eastAsia"/>
        </w:rPr>
        <w:t>２（４）、（５）及び（６）にかかわらず、数学、理科、保健体育又は英語の中学校教諭の教職課程を有する大学の学科等は、地域における教員養成の状況・課題等に応じ、小学校教諭二種免許状の教職課程の認定を受けることができる。</w:t>
      </w:r>
    </w:p>
    <w:p w14:paraId="56884A2B" w14:textId="77777777" w:rsidR="00A9599D" w:rsidRDefault="00A9599D" w:rsidP="00A3688C"/>
    <w:p w14:paraId="015582BE" w14:textId="53E8DB3E" w:rsidR="00A3688C" w:rsidRPr="00A3688C" w:rsidRDefault="00A9599D" w:rsidP="00A3688C">
      <w:pPr>
        <w:rPr>
          <w:rFonts w:ascii="ＭＳ ゴシック" w:eastAsia="ＭＳ ゴシック" w:hAnsi="ＭＳ ゴシック"/>
          <w:b/>
          <w:u w:val="thick"/>
        </w:rPr>
      </w:pPr>
      <w:r>
        <w:rPr>
          <w:rFonts w:ascii="ＭＳ ゴシック" w:eastAsia="ＭＳ ゴシック" w:hAnsi="ＭＳ ゴシック" w:hint="eastAsia"/>
          <w:b/>
          <w:u w:val="thick"/>
        </w:rPr>
        <w:t>１２</w:t>
      </w:r>
      <w:r w:rsidR="00A3688C" w:rsidRPr="00A3688C">
        <w:rPr>
          <w:rFonts w:ascii="ＭＳ ゴシック" w:eastAsia="ＭＳ ゴシック" w:hAnsi="ＭＳ ゴシック" w:hint="eastAsia"/>
          <w:b/>
          <w:u w:val="thick"/>
        </w:rPr>
        <w:t xml:space="preserve">　連携教職課程を設置する場合の要件</w:t>
      </w:r>
    </w:p>
    <w:p w14:paraId="13A2589F" w14:textId="2F093762" w:rsidR="00A3688C" w:rsidRPr="0092018B" w:rsidRDefault="00A3688C" w:rsidP="00A3688C">
      <w:pPr>
        <w:ind w:leftChars="67" w:left="141" w:firstLineChars="100" w:firstLine="210"/>
      </w:pPr>
      <w:r w:rsidRPr="0092018B">
        <w:rPr>
          <w:rFonts w:hint="eastAsia"/>
        </w:rPr>
        <w:t>２（３）により、複数の大学が連携開設科目を自ら開設する授業科目とみなす特例を活用して、同一の免許状の種類（幼稚園教諭及び小学校教諭の免許状を除く）の教職課程の認定を同時に受けようとする学科等（以下「連携教職課程」という。）を設置する大学の要件を、以下のとおり定める。</w:t>
      </w:r>
    </w:p>
    <w:p w14:paraId="501B666D" w14:textId="20512C76" w:rsidR="00A3688C" w:rsidRPr="0092018B" w:rsidRDefault="00A3688C" w:rsidP="00A3688C">
      <w:pPr>
        <w:ind w:leftChars="1" w:left="424" w:hangingChars="201" w:hanging="422"/>
      </w:pPr>
      <w:r w:rsidRPr="0092018B">
        <w:rPr>
          <w:rFonts w:hint="eastAsia"/>
        </w:rPr>
        <w:t>（１）連携教職課程の認定を受けようとする学科等のうち少なくとも一つは、２（</w:t>
      </w:r>
      <w:r w:rsidR="000008DA">
        <w:rPr>
          <w:rFonts w:hint="eastAsia"/>
        </w:rPr>
        <w:t>６</w:t>
      </w:r>
      <w:r w:rsidRPr="0092018B">
        <w:rPr>
          <w:rFonts w:hint="eastAsia"/>
        </w:rPr>
        <w:t>）に定める幼稚園教諭又は小学校教諭の教職課程の認定を受</w:t>
      </w:r>
      <w:r w:rsidR="002602E3" w:rsidRPr="0092018B">
        <w:t>けた教員養成を主たる目的とする学科等であるものとする。</w:t>
      </w:r>
    </w:p>
    <w:p w14:paraId="72500699" w14:textId="0B627375" w:rsidR="00F005FA" w:rsidRPr="0092018B" w:rsidRDefault="00F005FA" w:rsidP="00F005FA">
      <w:pPr>
        <w:ind w:leftChars="1" w:left="424" w:hangingChars="201" w:hanging="422"/>
      </w:pPr>
      <w:r w:rsidRPr="0092018B">
        <w:rPr>
          <w:rFonts w:hint="eastAsia"/>
        </w:rPr>
        <w:t>（２）連携教職課程については、各設置大学の</w:t>
      </w:r>
      <w:r w:rsidR="000008DA">
        <w:rPr>
          <w:rFonts w:hint="eastAsia"/>
        </w:rPr>
        <w:t>教職</w:t>
      </w:r>
      <w:r w:rsidRPr="0092018B">
        <w:rPr>
          <w:rFonts w:hint="eastAsia"/>
        </w:rPr>
        <w:t>専任教員それぞれ一人以上からなる教学管理のための体制を整備するものとし、次に掲げる役割を果たすものとする。</w:t>
      </w:r>
    </w:p>
    <w:p w14:paraId="75BFC5CD" w14:textId="77777777" w:rsidR="00F005FA" w:rsidRPr="0092018B" w:rsidRDefault="00F005FA" w:rsidP="00F005FA">
      <w:pPr>
        <w:ind w:leftChars="201" w:left="422" w:firstLine="2"/>
      </w:pPr>
      <w:r w:rsidRPr="0092018B">
        <w:rPr>
          <w:rFonts w:hint="eastAsia"/>
        </w:rPr>
        <w:t>①</w:t>
      </w:r>
      <w:r w:rsidRPr="0092018B">
        <w:rPr>
          <w:rFonts w:hint="eastAsia"/>
        </w:rPr>
        <w:t xml:space="preserve"> </w:t>
      </w:r>
      <w:r w:rsidRPr="0092018B">
        <w:rPr>
          <w:rFonts w:hint="eastAsia"/>
        </w:rPr>
        <w:t>連携教職課程のカリキュラムの編成、調整</w:t>
      </w:r>
    </w:p>
    <w:p w14:paraId="1AB97302" w14:textId="77777777" w:rsidR="00F005FA" w:rsidRPr="0092018B" w:rsidRDefault="00F005FA" w:rsidP="00F005FA">
      <w:pPr>
        <w:ind w:leftChars="201" w:left="422" w:firstLine="2"/>
      </w:pPr>
      <w:r w:rsidRPr="0092018B">
        <w:rPr>
          <w:rFonts w:hint="eastAsia"/>
        </w:rPr>
        <w:lastRenderedPageBreak/>
        <w:t>②</w:t>
      </w:r>
      <w:r w:rsidRPr="0092018B">
        <w:rPr>
          <w:rFonts w:hint="eastAsia"/>
        </w:rPr>
        <w:t xml:space="preserve"> </w:t>
      </w:r>
      <w:r w:rsidRPr="0092018B">
        <w:rPr>
          <w:rFonts w:hint="eastAsia"/>
        </w:rPr>
        <w:t>学修の成果に係る評価に当たっての基準の設定、調整</w:t>
      </w:r>
    </w:p>
    <w:p w14:paraId="3D712259" w14:textId="363A0AD7" w:rsidR="00F005FA" w:rsidRPr="0092018B" w:rsidRDefault="00F005FA" w:rsidP="00F005FA">
      <w:pPr>
        <w:ind w:leftChars="201" w:left="422" w:firstLine="2"/>
      </w:pPr>
      <w:r w:rsidRPr="0092018B">
        <w:rPr>
          <w:rFonts w:hint="eastAsia"/>
        </w:rPr>
        <w:t>③</w:t>
      </w:r>
      <w:r w:rsidRPr="0092018B">
        <w:rPr>
          <w:rFonts w:hint="eastAsia"/>
        </w:rPr>
        <w:t xml:space="preserve"> </w:t>
      </w:r>
      <w:r w:rsidRPr="0092018B">
        <w:rPr>
          <w:rFonts w:hint="eastAsia"/>
        </w:rPr>
        <w:t>その他連携教職課程の実施に必要な事項</w:t>
      </w:r>
    </w:p>
    <w:p w14:paraId="6BBE9C0A" w14:textId="0A7525D8" w:rsidR="00673E24" w:rsidRPr="0092018B" w:rsidRDefault="00673E24" w:rsidP="00673E24"/>
    <w:p w14:paraId="4B398CD6" w14:textId="5627878A" w:rsidR="00673E24" w:rsidRPr="0092018B" w:rsidRDefault="00673E24" w:rsidP="00673E24">
      <w:pPr>
        <w:ind w:leftChars="1" w:left="424" w:hangingChars="201" w:hanging="422"/>
      </w:pPr>
      <w:r w:rsidRPr="0092018B">
        <w:rPr>
          <w:rFonts w:hint="eastAsia"/>
        </w:rPr>
        <w:t>（３）連携教職課程に開設する授業科目については、学生が自らが在籍する学科等において、以下の表に定める単位数以上を修得するものとして必要な単位数をそれぞれ開設するとともに、自らが在籍しない大学の学科等のいずれかにおいて、以下の表に定める単位数以上を修得するものとして必要な単位数をそれぞれ開設しなければならない。</w:t>
      </w:r>
    </w:p>
    <w:tbl>
      <w:tblPr>
        <w:tblStyle w:val="a9"/>
        <w:tblW w:w="0" w:type="auto"/>
        <w:tblInd w:w="424" w:type="dxa"/>
        <w:tblLook w:val="04A0" w:firstRow="1" w:lastRow="0" w:firstColumn="1" w:lastColumn="0" w:noHBand="0" w:noVBand="1"/>
      </w:tblPr>
      <w:tblGrid>
        <w:gridCol w:w="1981"/>
        <w:gridCol w:w="1276"/>
        <w:gridCol w:w="850"/>
      </w:tblGrid>
      <w:tr w:rsidR="00673E24" w:rsidRPr="0092018B" w14:paraId="252CD566" w14:textId="77777777" w:rsidTr="007E5E4C">
        <w:tc>
          <w:tcPr>
            <w:tcW w:w="3257" w:type="dxa"/>
            <w:gridSpan w:val="2"/>
            <w:tcBorders>
              <w:top w:val="single" w:sz="12" w:space="0" w:color="auto"/>
              <w:left w:val="single" w:sz="12" w:space="0" w:color="auto"/>
              <w:bottom w:val="single" w:sz="12" w:space="0" w:color="auto"/>
            </w:tcBorders>
            <w:vAlign w:val="center"/>
          </w:tcPr>
          <w:p w14:paraId="7E318AE6" w14:textId="7D099C41" w:rsidR="00673E24" w:rsidRPr="0092018B" w:rsidRDefault="00673E24" w:rsidP="00673E24">
            <w:pPr>
              <w:jc w:val="center"/>
            </w:pPr>
            <w:r w:rsidRPr="0092018B">
              <w:rPr>
                <w:rFonts w:hint="eastAsia"/>
              </w:rPr>
              <w:t>教職課程</w:t>
            </w:r>
          </w:p>
        </w:tc>
        <w:tc>
          <w:tcPr>
            <w:tcW w:w="850" w:type="dxa"/>
            <w:tcBorders>
              <w:top w:val="single" w:sz="12" w:space="0" w:color="auto"/>
              <w:bottom w:val="single" w:sz="12" w:space="0" w:color="auto"/>
              <w:right w:val="single" w:sz="12" w:space="0" w:color="auto"/>
            </w:tcBorders>
            <w:vAlign w:val="center"/>
          </w:tcPr>
          <w:p w14:paraId="4DAA9BEE" w14:textId="763516E3" w:rsidR="00673E24" w:rsidRPr="0092018B" w:rsidRDefault="00673E24" w:rsidP="00673E24">
            <w:pPr>
              <w:jc w:val="center"/>
            </w:pPr>
            <w:r w:rsidRPr="0092018B">
              <w:rPr>
                <w:rFonts w:hint="eastAsia"/>
              </w:rPr>
              <w:t>単位数</w:t>
            </w:r>
          </w:p>
        </w:tc>
      </w:tr>
      <w:tr w:rsidR="00673E24" w:rsidRPr="0092018B" w14:paraId="04A859E6" w14:textId="77777777" w:rsidTr="007E5E4C">
        <w:tc>
          <w:tcPr>
            <w:tcW w:w="1981" w:type="dxa"/>
            <w:vMerge w:val="restart"/>
            <w:tcBorders>
              <w:top w:val="single" w:sz="12" w:space="0" w:color="auto"/>
              <w:left w:val="single" w:sz="12" w:space="0" w:color="auto"/>
            </w:tcBorders>
            <w:vAlign w:val="center"/>
          </w:tcPr>
          <w:p w14:paraId="44037F06" w14:textId="355E6E7C" w:rsidR="00673E24" w:rsidRPr="0092018B" w:rsidRDefault="00673E24" w:rsidP="00673E24">
            <w:r w:rsidRPr="0092018B">
              <w:rPr>
                <w:rFonts w:hint="eastAsia"/>
              </w:rPr>
              <w:t>中学校教諭</w:t>
            </w:r>
          </w:p>
        </w:tc>
        <w:tc>
          <w:tcPr>
            <w:tcW w:w="1276" w:type="dxa"/>
            <w:tcBorders>
              <w:top w:val="single" w:sz="12" w:space="0" w:color="auto"/>
            </w:tcBorders>
            <w:vAlign w:val="center"/>
          </w:tcPr>
          <w:p w14:paraId="552CE245" w14:textId="0DA717D2" w:rsidR="00673E24" w:rsidRPr="0092018B" w:rsidRDefault="00673E24" w:rsidP="00673E24">
            <w:pPr>
              <w:jc w:val="center"/>
            </w:pPr>
            <w:r w:rsidRPr="0092018B">
              <w:rPr>
                <w:rFonts w:hint="eastAsia"/>
              </w:rPr>
              <w:t>専修免許状</w:t>
            </w:r>
          </w:p>
        </w:tc>
        <w:tc>
          <w:tcPr>
            <w:tcW w:w="850" w:type="dxa"/>
            <w:tcBorders>
              <w:top w:val="single" w:sz="12" w:space="0" w:color="auto"/>
              <w:right w:val="single" w:sz="12" w:space="0" w:color="auto"/>
            </w:tcBorders>
            <w:vAlign w:val="center"/>
          </w:tcPr>
          <w:p w14:paraId="35F149C8" w14:textId="329D3D16" w:rsidR="00673E24" w:rsidRPr="0092018B" w:rsidRDefault="00673E24" w:rsidP="00673E24">
            <w:pPr>
              <w:jc w:val="center"/>
            </w:pPr>
            <w:r w:rsidRPr="0092018B">
              <w:rPr>
                <w:rFonts w:hint="eastAsia"/>
              </w:rPr>
              <w:t>３</w:t>
            </w:r>
          </w:p>
        </w:tc>
      </w:tr>
      <w:tr w:rsidR="00673E24" w:rsidRPr="0092018B" w14:paraId="1472C231" w14:textId="77777777" w:rsidTr="007E5E4C">
        <w:tc>
          <w:tcPr>
            <w:tcW w:w="1981" w:type="dxa"/>
            <w:vMerge/>
            <w:tcBorders>
              <w:left w:val="single" w:sz="12" w:space="0" w:color="auto"/>
            </w:tcBorders>
            <w:vAlign w:val="center"/>
          </w:tcPr>
          <w:p w14:paraId="498D70AB" w14:textId="1026A396" w:rsidR="00673E24" w:rsidRPr="0092018B" w:rsidRDefault="00673E24" w:rsidP="00673E24"/>
        </w:tc>
        <w:tc>
          <w:tcPr>
            <w:tcW w:w="1276" w:type="dxa"/>
            <w:vAlign w:val="center"/>
          </w:tcPr>
          <w:p w14:paraId="52283F17" w14:textId="2DB42242" w:rsidR="00673E24" w:rsidRPr="0092018B" w:rsidRDefault="00673E24" w:rsidP="00673E24">
            <w:pPr>
              <w:jc w:val="center"/>
            </w:pPr>
            <w:r w:rsidRPr="0092018B">
              <w:rPr>
                <w:rFonts w:hint="eastAsia"/>
              </w:rPr>
              <w:t>一種免許状</w:t>
            </w:r>
          </w:p>
        </w:tc>
        <w:tc>
          <w:tcPr>
            <w:tcW w:w="850" w:type="dxa"/>
            <w:tcBorders>
              <w:right w:val="single" w:sz="12" w:space="0" w:color="auto"/>
            </w:tcBorders>
            <w:vAlign w:val="center"/>
          </w:tcPr>
          <w:p w14:paraId="6D092F91" w14:textId="6517E2E5" w:rsidR="00673E24" w:rsidRPr="0092018B" w:rsidRDefault="00673E24" w:rsidP="00673E24">
            <w:pPr>
              <w:jc w:val="center"/>
            </w:pPr>
            <w:r w:rsidRPr="0092018B">
              <w:rPr>
                <w:rFonts w:hint="eastAsia"/>
              </w:rPr>
              <w:t>８</w:t>
            </w:r>
          </w:p>
        </w:tc>
      </w:tr>
      <w:tr w:rsidR="00673E24" w:rsidRPr="0092018B" w14:paraId="40CCFD1B" w14:textId="77777777" w:rsidTr="007E5E4C">
        <w:tc>
          <w:tcPr>
            <w:tcW w:w="1981" w:type="dxa"/>
            <w:vMerge/>
            <w:tcBorders>
              <w:left w:val="single" w:sz="12" w:space="0" w:color="auto"/>
              <w:bottom w:val="single" w:sz="12" w:space="0" w:color="auto"/>
            </w:tcBorders>
            <w:vAlign w:val="center"/>
          </w:tcPr>
          <w:p w14:paraId="119096AA" w14:textId="77777777" w:rsidR="00673E24" w:rsidRPr="0092018B" w:rsidRDefault="00673E24" w:rsidP="00673E24"/>
        </w:tc>
        <w:tc>
          <w:tcPr>
            <w:tcW w:w="1276" w:type="dxa"/>
            <w:tcBorders>
              <w:bottom w:val="single" w:sz="12" w:space="0" w:color="auto"/>
            </w:tcBorders>
            <w:vAlign w:val="center"/>
          </w:tcPr>
          <w:p w14:paraId="72F0A875" w14:textId="293C4B9B" w:rsidR="00673E24" w:rsidRPr="0092018B" w:rsidRDefault="00673E24" w:rsidP="00673E24">
            <w:pPr>
              <w:jc w:val="center"/>
            </w:pPr>
            <w:r w:rsidRPr="0092018B">
              <w:rPr>
                <w:rFonts w:hint="eastAsia"/>
              </w:rPr>
              <w:t>二種免許状</w:t>
            </w:r>
          </w:p>
        </w:tc>
        <w:tc>
          <w:tcPr>
            <w:tcW w:w="850" w:type="dxa"/>
            <w:tcBorders>
              <w:bottom w:val="single" w:sz="12" w:space="0" w:color="auto"/>
              <w:right w:val="single" w:sz="12" w:space="0" w:color="auto"/>
            </w:tcBorders>
            <w:vAlign w:val="center"/>
          </w:tcPr>
          <w:p w14:paraId="157B9342" w14:textId="13599A1C" w:rsidR="00673E24" w:rsidRPr="0092018B" w:rsidRDefault="00673E24" w:rsidP="00673E24">
            <w:pPr>
              <w:jc w:val="center"/>
            </w:pPr>
            <w:r w:rsidRPr="0092018B">
              <w:rPr>
                <w:rFonts w:hint="eastAsia"/>
              </w:rPr>
              <w:t>５</w:t>
            </w:r>
          </w:p>
        </w:tc>
      </w:tr>
      <w:tr w:rsidR="00673E24" w:rsidRPr="0092018B" w14:paraId="734192C2" w14:textId="77777777" w:rsidTr="007E5E4C">
        <w:tc>
          <w:tcPr>
            <w:tcW w:w="1981" w:type="dxa"/>
            <w:vMerge w:val="restart"/>
            <w:tcBorders>
              <w:top w:val="single" w:sz="12" w:space="0" w:color="auto"/>
              <w:left w:val="single" w:sz="12" w:space="0" w:color="auto"/>
            </w:tcBorders>
            <w:vAlign w:val="center"/>
          </w:tcPr>
          <w:p w14:paraId="1316BC25" w14:textId="68F3BF74" w:rsidR="00673E24" w:rsidRPr="0092018B" w:rsidRDefault="00673E24" w:rsidP="00673E24">
            <w:r w:rsidRPr="0092018B">
              <w:rPr>
                <w:rFonts w:hint="eastAsia"/>
              </w:rPr>
              <w:t>高等学校教諭</w:t>
            </w:r>
          </w:p>
        </w:tc>
        <w:tc>
          <w:tcPr>
            <w:tcW w:w="1276" w:type="dxa"/>
            <w:tcBorders>
              <w:top w:val="single" w:sz="12" w:space="0" w:color="auto"/>
            </w:tcBorders>
            <w:vAlign w:val="center"/>
          </w:tcPr>
          <w:p w14:paraId="6A3C87EB" w14:textId="5364DBED" w:rsidR="00673E24" w:rsidRPr="0092018B" w:rsidRDefault="00673E24" w:rsidP="00673E24">
            <w:pPr>
              <w:jc w:val="center"/>
            </w:pPr>
            <w:r w:rsidRPr="0092018B">
              <w:rPr>
                <w:rFonts w:hint="eastAsia"/>
              </w:rPr>
              <w:t>専修免許状</w:t>
            </w:r>
          </w:p>
        </w:tc>
        <w:tc>
          <w:tcPr>
            <w:tcW w:w="850" w:type="dxa"/>
            <w:tcBorders>
              <w:top w:val="single" w:sz="12" w:space="0" w:color="auto"/>
              <w:right w:val="single" w:sz="12" w:space="0" w:color="auto"/>
            </w:tcBorders>
            <w:vAlign w:val="center"/>
          </w:tcPr>
          <w:p w14:paraId="2F373038" w14:textId="5F560031" w:rsidR="00673E24" w:rsidRPr="0092018B" w:rsidRDefault="00673E24" w:rsidP="00673E24">
            <w:pPr>
              <w:jc w:val="center"/>
            </w:pPr>
            <w:r w:rsidRPr="0092018B">
              <w:rPr>
                <w:rFonts w:hint="eastAsia"/>
              </w:rPr>
              <w:t>３</w:t>
            </w:r>
          </w:p>
        </w:tc>
      </w:tr>
      <w:tr w:rsidR="00673E24" w:rsidRPr="0092018B" w14:paraId="71748304" w14:textId="77777777" w:rsidTr="007E5E4C">
        <w:tc>
          <w:tcPr>
            <w:tcW w:w="1981" w:type="dxa"/>
            <w:vMerge/>
            <w:tcBorders>
              <w:left w:val="single" w:sz="12" w:space="0" w:color="auto"/>
              <w:bottom w:val="single" w:sz="12" w:space="0" w:color="auto"/>
            </w:tcBorders>
            <w:vAlign w:val="center"/>
          </w:tcPr>
          <w:p w14:paraId="35A80215" w14:textId="77777777" w:rsidR="00673E24" w:rsidRPr="0092018B" w:rsidRDefault="00673E24" w:rsidP="00673E24"/>
        </w:tc>
        <w:tc>
          <w:tcPr>
            <w:tcW w:w="1276" w:type="dxa"/>
            <w:tcBorders>
              <w:bottom w:val="single" w:sz="12" w:space="0" w:color="auto"/>
            </w:tcBorders>
            <w:vAlign w:val="center"/>
          </w:tcPr>
          <w:p w14:paraId="09649ECC" w14:textId="015243A0" w:rsidR="00673E24" w:rsidRPr="0092018B" w:rsidRDefault="00673E24" w:rsidP="00673E24">
            <w:pPr>
              <w:jc w:val="center"/>
            </w:pPr>
            <w:r w:rsidRPr="0092018B">
              <w:rPr>
                <w:rFonts w:hint="eastAsia"/>
              </w:rPr>
              <w:t>一種免許状</w:t>
            </w:r>
          </w:p>
        </w:tc>
        <w:tc>
          <w:tcPr>
            <w:tcW w:w="850" w:type="dxa"/>
            <w:tcBorders>
              <w:bottom w:val="single" w:sz="12" w:space="0" w:color="auto"/>
              <w:right w:val="single" w:sz="12" w:space="0" w:color="auto"/>
            </w:tcBorders>
            <w:vAlign w:val="center"/>
          </w:tcPr>
          <w:p w14:paraId="742CB04E" w14:textId="4BF91336" w:rsidR="00673E24" w:rsidRPr="0092018B" w:rsidRDefault="00673E24" w:rsidP="00673E24">
            <w:pPr>
              <w:jc w:val="center"/>
            </w:pPr>
            <w:r w:rsidRPr="0092018B">
              <w:rPr>
                <w:rFonts w:hint="eastAsia"/>
              </w:rPr>
              <w:t>８</w:t>
            </w:r>
          </w:p>
        </w:tc>
      </w:tr>
      <w:tr w:rsidR="00673E24" w:rsidRPr="0092018B" w14:paraId="316A2812" w14:textId="77777777" w:rsidTr="007E5E4C">
        <w:tc>
          <w:tcPr>
            <w:tcW w:w="1981" w:type="dxa"/>
            <w:vMerge w:val="restart"/>
            <w:tcBorders>
              <w:top w:val="single" w:sz="12" w:space="0" w:color="auto"/>
              <w:left w:val="single" w:sz="12" w:space="0" w:color="auto"/>
            </w:tcBorders>
            <w:vAlign w:val="center"/>
          </w:tcPr>
          <w:p w14:paraId="1DD312D6" w14:textId="2727D492" w:rsidR="00673E24" w:rsidRPr="0092018B" w:rsidRDefault="00673E24" w:rsidP="00673E24">
            <w:r w:rsidRPr="0092018B">
              <w:rPr>
                <w:rFonts w:hint="eastAsia"/>
              </w:rPr>
              <w:t>特別支援学校教諭</w:t>
            </w:r>
          </w:p>
        </w:tc>
        <w:tc>
          <w:tcPr>
            <w:tcW w:w="1276" w:type="dxa"/>
            <w:tcBorders>
              <w:top w:val="single" w:sz="12" w:space="0" w:color="auto"/>
            </w:tcBorders>
            <w:vAlign w:val="center"/>
          </w:tcPr>
          <w:p w14:paraId="45866240" w14:textId="759B26F9" w:rsidR="00673E24" w:rsidRPr="0092018B" w:rsidRDefault="00673E24" w:rsidP="00673E24">
            <w:pPr>
              <w:jc w:val="center"/>
            </w:pPr>
            <w:r w:rsidRPr="0092018B">
              <w:rPr>
                <w:rFonts w:hint="eastAsia"/>
              </w:rPr>
              <w:t>専修免許状</w:t>
            </w:r>
          </w:p>
        </w:tc>
        <w:tc>
          <w:tcPr>
            <w:tcW w:w="850" w:type="dxa"/>
            <w:tcBorders>
              <w:top w:val="single" w:sz="12" w:space="0" w:color="auto"/>
              <w:right w:val="single" w:sz="12" w:space="0" w:color="auto"/>
            </w:tcBorders>
            <w:vAlign w:val="center"/>
          </w:tcPr>
          <w:p w14:paraId="4F74082B" w14:textId="05744CA3" w:rsidR="00673E24" w:rsidRPr="0092018B" w:rsidRDefault="00673E24" w:rsidP="00673E24">
            <w:pPr>
              <w:jc w:val="center"/>
            </w:pPr>
            <w:r w:rsidRPr="0092018B">
              <w:rPr>
                <w:rFonts w:hint="eastAsia"/>
              </w:rPr>
              <w:t>３</w:t>
            </w:r>
          </w:p>
        </w:tc>
      </w:tr>
      <w:tr w:rsidR="00673E24" w:rsidRPr="0092018B" w14:paraId="36B06B3F" w14:textId="77777777" w:rsidTr="007E5E4C">
        <w:tc>
          <w:tcPr>
            <w:tcW w:w="1981" w:type="dxa"/>
            <w:vMerge/>
            <w:tcBorders>
              <w:left w:val="single" w:sz="12" w:space="0" w:color="auto"/>
            </w:tcBorders>
          </w:tcPr>
          <w:p w14:paraId="7C3EA5B2" w14:textId="77777777" w:rsidR="00673E24" w:rsidRPr="0092018B" w:rsidRDefault="00673E24" w:rsidP="00673E24"/>
        </w:tc>
        <w:tc>
          <w:tcPr>
            <w:tcW w:w="1276" w:type="dxa"/>
            <w:vAlign w:val="center"/>
          </w:tcPr>
          <w:p w14:paraId="0A67AAC2" w14:textId="5C3321A8" w:rsidR="00673E24" w:rsidRPr="0092018B" w:rsidRDefault="00673E24" w:rsidP="00673E24">
            <w:pPr>
              <w:jc w:val="center"/>
            </w:pPr>
            <w:r w:rsidRPr="0092018B">
              <w:rPr>
                <w:rFonts w:hint="eastAsia"/>
              </w:rPr>
              <w:t>一種免許状</w:t>
            </w:r>
          </w:p>
        </w:tc>
        <w:tc>
          <w:tcPr>
            <w:tcW w:w="850" w:type="dxa"/>
            <w:tcBorders>
              <w:right w:val="single" w:sz="12" w:space="0" w:color="auto"/>
            </w:tcBorders>
            <w:vAlign w:val="center"/>
          </w:tcPr>
          <w:p w14:paraId="460E8927" w14:textId="4B9F9D59" w:rsidR="00673E24" w:rsidRPr="0092018B" w:rsidRDefault="00673E24" w:rsidP="00673E24">
            <w:pPr>
              <w:jc w:val="center"/>
            </w:pPr>
            <w:r w:rsidRPr="0092018B">
              <w:rPr>
                <w:rFonts w:hint="eastAsia"/>
              </w:rPr>
              <w:t>３</w:t>
            </w:r>
          </w:p>
        </w:tc>
      </w:tr>
      <w:tr w:rsidR="00673E24" w:rsidRPr="0092018B" w14:paraId="7213556C" w14:textId="77777777" w:rsidTr="007E5E4C">
        <w:tc>
          <w:tcPr>
            <w:tcW w:w="1981" w:type="dxa"/>
            <w:vMerge/>
            <w:tcBorders>
              <w:left w:val="single" w:sz="12" w:space="0" w:color="auto"/>
              <w:bottom w:val="single" w:sz="12" w:space="0" w:color="auto"/>
            </w:tcBorders>
          </w:tcPr>
          <w:p w14:paraId="46E33066" w14:textId="77777777" w:rsidR="00673E24" w:rsidRPr="0092018B" w:rsidRDefault="00673E24" w:rsidP="00673E24"/>
        </w:tc>
        <w:tc>
          <w:tcPr>
            <w:tcW w:w="1276" w:type="dxa"/>
            <w:tcBorders>
              <w:bottom w:val="single" w:sz="12" w:space="0" w:color="auto"/>
            </w:tcBorders>
            <w:vAlign w:val="center"/>
          </w:tcPr>
          <w:p w14:paraId="14C491B3" w14:textId="309F05F8" w:rsidR="00673E24" w:rsidRPr="0092018B" w:rsidRDefault="00673E24" w:rsidP="00673E24">
            <w:pPr>
              <w:jc w:val="center"/>
            </w:pPr>
            <w:r w:rsidRPr="0092018B">
              <w:rPr>
                <w:rFonts w:hint="eastAsia"/>
              </w:rPr>
              <w:t>二種免許状</w:t>
            </w:r>
          </w:p>
        </w:tc>
        <w:tc>
          <w:tcPr>
            <w:tcW w:w="850" w:type="dxa"/>
            <w:tcBorders>
              <w:bottom w:val="single" w:sz="12" w:space="0" w:color="auto"/>
              <w:right w:val="single" w:sz="12" w:space="0" w:color="auto"/>
            </w:tcBorders>
            <w:vAlign w:val="center"/>
          </w:tcPr>
          <w:p w14:paraId="54162EEE" w14:textId="7AEEFDDF" w:rsidR="00673E24" w:rsidRPr="0092018B" w:rsidRDefault="00673E24" w:rsidP="00673E24">
            <w:pPr>
              <w:jc w:val="center"/>
            </w:pPr>
            <w:r w:rsidRPr="0092018B">
              <w:rPr>
                <w:rFonts w:hint="eastAsia"/>
              </w:rPr>
              <w:t>２</w:t>
            </w:r>
          </w:p>
        </w:tc>
      </w:tr>
      <w:tr w:rsidR="00673E24" w:rsidRPr="0092018B" w14:paraId="442C3EE3" w14:textId="77777777" w:rsidTr="007E5E4C">
        <w:tc>
          <w:tcPr>
            <w:tcW w:w="1981" w:type="dxa"/>
            <w:vMerge w:val="restart"/>
            <w:tcBorders>
              <w:top w:val="single" w:sz="12" w:space="0" w:color="auto"/>
              <w:left w:val="single" w:sz="12" w:space="0" w:color="auto"/>
            </w:tcBorders>
            <w:vAlign w:val="center"/>
          </w:tcPr>
          <w:p w14:paraId="060C6E24" w14:textId="37E1C7ED" w:rsidR="00673E24" w:rsidRPr="0092018B" w:rsidRDefault="00673E24" w:rsidP="00673E24">
            <w:r w:rsidRPr="0092018B">
              <w:rPr>
                <w:rFonts w:hint="eastAsia"/>
              </w:rPr>
              <w:t>養護教諭</w:t>
            </w:r>
          </w:p>
        </w:tc>
        <w:tc>
          <w:tcPr>
            <w:tcW w:w="1276" w:type="dxa"/>
            <w:tcBorders>
              <w:top w:val="single" w:sz="12" w:space="0" w:color="auto"/>
            </w:tcBorders>
            <w:vAlign w:val="center"/>
          </w:tcPr>
          <w:p w14:paraId="25EA166C" w14:textId="0016B254" w:rsidR="00673E24" w:rsidRPr="0092018B" w:rsidRDefault="00673E24" w:rsidP="00673E24">
            <w:pPr>
              <w:jc w:val="center"/>
            </w:pPr>
            <w:r w:rsidRPr="0092018B">
              <w:rPr>
                <w:rFonts w:hint="eastAsia"/>
              </w:rPr>
              <w:t>専修免許状</w:t>
            </w:r>
          </w:p>
        </w:tc>
        <w:tc>
          <w:tcPr>
            <w:tcW w:w="850" w:type="dxa"/>
            <w:tcBorders>
              <w:top w:val="single" w:sz="12" w:space="0" w:color="auto"/>
              <w:right w:val="single" w:sz="12" w:space="0" w:color="auto"/>
            </w:tcBorders>
            <w:vAlign w:val="center"/>
          </w:tcPr>
          <w:p w14:paraId="206B01AE" w14:textId="01C3FE7C" w:rsidR="00673E24" w:rsidRPr="0092018B" w:rsidRDefault="00673E24" w:rsidP="00673E24">
            <w:pPr>
              <w:jc w:val="center"/>
            </w:pPr>
            <w:r w:rsidRPr="0092018B">
              <w:rPr>
                <w:rFonts w:hint="eastAsia"/>
              </w:rPr>
              <w:t>３</w:t>
            </w:r>
          </w:p>
        </w:tc>
      </w:tr>
      <w:tr w:rsidR="00673E24" w:rsidRPr="0092018B" w14:paraId="700752E6" w14:textId="77777777" w:rsidTr="007E5E4C">
        <w:tc>
          <w:tcPr>
            <w:tcW w:w="1981" w:type="dxa"/>
            <w:vMerge/>
            <w:tcBorders>
              <w:left w:val="single" w:sz="12" w:space="0" w:color="auto"/>
            </w:tcBorders>
          </w:tcPr>
          <w:p w14:paraId="7EC49E5E" w14:textId="77777777" w:rsidR="00673E24" w:rsidRPr="0092018B" w:rsidRDefault="00673E24" w:rsidP="00673E24"/>
        </w:tc>
        <w:tc>
          <w:tcPr>
            <w:tcW w:w="1276" w:type="dxa"/>
            <w:vAlign w:val="center"/>
          </w:tcPr>
          <w:p w14:paraId="57FC705C" w14:textId="570696D7" w:rsidR="00673E24" w:rsidRPr="0092018B" w:rsidRDefault="00673E24" w:rsidP="00673E24">
            <w:pPr>
              <w:jc w:val="center"/>
            </w:pPr>
            <w:r w:rsidRPr="0092018B">
              <w:rPr>
                <w:rFonts w:hint="eastAsia"/>
              </w:rPr>
              <w:t>一種免許状</w:t>
            </w:r>
          </w:p>
        </w:tc>
        <w:tc>
          <w:tcPr>
            <w:tcW w:w="850" w:type="dxa"/>
            <w:tcBorders>
              <w:right w:val="single" w:sz="12" w:space="0" w:color="auto"/>
            </w:tcBorders>
            <w:vAlign w:val="center"/>
          </w:tcPr>
          <w:p w14:paraId="0A6F6F23" w14:textId="32D59BA7" w:rsidR="00673E24" w:rsidRPr="0092018B" w:rsidRDefault="00673E24" w:rsidP="00673E24">
            <w:pPr>
              <w:jc w:val="center"/>
            </w:pPr>
            <w:r w:rsidRPr="0092018B">
              <w:rPr>
                <w:rFonts w:hint="eastAsia"/>
              </w:rPr>
              <w:t>８</w:t>
            </w:r>
          </w:p>
        </w:tc>
      </w:tr>
      <w:tr w:rsidR="00673E24" w:rsidRPr="0092018B" w14:paraId="2AFDD943" w14:textId="77777777" w:rsidTr="007E5E4C">
        <w:tc>
          <w:tcPr>
            <w:tcW w:w="1981" w:type="dxa"/>
            <w:vMerge/>
            <w:tcBorders>
              <w:left w:val="single" w:sz="12" w:space="0" w:color="auto"/>
              <w:bottom w:val="single" w:sz="12" w:space="0" w:color="auto"/>
            </w:tcBorders>
          </w:tcPr>
          <w:p w14:paraId="04FAE11F" w14:textId="77777777" w:rsidR="00673E24" w:rsidRPr="0092018B" w:rsidRDefault="00673E24" w:rsidP="00673E24"/>
        </w:tc>
        <w:tc>
          <w:tcPr>
            <w:tcW w:w="1276" w:type="dxa"/>
            <w:tcBorders>
              <w:bottom w:val="single" w:sz="12" w:space="0" w:color="auto"/>
            </w:tcBorders>
            <w:vAlign w:val="center"/>
          </w:tcPr>
          <w:p w14:paraId="279B2373" w14:textId="47C12C5C" w:rsidR="00673E24" w:rsidRPr="0092018B" w:rsidRDefault="00673E24" w:rsidP="00673E24">
            <w:pPr>
              <w:jc w:val="center"/>
            </w:pPr>
            <w:r w:rsidRPr="0092018B">
              <w:rPr>
                <w:rFonts w:hint="eastAsia"/>
              </w:rPr>
              <w:t>二種免許状</w:t>
            </w:r>
          </w:p>
        </w:tc>
        <w:tc>
          <w:tcPr>
            <w:tcW w:w="850" w:type="dxa"/>
            <w:tcBorders>
              <w:bottom w:val="single" w:sz="12" w:space="0" w:color="auto"/>
              <w:right w:val="single" w:sz="12" w:space="0" w:color="auto"/>
            </w:tcBorders>
            <w:vAlign w:val="center"/>
          </w:tcPr>
          <w:p w14:paraId="05ABCDAB" w14:textId="27AE2B30" w:rsidR="00673E24" w:rsidRPr="0092018B" w:rsidRDefault="00673E24" w:rsidP="00673E24">
            <w:pPr>
              <w:jc w:val="center"/>
            </w:pPr>
            <w:r w:rsidRPr="0092018B">
              <w:rPr>
                <w:rFonts w:hint="eastAsia"/>
              </w:rPr>
              <w:t>６</w:t>
            </w:r>
          </w:p>
        </w:tc>
      </w:tr>
      <w:tr w:rsidR="00416D66" w:rsidRPr="0092018B" w14:paraId="091C08DD" w14:textId="77777777" w:rsidTr="007E5E4C">
        <w:tc>
          <w:tcPr>
            <w:tcW w:w="1981" w:type="dxa"/>
            <w:vMerge w:val="restart"/>
            <w:tcBorders>
              <w:top w:val="single" w:sz="12" w:space="0" w:color="auto"/>
              <w:left w:val="single" w:sz="12" w:space="0" w:color="auto"/>
            </w:tcBorders>
            <w:vAlign w:val="center"/>
          </w:tcPr>
          <w:p w14:paraId="796247B8" w14:textId="7FFC05AD" w:rsidR="00416D66" w:rsidRPr="0092018B" w:rsidRDefault="00416D66" w:rsidP="00416D66">
            <w:r w:rsidRPr="0092018B">
              <w:rPr>
                <w:rFonts w:hint="eastAsia"/>
              </w:rPr>
              <w:t>栄養教諭</w:t>
            </w:r>
          </w:p>
        </w:tc>
        <w:tc>
          <w:tcPr>
            <w:tcW w:w="1276" w:type="dxa"/>
            <w:tcBorders>
              <w:top w:val="single" w:sz="12" w:space="0" w:color="auto"/>
            </w:tcBorders>
            <w:vAlign w:val="center"/>
          </w:tcPr>
          <w:p w14:paraId="4A666889" w14:textId="6EB57E44" w:rsidR="00416D66" w:rsidRPr="0092018B" w:rsidRDefault="00416D66" w:rsidP="00416D66">
            <w:pPr>
              <w:jc w:val="center"/>
            </w:pPr>
            <w:r w:rsidRPr="0092018B">
              <w:rPr>
                <w:rFonts w:hint="eastAsia"/>
              </w:rPr>
              <w:t>専修免許状</w:t>
            </w:r>
          </w:p>
        </w:tc>
        <w:tc>
          <w:tcPr>
            <w:tcW w:w="850" w:type="dxa"/>
            <w:tcBorders>
              <w:top w:val="single" w:sz="12" w:space="0" w:color="auto"/>
              <w:right w:val="single" w:sz="12" w:space="0" w:color="auto"/>
            </w:tcBorders>
            <w:vAlign w:val="center"/>
          </w:tcPr>
          <w:p w14:paraId="55C53200" w14:textId="43B9EF30" w:rsidR="00416D66" w:rsidRPr="0092018B" w:rsidRDefault="00416D66" w:rsidP="00416D66">
            <w:pPr>
              <w:jc w:val="center"/>
            </w:pPr>
            <w:r w:rsidRPr="0092018B">
              <w:rPr>
                <w:rFonts w:hint="eastAsia"/>
              </w:rPr>
              <w:t>３</w:t>
            </w:r>
          </w:p>
        </w:tc>
      </w:tr>
      <w:tr w:rsidR="00416D66" w:rsidRPr="0092018B" w14:paraId="41789130" w14:textId="77777777" w:rsidTr="007E5E4C">
        <w:tc>
          <w:tcPr>
            <w:tcW w:w="1981" w:type="dxa"/>
            <w:vMerge/>
            <w:tcBorders>
              <w:left w:val="single" w:sz="12" w:space="0" w:color="auto"/>
            </w:tcBorders>
          </w:tcPr>
          <w:p w14:paraId="20374FF3" w14:textId="516A8EFB" w:rsidR="00416D66" w:rsidRPr="0092018B" w:rsidRDefault="00416D66" w:rsidP="00416D66"/>
        </w:tc>
        <w:tc>
          <w:tcPr>
            <w:tcW w:w="1276" w:type="dxa"/>
            <w:vAlign w:val="center"/>
          </w:tcPr>
          <w:p w14:paraId="0502E9C9" w14:textId="4F19E146" w:rsidR="00416D66" w:rsidRPr="0092018B" w:rsidRDefault="00416D66" w:rsidP="00416D66">
            <w:pPr>
              <w:jc w:val="center"/>
            </w:pPr>
            <w:r w:rsidRPr="0092018B">
              <w:rPr>
                <w:rFonts w:hint="eastAsia"/>
              </w:rPr>
              <w:t>一種免許状</w:t>
            </w:r>
          </w:p>
        </w:tc>
        <w:tc>
          <w:tcPr>
            <w:tcW w:w="850" w:type="dxa"/>
            <w:tcBorders>
              <w:right w:val="single" w:sz="12" w:space="0" w:color="auto"/>
            </w:tcBorders>
            <w:vAlign w:val="center"/>
          </w:tcPr>
          <w:p w14:paraId="5BCF7998" w14:textId="2EE4164B" w:rsidR="00416D66" w:rsidRPr="0092018B" w:rsidRDefault="00416D66" w:rsidP="00416D66">
            <w:pPr>
              <w:jc w:val="center"/>
            </w:pPr>
            <w:r w:rsidRPr="0092018B">
              <w:rPr>
                <w:rFonts w:hint="eastAsia"/>
              </w:rPr>
              <w:t>３</w:t>
            </w:r>
          </w:p>
        </w:tc>
      </w:tr>
      <w:tr w:rsidR="00416D66" w:rsidRPr="0092018B" w14:paraId="7CFCEBF1" w14:textId="77777777" w:rsidTr="007E5E4C">
        <w:tc>
          <w:tcPr>
            <w:tcW w:w="1981" w:type="dxa"/>
            <w:vMerge/>
            <w:tcBorders>
              <w:left w:val="single" w:sz="12" w:space="0" w:color="auto"/>
              <w:bottom w:val="single" w:sz="12" w:space="0" w:color="auto"/>
            </w:tcBorders>
          </w:tcPr>
          <w:p w14:paraId="50901B32" w14:textId="77777777" w:rsidR="00416D66" w:rsidRPr="0092018B" w:rsidRDefault="00416D66" w:rsidP="00416D66"/>
        </w:tc>
        <w:tc>
          <w:tcPr>
            <w:tcW w:w="1276" w:type="dxa"/>
            <w:tcBorders>
              <w:bottom w:val="single" w:sz="12" w:space="0" w:color="auto"/>
            </w:tcBorders>
            <w:vAlign w:val="center"/>
          </w:tcPr>
          <w:p w14:paraId="43703324" w14:textId="7F38093E" w:rsidR="00416D66" w:rsidRPr="0092018B" w:rsidRDefault="00416D66" w:rsidP="00416D66">
            <w:pPr>
              <w:jc w:val="center"/>
            </w:pPr>
            <w:r w:rsidRPr="0092018B">
              <w:rPr>
                <w:rFonts w:hint="eastAsia"/>
              </w:rPr>
              <w:t>二種免許状</w:t>
            </w:r>
          </w:p>
        </w:tc>
        <w:tc>
          <w:tcPr>
            <w:tcW w:w="850" w:type="dxa"/>
            <w:tcBorders>
              <w:bottom w:val="single" w:sz="12" w:space="0" w:color="auto"/>
              <w:right w:val="single" w:sz="12" w:space="0" w:color="auto"/>
            </w:tcBorders>
            <w:vAlign w:val="center"/>
          </w:tcPr>
          <w:p w14:paraId="4266CE16" w14:textId="23C79319" w:rsidR="00416D66" w:rsidRPr="0092018B" w:rsidRDefault="00416D66" w:rsidP="00416D66">
            <w:pPr>
              <w:jc w:val="center"/>
            </w:pPr>
            <w:r w:rsidRPr="0092018B">
              <w:rPr>
                <w:rFonts w:hint="eastAsia"/>
              </w:rPr>
              <w:t>２</w:t>
            </w:r>
          </w:p>
        </w:tc>
      </w:tr>
    </w:tbl>
    <w:p w14:paraId="458797C4" w14:textId="514197CA" w:rsidR="00673E24" w:rsidRPr="0092018B" w:rsidRDefault="00673E24" w:rsidP="00673E24">
      <w:pPr>
        <w:ind w:leftChars="1" w:left="424" w:hangingChars="201" w:hanging="422"/>
      </w:pPr>
    </w:p>
    <w:p w14:paraId="7FB3979E" w14:textId="3617ADA2" w:rsidR="00783479" w:rsidRDefault="00783479" w:rsidP="00783479">
      <w:pPr>
        <w:ind w:leftChars="1" w:left="424" w:hangingChars="201" w:hanging="422"/>
      </w:pPr>
      <w:r w:rsidRPr="0092018B">
        <w:rPr>
          <w:rFonts w:hint="eastAsia"/>
        </w:rPr>
        <w:t>（４）連携教職課程に配置する必要</w:t>
      </w:r>
      <w:r w:rsidR="009404BB">
        <w:rPr>
          <w:rFonts w:hint="eastAsia"/>
        </w:rPr>
        <w:t>教職</w:t>
      </w:r>
      <w:r w:rsidRPr="0092018B">
        <w:rPr>
          <w:rFonts w:hint="eastAsia"/>
        </w:rPr>
        <w:t>専任教員数は、当該連携教職課程の認定を受けようとする学科等が開設する「教科に関する専門的事項」、「各教科の指導法」及び「教育の基礎的理解に関する科目等」、特別支援教育に関する科目、養護に関する科目に応じて、この基準に定める必要</w:t>
      </w:r>
      <w:r w:rsidR="009404BB">
        <w:rPr>
          <w:rFonts w:hint="eastAsia"/>
        </w:rPr>
        <w:t>教職</w:t>
      </w:r>
      <w:r w:rsidRPr="0092018B">
        <w:rPr>
          <w:rFonts w:hint="eastAsia"/>
        </w:rPr>
        <w:t>専任教員数を、当該連携教職課程の認定を受けようとする各学科等の入学定員により按分するものとし、按分した数が１未満の場合には１人とするものとする。</w:t>
      </w:r>
    </w:p>
    <w:p w14:paraId="3EA0B39F" w14:textId="77777777" w:rsidR="009404BB" w:rsidRPr="009404BB" w:rsidRDefault="009404BB" w:rsidP="00783479">
      <w:pPr>
        <w:ind w:leftChars="1" w:left="424" w:hangingChars="201" w:hanging="422"/>
      </w:pPr>
    </w:p>
    <w:p w14:paraId="5DCA2C00" w14:textId="49F0EFC0" w:rsidR="00783479" w:rsidRPr="0092018B" w:rsidRDefault="00783479" w:rsidP="00924BE3">
      <w:pPr>
        <w:ind w:leftChars="1" w:left="424" w:hangingChars="201" w:hanging="422"/>
      </w:pPr>
      <w:r w:rsidRPr="0092018B">
        <w:rPr>
          <w:rFonts w:hint="eastAsia"/>
        </w:rPr>
        <w:t>（５）連携教職課程を設置する大学間の距離が５０</w:t>
      </w:r>
      <w:r w:rsidRPr="0092018B">
        <w:rPr>
          <w:rFonts w:hint="eastAsia"/>
        </w:rPr>
        <w:t>km</w:t>
      </w:r>
      <w:r w:rsidRPr="0092018B">
        <w:rPr>
          <w:rFonts w:hint="eastAsia"/>
        </w:rPr>
        <w:t>を超える場合は、大学ごとに「各教科の指導法」及び「教育の基礎的理解に関する科目等」を開設し、大学ごとの連携教職課程の認定を受けようとする学科等の入学定員に応じた</w:t>
      </w:r>
      <w:r w:rsidR="009404BB">
        <w:rPr>
          <w:rFonts w:hint="eastAsia"/>
        </w:rPr>
        <w:t>教職</w:t>
      </w:r>
      <w:r w:rsidRPr="0092018B">
        <w:rPr>
          <w:rFonts w:hint="eastAsia"/>
        </w:rPr>
        <w:t>専任教員を配置しなければならない。</w:t>
      </w:r>
    </w:p>
    <w:p w14:paraId="5C691246" w14:textId="68D5ABC5" w:rsidR="00783479" w:rsidRPr="0092018B" w:rsidRDefault="00783479" w:rsidP="00924BE3">
      <w:pPr>
        <w:ind w:leftChars="202" w:left="424" w:firstLineChars="100" w:firstLine="210"/>
      </w:pPr>
      <w:r w:rsidRPr="0092018B">
        <w:rPr>
          <w:rFonts w:hint="eastAsia"/>
        </w:rPr>
        <w:t>ただし、「各教科の指導法」及び「教育の基礎的理解に関する科目等」について、大学設置基準第２５条第２項、短期大学設置基準第１１条第２項、専門職大学設置基準第１８条第２項及び専門職短期大学設置基準第１５条第２項により、多様なメディアを高度に利用して、授業を行う場合については、この限りではない。</w:t>
      </w:r>
    </w:p>
    <w:p w14:paraId="682BA0DF" w14:textId="6CC771F6" w:rsidR="00924BE3" w:rsidRDefault="00924BE3" w:rsidP="00924BE3">
      <w:pPr>
        <w:rPr>
          <w:u w:val="single"/>
        </w:rPr>
      </w:pPr>
    </w:p>
    <w:p w14:paraId="2578CDB9" w14:textId="76439DE1" w:rsidR="006718A1" w:rsidRPr="006718A1" w:rsidRDefault="006718A1" w:rsidP="006718A1">
      <w:pPr>
        <w:ind w:leftChars="1" w:left="426" w:hangingChars="201" w:hanging="424"/>
        <w:rPr>
          <w:rFonts w:ascii="ＭＳ ゴシック" w:eastAsia="ＭＳ ゴシック" w:hAnsi="ＭＳ ゴシック"/>
          <w:b/>
          <w:u w:val="thick"/>
        </w:rPr>
      </w:pPr>
      <w:r w:rsidRPr="006718A1">
        <w:rPr>
          <w:rFonts w:ascii="ＭＳ ゴシック" w:eastAsia="ＭＳ ゴシック" w:hAnsi="ＭＳ ゴシック" w:hint="eastAsia"/>
          <w:b/>
          <w:u w:val="thick"/>
        </w:rPr>
        <w:t>１</w:t>
      </w:r>
      <w:r w:rsidR="00A9599D">
        <w:rPr>
          <w:rFonts w:ascii="ＭＳ ゴシック" w:eastAsia="ＭＳ ゴシック" w:hAnsi="ＭＳ ゴシック" w:hint="eastAsia"/>
          <w:b/>
          <w:u w:val="thick"/>
        </w:rPr>
        <w:t>３</w:t>
      </w:r>
      <w:r w:rsidRPr="006718A1">
        <w:rPr>
          <w:rFonts w:ascii="ＭＳ ゴシック" w:eastAsia="ＭＳ ゴシック" w:hAnsi="ＭＳ ゴシック" w:hint="eastAsia"/>
          <w:b/>
          <w:u w:val="thick"/>
        </w:rPr>
        <w:t xml:space="preserve">　施設・設備等</w:t>
      </w:r>
    </w:p>
    <w:p w14:paraId="03CB037F" w14:textId="26301BB0" w:rsidR="006718A1" w:rsidRDefault="006718A1" w:rsidP="006718A1">
      <w:pPr>
        <w:ind w:left="284" w:firstLineChars="100" w:firstLine="210"/>
      </w:pPr>
      <w:r>
        <w:rPr>
          <w:rFonts w:hint="eastAsia"/>
        </w:rPr>
        <w:t>認定を受けようとする課程の免許状の種類に応じて、教科及び教科の指導法に関する科目、領域及び保育内容の指導法に関する科目、「教育の基礎的理解に関する科目等」、特別支援教育に関する科目、養護に関する科目、栄養に係る教育に関する科目についての教育研究に必要な諸施設、設備及び図書等について、それぞれ十分に備えられていなければならない。</w:t>
      </w:r>
    </w:p>
    <w:p w14:paraId="1EA2E7BC" w14:textId="77777777" w:rsidR="00BE6B38" w:rsidRDefault="00BE6B38" w:rsidP="006718A1">
      <w:pPr>
        <w:ind w:left="284" w:firstLineChars="100" w:firstLine="210"/>
      </w:pPr>
    </w:p>
    <w:p w14:paraId="2A271C3B" w14:textId="41FA3A80" w:rsidR="006718A1" w:rsidRPr="002C3B30" w:rsidRDefault="006718A1" w:rsidP="006718A1">
      <w:pPr>
        <w:rPr>
          <w:rFonts w:ascii="ＭＳ ゴシック" w:eastAsia="ＭＳ ゴシック" w:hAnsi="ＭＳ ゴシック"/>
          <w:b/>
          <w:bCs/>
          <w:u w:val="thick"/>
        </w:rPr>
      </w:pPr>
      <w:r w:rsidRPr="002C3B30">
        <w:rPr>
          <w:rFonts w:ascii="ＭＳ ゴシック" w:eastAsia="ＭＳ ゴシック" w:hAnsi="ＭＳ ゴシック" w:hint="eastAsia"/>
          <w:b/>
          <w:bCs/>
          <w:u w:val="thick"/>
        </w:rPr>
        <w:t>１</w:t>
      </w:r>
      <w:r w:rsidR="00A9599D">
        <w:rPr>
          <w:rFonts w:ascii="ＭＳ ゴシック" w:eastAsia="ＭＳ ゴシック" w:hAnsi="ＭＳ ゴシック" w:hint="eastAsia"/>
          <w:b/>
          <w:bCs/>
          <w:u w:val="thick"/>
        </w:rPr>
        <w:t>４</w:t>
      </w:r>
      <w:r w:rsidRPr="002C3B30">
        <w:rPr>
          <w:rFonts w:ascii="ＭＳ ゴシック" w:eastAsia="ＭＳ ゴシック" w:hAnsi="ＭＳ ゴシック" w:hint="eastAsia"/>
          <w:b/>
          <w:bCs/>
          <w:u w:val="thick"/>
        </w:rPr>
        <w:t xml:space="preserve">　教育実習等</w:t>
      </w:r>
    </w:p>
    <w:p w14:paraId="6894F3D0" w14:textId="594C301B" w:rsidR="006718A1" w:rsidRDefault="006718A1" w:rsidP="006718A1">
      <w:pPr>
        <w:ind w:leftChars="1" w:left="424" w:hangingChars="201" w:hanging="422"/>
      </w:pPr>
      <w:r>
        <w:rPr>
          <w:rFonts w:hint="eastAsia"/>
        </w:rPr>
        <w:t>（１）教育実践に関する科目（教育実習、養護実習又は栄養教育実習に係る部分に限る。）、特別支援教育に関する科目（心身に障害のある幼児、児童又は生徒についての教育実習に係る部分に限る。）及び教育実習に含</w:t>
      </w:r>
      <w:r w:rsidR="009404BB">
        <w:rPr>
          <w:rFonts w:hint="eastAsia"/>
        </w:rPr>
        <w:t>むことができる</w:t>
      </w:r>
      <w:r>
        <w:rPr>
          <w:rFonts w:hint="eastAsia"/>
        </w:rPr>
        <w:t>学校体験活動（以下「教育実習等」という。）</w:t>
      </w:r>
      <w:r w:rsidR="009404BB">
        <w:rPr>
          <w:rFonts w:hint="eastAsia"/>
        </w:rPr>
        <w:lastRenderedPageBreak/>
        <w:t>の１単位あたりの時間数は、３０時間を標準とする。</w:t>
      </w:r>
    </w:p>
    <w:p w14:paraId="5ADE6A8D" w14:textId="21AA8EE6" w:rsidR="009404BB" w:rsidRDefault="009404BB" w:rsidP="006718A1">
      <w:pPr>
        <w:ind w:leftChars="1" w:left="424" w:hangingChars="201" w:hanging="422"/>
      </w:pPr>
    </w:p>
    <w:p w14:paraId="369C22F0" w14:textId="20E6CA69" w:rsidR="006718A1" w:rsidRDefault="009404BB" w:rsidP="009404BB">
      <w:pPr>
        <w:ind w:leftChars="1" w:left="424" w:hangingChars="201" w:hanging="422"/>
      </w:pPr>
      <w:r>
        <w:rPr>
          <w:rFonts w:hint="eastAsia"/>
        </w:rPr>
        <w:t>（２）</w:t>
      </w:r>
      <w:r w:rsidRPr="009404BB">
        <w:rPr>
          <w:rFonts w:hint="eastAsia"/>
        </w:rPr>
        <w:t>教育実習等の計画においては、入学定員に応じた適切な規模の実習校を確保するものとし、学校体験活動及び栄養教育実習を除き、以下の表の区分に応じて定める必要学級数を満たさなければならない。</w:t>
      </w:r>
    </w:p>
    <w:tbl>
      <w:tblPr>
        <w:tblStyle w:val="a9"/>
        <w:tblW w:w="0" w:type="auto"/>
        <w:tblInd w:w="421" w:type="dxa"/>
        <w:tblLook w:val="04A0" w:firstRow="1" w:lastRow="0" w:firstColumn="1" w:lastColumn="0" w:noHBand="0" w:noVBand="1"/>
      </w:tblPr>
      <w:tblGrid>
        <w:gridCol w:w="3685"/>
        <w:gridCol w:w="3260"/>
      </w:tblGrid>
      <w:tr w:rsidR="006718A1" w14:paraId="0F1D3CEA" w14:textId="77777777" w:rsidTr="00A9599D">
        <w:tc>
          <w:tcPr>
            <w:tcW w:w="3685" w:type="dxa"/>
          </w:tcPr>
          <w:p w14:paraId="3B7E31D5" w14:textId="44EAE448" w:rsidR="006718A1" w:rsidRDefault="006718A1" w:rsidP="006718A1">
            <w:pPr>
              <w:jc w:val="center"/>
            </w:pPr>
            <w:r>
              <w:t>区分</w:t>
            </w:r>
          </w:p>
        </w:tc>
        <w:tc>
          <w:tcPr>
            <w:tcW w:w="3260" w:type="dxa"/>
          </w:tcPr>
          <w:p w14:paraId="734A9403" w14:textId="770856D3" w:rsidR="006718A1" w:rsidRDefault="006718A1" w:rsidP="006718A1">
            <w:pPr>
              <w:jc w:val="center"/>
            </w:pPr>
            <w:r>
              <w:t>必要学級数等</w:t>
            </w:r>
          </w:p>
        </w:tc>
      </w:tr>
      <w:tr w:rsidR="006718A1" w14:paraId="5FAB3B34" w14:textId="77777777" w:rsidTr="00A9599D">
        <w:tc>
          <w:tcPr>
            <w:tcW w:w="3685" w:type="dxa"/>
          </w:tcPr>
          <w:p w14:paraId="6FB6A05E" w14:textId="68EFF76A" w:rsidR="006718A1" w:rsidRDefault="00A9599D" w:rsidP="006718A1">
            <w:r>
              <w:t>幼稚園教諭・小学校教諭の教職課程</w:t>
            </w:r>
          </w:p>
        </w:tc>
        <w:tc>
          <w:tcPr>
            <w:tcW w:w="3260" w:type="dxa"/>
          </w:tcPr>
          <w:p w14:paraId="4C331B4D" w14:textId="1A15073C" w:rsidR="006718A1" w:rsidRDefault="006718A1" w:rsidP="006718A1">
            <w:r>
              <w:t>入学定員５人に１学級の割合</w:t>
            </w:r>
          </w:p>
        </w:tc>
      </w:tr>
      <w:tr w:rsidR="006718A1" w14:paraId="070AD060" w14:textId="77777777" w:rsidTr="00A9599D">
        <w:tc>
          <w:tcPr>
            <w:tcW w:w="3685" w:type="dxa"/>
          </w:tcPr>
          <w:p w14:paraId="470B18C0" w14:textId="246CEF49" w:rsidR="006718A1" w:rsidRDefault="00A9599D" w:rsidP="006718A1">
            <w:r>
              <w:t>中学校教諭・高等学校教諭の教職課程</w:t>
            </w:r>
          </w:p>
        </w:tc>
        <w:tc>
          <w:tcPr>
            <w:tcW w:w="3260" w:type="dxa"/>
          </w:tcPr>
          <w:p w14:paraId="0FC155F2" w14:textId="78941AFD" w:rsidR="006718A1" w:rsidRDefault="006718A1" w:rsidP="006718A1">
            <w:r>
              <w:t>入学定員１０人に１学級の割合</w:t>
            </w:r>
          </w:p>
        </w:tc>
      </w:tr>
      <w:tr w:rsidR="006718A1" w14:paraId="1BF80FDC" w14:textId="77777777" w:rsidTr="00A9599D">
        <w:tc>
          <w:tcPr>
            <w:tcW w:w="3685" w:type="dxa"/>
          </w:tcPr>
          <w:p w14:paraId="44E8B3D6" w14:textId="6E160ED6" w:rsidR="006718A1" w:rsidRDefault="00A9599D" w:rsidP="006718A1">
            <w:r>
              <w:t>特別支援学校教諭の教職課程</w:t>
            </w:r>
          </w:p>
        </w:tc>
        <w:tc>
          <w:tcPr>
            <w:tcW w:w="3260" w:type="dxa"/>
          </w:tcPr>
          <w:p w14:paraId="2E480517" w14:textId="69161975" w:rsidR="006718A1" w:rsidRDefault="006718A1" w:rsidP="006718A1">
            <w:r>
              <w:t>入学定員５人に１学級の割合</w:t>
            </w:r>
          </w:p>
        </w:tc>
      </w:tr>
      <w:tr w:rsidR="006718A1" w14:paraId="55FB197C" w14:textId="77777777" w:rsidTr="00A9599D">
        <w:tc>
          <w:tcPr>
            <w:tcW w:w="3685" w:type="dxa"/>
          </w:tcPr>
          <w:p w14:paraId="16852FDC" w14:textId="635AF0B8" w:rsidR="006718A1" w:rsidRDefault="00A9599D" w:rsidP="006718A1">
            <w:r>
              <w:t>養護教諭の教職課程</w:t>
            </w:r>
          </w:p>
        </w:tc>
        <w:tc>
          <w:tcPr>
            <w:tcW w:w="3260" w:type="dxa"/>
          </w:tcPr>
          <w:p w14:paraId="0E89C299" w14:textId="56BDCF33" w:rsidR="006718A1" w:rsidRDefault="006718A1" w:rsidP="006718A1">
            <w:r>
              <w:t>入学定員５人に１校の割合</w:t>
            </w:r>
          </w:p>
        </w:tc>
      </w:tr>
    </w:tbl>
    <w:p w14:paraId="2CFF4A40" w14:textId="1BF9E964" w:rsidR="006718A1" w:rsidRDefault="00A9599D" w:rsidP="00A9599D">
      <w:pPr>
        <w:ind w:leftChars="136" w:left="567" w:hangingChars="134" w:hanging="281"/>
      </w:pPr>
      <w:r w:rsidRPr="00A9599D">
        <w:rPr>
          <w:rFonts w:hint="eastAsia"/>
        </w:rPr>
        <w:t>（※）１０又は１１に定める特例による幼稚園教諭又は小学校教諭の教職課程の場合の必要学級数は入学定員１０人に</w:t>
      </w:r>
      <w:r>
        <w:rPr>
          <w:rFonts w:hint="eastAsia"/>
        </w:rPr>
        <w:t>１</w:t>
      </w:r>
      <w:r w:rsidRPr="00A9599D">
        <w:rPr>
          <w:rFonts w:hint="eastAsia"/>
        </w:rPr>
        <w:t>学級の割合とする。</w:t>
      </w:r>
    </w:p>
    <w:p w14:paraId="2B5BD5A0" w14:textId="77777777" w:rsidR="00A9599D" w:rsidRDefault="00A9599D" w:rsidP="00A9599D">
      <w:pPr>
        <w:ind w:leftChars="136" w:left="567" w:hangingChars="134" w:hanging="281"/>
      </w:pPr>
    </w:p>
    <w:p w14:paraId="1987DE80" w14:textId="260A3517" w:rsidR="0074608D" w:rsidRDefault="0074608D" w:rsidP="0074608D">
      <w:pPr>
        <w:ind w:leftChars="1" w:left="424" w:hangingChars="201" w:hanging="422"/>
      </w:pPr>
      <w:r>
        <w:rPr>
          <w:rFonts w:hint="eastAsia"/>
        </w:rPr>
        <w:t>（</w:t>
      </w:r>
      <w:r w:rsidR="009404BB">
        <w:rPr>
          <w:rFonts w:hint="eastAsia"/>
        </w:rPr>
        <w:t>３</w:t>
      </w:r>
      <w:r>
        <w:rPr>
          <w:rFonts w:hint="eastAsia"/>
        </w:rPr>
        <w:t>）実習校については、当該学校の承諾を得ていなければならない（都道府県市によって特別の事情がある場合には、当該教育委員会の実習受入れ証明をもって代えることができる）。</w:t>
      </w:r>
    </w:p>
    <w:p w14:paraId="2F10A45D" w14:textId="18FACB87" w:rsidR="0074608D" w:rsidRDefault="0074608D" w:rsidP="0074608D">
      <w:pPr>
        <w:ind w:leftChars="202" w:left="424" w:firstLineChars="100" w:firstLine="210"/>
      </w:pPr>
      <w:r>
        <w:rPr>
          <w:rFonts w:hint="eastAsia"/>
        </w:rPr>
        <w:t>なお、栄養教育実習については、都道府県市の教育委員会の実習受入れ証明を得ることを原則とする。</w:t>
      </w:r>
    </w:p>
    <w:p w14:paraId="410ABA8B" w14:textId="77777777" w:rsidR="0074608D" w:rsidRDefault="0074608D" w:rsidP="0074608D"/>
    <w:p w14:paraId="062C46C0" w14:textId="4023798F" w:rsidR="0074608D" w:rsidRDefault="0074608D" w:rsidP="0074608D">
      <w:pPr>
        <w:ind w:left="424" w:hangingChars="202" w:hanging="424"/>
      </w:pPr>
      <w:r>
        <w:rPr>
          <w:rFonts w:hint="eastAsia"/>
        </w:rPr>
        <w:t>（</w:t>
      </w:r>
      <w:r w:rsidR="009404BB">
        <w:rPr>
          <w:rFonts w:hint="eastAsia"/>
        </w:rPr>
        <w:t>４</w:t>
      </w:r>
      <w:r>
        <w:rPr>
          <w:rFonts w:hint="eastAsia"/>
        </w:rPr>
        <w:t>）通信教育の課程における教育実習等は、その大学において、通学昼間スクーリングとして行なわなければならない。</w:t>
      </w:r>
    </w:p>
    <w:p w14:paraId="6173E5ED" w14:textId="77777777" w:rsidR="0074608D" w:rsidRPr="009404BB" w:rsidRDefault="0074608D" w:rsidP="0074608D">
      <w:pPr>
        <w:ind w:left="424" w:hangingChars="202" w:hanging="424"/>
      </w:pPr>
    </w:p>
    <w:p w14:paraId="4ACE4E00" w14:textId="0D7CE407" w:rsidR="006718A1" w:rsidRDefault="0074608D" w:rsidP="0074608D">
      <w:pPr>
        <w:ind w:left="424" w:hangingChars="202" w:hanging="424"/>
      </w:pPr>
      <w:r>
        <w:rPr>
          <w:rFonts w:hint="eastAsia"/>
        </w:rPr>
        <w:t>（</w:t>
      </w:r>
      <w:r w:rsidR="009404BB">
        <w:rPr>
          <w:rFonts w:hint="eastAsia"/>
        </w:rPr>
        <w:t>５</w:t>
      </w:r>
      <w:r>
        <w:rPr>
          <w:rFonts w:hint="eastAsia"/>
        </w:rPr>
        <w:t>）教育実習等の実施計画が周到であり、十分な教職指導体制が整備されていなければならない。</w:t>
      </w:r>
    </w:p>
    <w:p w14:paraId="16D16E46" w14:textId="7B8039A2" w:rsidR="00303BAC" w:rsidRDefault="00303BAC" w:rsidP="0074608D">
      <w:pPr>
        <w:ind w:left="424" w:hangingChars="202" w:hanging="424"/>
      </w:pPr>
    </w:p>
    <w:p w14:paraId="013003A0" w14:textId="5D0FE3C4" w:rsidR="00303BAC" w:rsidRPr="002C3B30" w:rsidRDefault="00303BAC" w:rsidP="0074608D">
      <w:pPr>
        <w:ind w:left="426" w:hangingChars="202" w:hanging="426"/>
        <w:rPr>
          <w:rFonts w:ascii="ＭＳ ゴシック" w:eastAsia="ＭＳ ゴシック" w:hAnsi="ＭＳ ゴシック"/>
          <w:b/>
          <w:bCs/>
          <w:u w:val="thick"/>
        </w:rPr>
      </w:pPr>
      <w:r w:rsidRPr="002C3B30">
        <w:rPr>
          <w:rFonts w:ascii="ＭＳ ゴシック" w:eastAsia="ＭＳ ゴシック" w:hAnsi="ＭＳ ゴシック" w:hint="eastAsia"/>
          <w:b/>
          <w:bCs/>
          <w:u w:val="thick"/>
        </w:rPr>
        <w:t>１</w:t>
      </w:r>
      <w:r w:rsidR="00BB7C2A">
        <w:rPr>
          <w:rFonts w:ascii="ＭＳ ゴシック" w:eastAsia="ＭＳ ゴシック" w:hAnsi="ＭＳ ゴシック" w:hint="eastAsia"/>
          <w:b/>
          <w:bCs/>
          <w:u w:val="thick"/>
        </w:rPr>
        <w:t>５</w:t>
      </w:r>
      <w:r w:rsidRPr="002C3B30">
        <w:rPr>
          <w:rFonts w:ascii="ＭＳ ゴシック" w:eastAsia="ＭＳ ゴシック" w:hAnsi="ＭＳ ゴシック" w:hint="eastAsia"/>
          <w:b/>
          <w:bCs/>
          <w:u w:val="thick"/>
        </w:rPr>
        <w:t xml:space="preserve">　その他</w:t>
      </w:r>
    </w:p>
    <w:p w14:paraId="669CD647" w14:textId="5898D6F1" w:rsidR="00303BAC" w:rsidRDefault="00303BAC" w:rsidP="0074608D">
      <w:pPr>
        <w:ind w:left="424" w:hangingChars="202" w:hanging="424"/>
      </w:pPr>
      <w:r w:rsidRPr="00303BAC">
        <w:rPr>
          <w:rFonts w:hint="eastAsia"/>
        </w:rPr>
        <w:t>（１）</w:t>
      </w:r>
      <w:r w:rsidRPr="0092018B">
        <w:rPr>
          <w:rFonts w:hint="eastAsia"/>
        </w:rPr>
        <w:t>本基準は、令和</w:t>
      </w:r>
      <w:r w:rsidR="00A9599D">
        <w:rPr>
          <w:rFonts w:hint="eastAsia"/>
        </w:rPr>
        <w:t>７</w:t>
      </w:r>
      <w:r w:rsidRPr="0092018B">
        <w:rPr>
          <w:rFonts w:hint="eastAsia"/>
        </w:rPr>
        <w:t>年度からの教職課程の認定を受けようとする申請校に適用する。</w:t>
      </w:r>
    </w:p>
    <w:p w14:paraId="2967DE41" w14:textId="77777777" w:rsidR="00303BAC" w:rsidRDefault="00303BAC" w:rsidP="0074608D">
      <w:pPr>
        <w:ind w:left="424" w:hangingChars="202" w:hanging="424"/>
      </w:pPr>
    </w:p>
    <w:p w14:paraId="2416598B" w14:textId="19915F83" w:rsidR="00303BAC" w:rsidRDefault="00303BAC" w:rsidP="00303BAC">
      <w:pPr>
        <w:ind w:left="424" w:hangingChars="202" w:hanging="424"/>
      </w:pPr>
      <w:r>
        <w:rPr>
          <w:rFonts w:hint="eastAsia"/>
        </w:rPr>
        <w:t>（２）施行規則附則第７項により幼稚園教諭の教職課程の「領域に関する専門的事項」を小学校の国語、算数、生活、音楽、図画工作及び体育の「教科に関する専門的事項」による場合の当該「教科に関する専門的事項」に係る教育課程及び教員組織については、平成３０年度までの教職課程認定基準（平成２７年１１月２４日一部改正）に規定する教科に関する科目の基準によるものとする。</w:t>
      </w:r>
    </w:p>
    <w:p w14:paraId="5B8026CA" w14:textId="77777777" w:rsidR="00303BAC" w:rsidRDefault="00303BAC" w:rsidP="00303BAC">
      <w:pPr>
        <w:ind w:left="424" w:hangingChars="202" w:hanging="424"/>
      </w:pPr>
    </w:p>
    <w:p w14:paraId="11440AFF" w14:textId="0CD4D1C5" w:rsidR="00303BAC" w:rsidRPr="00303BAC" w:rsidRDefault="00303BAC" w:rsidP="00303BAC">
      <w:pPr>
        <w:ind w:left="424" w:hangingChars="202" w:hanging="424"/>
      </w:pPr>
      <w:r>
        <w:rPr>
          <w:rFonts w:hint="eastAsia"/>
        </w:rPr>
        <w:t>（３）本基準に定めるもののほか、教職課程の認定に関し必要な事項は、教員養成部会又は委員会が定める。</w:t>
      </w:r>
    </w:p>
    <w:sectPr w:rsidR="00303BAC" w:rsidRPr="00303BAC" w:rsidSect="00F74926">
      <w:footerReference w:type="default" r:id="rId6"/>
      <w:pgSz w:w="11906" w:h="16838" w:code="9"/>
      <w:pgMar w:top="1418" w:right="1418" w:bottom="1418" w:left="1418" w:header="851"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5A1E" w14:textId="77777777" w:rsidR="0025240A" w:rsidRDefault="0025240A" w:rsidP="005959D0">
      <w:r>
        <w:separator/>
      </w:r>
    </w:p>
  </w:endnote>
  <w:endnote w:type="continuationSeparator" w:id="0">
    <w:p w14:paraId="4864C54C" w14:textId="77777777" w:rsidR="0025240A" w:rsidRDefault="0025240A"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353052"/>
      <w:docPartObj>
        <w:docPartGallery w:val="Page Numbers (Bottom of Page)"/>
        <w:docPartUnique/>
      </w:docPartObj>
    </w:sdtPr>
    <w:sdtContent>
      <w:p w14:paraId="1E73E61B" w14:textId="0DCD581A" w:rsidR="00096B88" w:rsidRDefault="00096B88" w:rsidP="002B4F7A">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2346" w14:textId="77777777" w:rsidR="0025240A" w:rsidRDefault="0025240A" w:rsidP="005959D0">
      <w:r>
        <w:separator/>
      </w:r>
    </w:p>
  </w:footnote>
  <w:footnote w:type="continuationSeparator" w:id="0">
    <w:p w14:paraId="3B663DC3" w14:textId="77777777" w:rsidR="0025240A" w:rsidRDefault="0025240A"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008DA"/>
    <w:rsid w:val="000136AA"/>
    <w:rsid w:val="00022AC6"/>
    <w:rsid w:val="00053540"/>
    <w:rsid w:val="000739FA"/>
    <w:rsid w:val="00075211"/>
    <w:rsid w:val="00082236"/>
    <w:rsid w:val="00096B88"/>
    <w:rsid w:val="000C4C32"/>
    <w:rsid w:val="000E1859"/>
    <w:rsid w:val="000E58FC"/>
    <w:rsid w:val="000E5B79"/>
    <w:rsid w:val="00120696"/>
    <w:rsid w:val="00136D74"/>
    <w:rsid w:val="00151426"/>
    <w:rsid w:val="001554D9"/>
    <w:rsid w:val="00174D59"/>
    <w:rsid w:val="00175F66"/>
    <w:rsid w:val="00180B46"/>
    <w:rsid w:val="00184B72"/>
    <w:rsid w:val="001A1305"/>
    <w:rsid w:val="001C7BDC"/>
    <w:rsid w:val="001E17E4"/>
    <w:rsid w:val="0025240A"/>
    <w:rsid w:val="00254086"/>
    <w:rsid w:val="002602E3"/>
    <w:rsid w:val="00281E48"/>
    <w:rsid w:val="002918FA"/>
    <w:rsid w:val="002B1684"/>
    <w:rsid w:val="002B4F7A"/>
    <w:rsid w:val="002C3B30"/>
    <w:rsid w:val="002D4F6A"/>
    <w:rsid w:val="0030050C"/>
    <w:rsid w:val="00303BAC"/>
    <w:rsid w:val="00316CDA"/>
    <w:rsid w:val="0031771D"/>
    <w:rsid w:val="00344CA9"/>
    <w:rsid w:val="0036540F"/>
    <w:rsid w:val="00367E3C"/>
    <w:rsid w:val="00377137"/>
    <w:rsid w:val="003A21EF"/>
    <w:rsid w:val="003A7FF7"/>
    <w:rsid w:val="003B5737"/>
    <w:rsid w:val="003C23A0"/>
    <w:rsid w:val="003E536E"/>
    <w:rsid w:val="004104D0"/>
    <w:rsid w:val="00411032"/>
    <w:rsid w:val="00412B1A"/>
    <w:rsid w:val="00416D66"/>
    <w:rsid w:val="00444D0A"/>
    <w:rsid w:val="004451EA"/>
    <w:rsid w:val="004701A7"/>
    <w:rsid w:val="004736EA"/>
    <w:rsid w:val="00481D8D"/>
    <w:rsid w:val="0049266C"/>
    <w:rsid w:val="004B4ED9"/>
    <w:rsid w:val="004B55A0"/>
    <w:rsid w:val="004C09B4"/>
    <w:rsid w:val="004D2427"/>
    <w:rsid w:val="004E022D"/>
    <w:rsid w:val="004F2500"/>
    <w:rsid w:val="0050224B"/>
    <w:rsid w:val="00521795"/>
    <w:rsid w:val="005300D9"/>
    <w:rsid w:val="0053377B"/>
    <w:rsid w:val="00546454"/>
    <w:rsid w:val="00550BEC"/>
    <w:rsid w:val="00582B09"/>
    <w:rsid w:val="00590E61"/>
    <w:rsid w:val="005959D0"/>
    <w:rsid w:val="00597069"/>
    <w:rsid w:val="005B6A1E"/>
    <w:rsid w:val="005C6987"/>
    <w:rsid w:val="005D06B1"/>
    <w:rsid w:val="005E639C"/>
    <w:rsid w:val="00621325"/>
    <w:rsid w:val="0062548C"/>
    <w:rsid w:val="00625D26"/>
    <w:rsid w:val="00634D27"/>
    <w:rsid w:val="0064252B"/>
    <w:rsid w:val="00651C78"/>
    <w:rsid w:val="006541A1"/>
    <w:rsid w:val="006718A1"/>
    <w:rsid w:val="00673E24"/>
    <w:rsid w:val="00675002"/>
    <w:rsid w:val="006A6F6A"/>
    <w:rsid w:val="006B3A3A"/>
    <w:rsid w:val="006E2FE9"/>
    <w:rsid w:val="006E52ED"/>
    <w:rsid w:val="006F31BD"/>
    <w:rsid w:val="00722953"/>
    <w:rsid w:val="00736C81"/>
    <w:rsid w:val="0074401E"/>
    <w:rsid w:val="00744FEE"/>
    <w:rsid w:val="0074608D"/>
    <w:rsid w:val="0074701E"/>
    <w:rsid w:val="00783479"/>
    <w:rsid w:val="00784277"/>
    <w:rsid w:val="007A00BB"/>
    <w:rsid w:val="007C3154"/>
    <w:rsid w:val="007E5E4C"/>
    <w:rsid w:val="007F0B31"/>
    <w:rsid w:val="007F3D60"/>
    <w:rsid w:val="007F4323"/>
    <w:rsid w:val="008137F4"/>
    <w:rsid w:val="00813DA5"/>
    <w:rsid w:val="00832CF3"/>
    <w:rsid w:val="00843C28"/>
    <w:rsid w:val="0084748D"/>
    <w:rsid w:val="008A59AC"/>
    <w:rsid w:val="008C65CA"/>
    <w:rsid w:val="008E4951"/>
    <w:rsid w:val="008F35D7"/>
    <w:rsid w:val="0092018B"/>
    <w:rsid w:val="0092402C"/>
    <w:rsid w:val="00924BE3"/>
    <w:rsid w:val="0093479E"/>
    <w:rsid w:val="009404BB"/>
    <w:rsid w:val="00946573"/>
    <w:rsid w:val="00973309"/>
    <w:rsid w:val="00982759"/>
    <w:rsid w:val="009C43C6"/>
    <w:rsid w:val="00A3688C"/>
    <w:rsid w:val="00A43204"/>
    <w:rsid w:val="00A759D5"/>
    <w:rsid w:val="00A81A13"/>
    <w:rsid w:val="00A9599D"/>
    <w:rsid w:val="00A959D7"/>
    <w:rsid w:val="00AC03CF"/>
    <w:rsid w:val="00AE40AE"/>
    <w:rsid w:val="00AF4411"/>
    <w:rsid w:val="00AF6143"/>
    <w:rsid w:val="00B13681"/>
    <w:rsid w:val="00B25DE2"/>
    <w:rsid w:val="00B905D5"/>
    <w:rsid w:val="00BB7C2A"/>
    <w:rsid w:val="00BD6BAC"/>
    <w:rsid w:val="00BE6B38"/>
    <w:rsid w:val="00BF70F6"/>
    <w:rsid w:val="00C010C7"/>
    <w:rsid w:val="00C038B7"/>
    <w:rsid w:val="00C20D82"/>
    <w:rsid w:val="00C24615"/>
    <w:rsid w:val="00C5088A"/>
    <w:rsid w:val="00C86C12"/>
    <w:rsid w:val="00CC6DEC"/>
    <w:rsid w:val="00CD32B0"/>
    <w:rsid w:val="00D03CEC"/>
    <w:rsid w:val="00D064A9"/>
    <w:rsid w:val="00D0757A"/>
    <w:rsid w:val="00D10929"/>
    <w:rsid w:val="00D12F12"/>
    <w:rsid w:val="00D2772F"/>
    <w:rsid w:val="00D51138"/>
    <w:rsid w:val="00D945FB"/>
    <w:rsid w:val="00DB0B27"/>
    <w:rsid w:val="00DB38D8"/>
    <w:rsid w:val="00DB7487"/>
    <w:rsid w:val="00DB7BBD"/>
    <w:rsid w:val="00DD6903"/>
    <w:rsid w:val="00DE5829"/>
    <w:rsid w:val="00E169FC"/>
    <w:rsid w:val="00E271BD"/>
    <w:rsid w:val="00E56C05"/>
    <w:rsid w:val="00E92342"/>
    <w:rsid w:val="00F005FA"/>
    <w:rsid w:val="00F115B7"/>
    <w:rsid w:val="00F11F8E"/>
    <w:rsid w:val="00F15046"/>
    <w:rsid w:val="00F22C30"/>
    <w:rsid w:val="00F304DB"/>
    <w:rsid w:val="00F44438"/>
    <w:rsid w:val="00F446C8"/>
    <w:rsid w:val="00F465AA"/>
    <w:rsid w:val="00F64DF9"/>
    <w:rsid w:val="00F74926"/>
    <w:rsid w:val="00F766F5"/>
    <w:rsid w:val="00F90301"/>
    <w:rsid w:val="00FA52F0"/>
    <w:rsid w:val="00FB6F5B"/>
    <w:rsid w:val="00FC5719"/>
    <w:rsid w:val="00FD2FD0"/>
    <w:rsid w:val="00FD72B7"/>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7E4"/>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59"/>
    <w:rsid w:val="00136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3878</Words>
  <Characters>22105</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勝士</cp:lastModifiedBy>
  <cp:revision>5</cp:revision>
  <dcterms:created xsi:type="dcterms:W3CDTF">2023-09-28T20:08:00Z</dcterms:created>
  <dcterms:modified xsi:type="dcterms:W3CDTF">2023-12-23T21:06:00Z</dcterms:modified>
</cp:coreProperties>
</file>