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862C" w14:textId="2F428824" w:rsidR="00311643" w:rsidRPr="00E25D9F" w:rsidRDefault="00E25D9F">
      <w:pPr>
        <w:rPr>
          <w:rFonts w:ascii="ＭＳ ゴシック" w:eastAsia="ＭＳ ゴシック" w:hAnsi="ＭＳ ゴシック"/>
        </w:rPr>
      </w:pPr>
      <w:r w:rsidRPr="00E25D9F">
        <w:rPr>
          <w:rFonts w:ascii="ＭＳ ゴシック" w:eastAsia="ＭＳ ゴシック" w:hAnsi="ＭＳ ゴシック" w:hint="eastAsia"/>
        </w:rPr>
        <w:t>2</w:t>
      </w:r>
      <w:r w:rsidRPr="00E25D9F">
        <w:rPr>
          <w:rFonts w:ascii="ＭＳ ゴシック" w:eastAsia="ＭＳ ゴシック" w:hAnsi="ＭＳ ゴシック"/>
        </w:rPr>
        <w:t>023</w:t>
      </w:r>
      <w:r w:rsidRPr="00E25D9F">
        <w:rPr>
          <w:rFonts w:ascii="ＭＳ ゴシック" w:eastAsia="ＭＳ ゴシック" w:hAnsi="ＭＳ ゴシック" w:hint="eastAsia"/>
        </w:rPr>
        <w:t>年度第２回京私教協教員免許事務勉強会補足資料（『教職課程事務入門１』第７章・８章）</w:t>
      </w:r>
    </w:p>
    <w:p w14:paraId="55872F9D" w14:textId="77777777" w:rsidR="00E25D9F" w:rsidRDefault="00E25D9F"/>
    <w:p w14:paraId="727B9549" w14:textId="12021BF5" w:rsidR="00C72534" w:rsidRDefault="00C72534" w:rsidP="00C72534">
      <w:pPr>
        <w:jc w:val="right"/>
      </w:pPr>
      <w:r>
        <w:rPr>
          <w:rFonts w:hint="eastAsia"/>
        </w:rPr>
        <w:t>2</w:t>
      </w:r>
      <w:r>
        <w:t>023/8/16</w:t>
      </w:r>
      <w:r>
        <w:rPr>
          <w:rFonts w:hint="eastAsia"/>
        </w:rPr>
        <w:t>作成</w:t>
      </w:r>
      <w:r w:rsidR="0056634D">
        <w:rPr>
          <w:rFonts w:hint="eastAsia"/>
        </w:rPr>
        <w:t>（</w:t>
      </w:r>
      <w:r w:rsidR="0056634D">
        <w:rPr>
          <w:rFonts w:hint="eastAsia"/>
        </w:rPr>
        <w:t>2</w:t>
      </w:r>
      <w:r w:rsidR="0056634D">
        <w:t>023/9/3</w:t>
      </w:r>
      <w:r w:rsidR="0056634D">
        <w:rPr>
          <w:rFonts w:hint="eastAsia"/>
        </w:rPr>
        <w:t>修正</w:t>
      </w:r>
      <w:r w:rsidR="008531CA">
        <w:t>:</w:t>
      </w:r>
      <w:r w:rsidR="0056634D">
        <w:t>4</w:t>
      </w:r>
      <w:r w:rsidR="0056634D">
        <w:rPr>
          <w:rFonts w:hint="eastAsia"/>
        </w:rPr>
        <w:t>頁の和暦</w:t>
      </w:r>
      <w:r w:rsidR="00A03CE9">
        <w:rPr>
          <w:rFonts w:hint="eastAsia"/>
        </w:rPr>
        <w:t>の誤り</w:t>
      </w:r>
      <w:r w:rsidR="008531CA">
        <w:rPr>
          <w:rFonts w:hint="eastAsia"/>
        </w:rPr>
        <w:t>、</w:t>
      </w:r>
      <w:r w:rsidR="008531CA">
        <w:rPr>
          <w:rFonts w:hint="eastAsia"/>
        </w:rPr>
        <w:t>9</w:t>
      </w:r>
      <w:r w:rsidR="008531CA">
        <w:t>/4</w:t>
      </w:r>
      <w:r w:rsidR="008531CA">
        <w:rPr>
          <w:rFonts w:hint="eastAsia"/>
        </w:rPr>
        <w:t>修正</w:t>
      </w:r>
      <w:r w:rsidR="008531CA">
        <w:rPr>
          <w:rFonts w:hint="eastAsia"/>
        </w:rPr>
        <w:t>:9</w:t>
      </w:r>
      <w:r w:rsidR="008531CA">
        <w:rPr>
          <w:rFonts w:hint="eastAsia"/>
        </w:rPr>
        <w:t>・</w:t>
      </w:r>
      <w:r w:rsidR="008531CA">
        <w:rPr>
          <w:rFonts w:hint="eastAsia"/>
        </w:rPr>
        <w:t>1</w:t>
      </w:r>
      <w:r w:rsidR="008531CA">
        <w:t>0</w:t>
      </w:r>
      <w:r w:rsidR="008531CA">
        <w:rPr>
          <w:rFonts w:hint="eastAsia"/>
        </w:rPr>
        <w:t>頁の和暦の誤り</w:t>
      </w:r>
      <w:r w:rsidR="0056634D">
        <w:rPr>
          <w:rFonts w:hint="eastAsia"/>
        </w:rPr>
        <w:t>を修正）</w:t>
      </w:r>
    </w:p>
    <w:p w14:paraId="4A6BD7B1" w14:textId="77777777" w:rsidR="00C72534" w:rsidRDefault="00C72534" w:rsidP="00C72534">
      <w:pPr>
        <w:jc w:val="right"/>
      </w:pPr>
    </w:p>
    <w:p w14:paraId="46266AE9" w14:textId="75D2209C" w:rsidR="004C5204" w:rsidRPr="00E25D9F" w:rsidRDefault="00E25D9F">
      <w:pPr>
        <w:rPr>
          <w:rFonts w:ascii="ＭＳ ゴシック" w:eastAsia="ＭＳ ゴシック" w:hAnsi="ＭＳ ゴシック"/>
        </w:rPr>
      </w:pPr>
      <w:r w:rsidRPr="00E25D9F">
        <w:rPr>
          <w:rFonts w:ascii="ＭＳ ゴシック" w:eastAsia="ＭＳ ゴシック" w:hAnsi="ＭＳ ゴシック" w:hint="eastAsia"/>
        </w:rPr>
        <w:t>■</w:t>
      </w:r>
      <w:r w:rsidR="00311643" w:rsidRPr="00E25D9F">
        <w:rPr>
          <w:rFonts w:ascii="ＭＳ ゴシック" w:eastAsia="ＭＳ ゴシック" w:hAnsi="ＭＳ ゴシック" w:hint="eastAsia"/>
        </w:rPr>
        <w:t>７８頁</w:t>
      </w:r>
    </w:p>
    <w:tbl>
      <w:tblPr>
        <w:tblStyle w:val="a7"/>
        <w:tblW w:w="0" w:type="auto"/>
        <w:tblInd w:w="119" w:type="dxa"/>
        <w:tblLook w:val="04A0" w:firstRow="1" w:lastRow="0" w:firstColumn="1" w:lastColumn="0" w:noHBand="0" w:noVBand="1"/>
      </w:tblPr>
      <w:tblGrid>
        <w:gridCol w:w="8905"/>
      </w:tblGrid>
      <w:tr w:rsidR="00E25D9F" w14:paraId="2E70F6D8" w14:textId="77777777" w:rsidTr="00A24DCD">
        <w:tc>
          <w:tcPr>
            <w:tcW w:w="8905" w:type="dxa"/>
            <w:tcBorders>
              <w:top w:val="single" w:sz="18" w:space="0" w:color="auto"/>
              <w:left w:val="single" w:sz="18" w:space="0" w:color="auto"/>
              <w:bottom w:val="single" w:sz="18" w:space="0" w:color="auto"/>
              <w:right w:val="single" w:sz="18" w:space="0" w:color="auto"/>
            </w:tcBorders>
          </w:tcPr>
          <w:p w14:paraId="09C2E520" w14:textId="77777777" w:rsidR="00E25D9F" w:rsidRPr="003F0BF9" w:rsidRDefault="00E25D9F" w:rsidP="00CD523D">
            <w:r w:rsidRPr="003F0BF9">
              <w:t>（授与）</w:t>
            </w:r>
            <w:r w:rsidRPr="003F0BF9">
              <w:t xml:space="preserve"> </w:t>
            </w:r>
          </w:p>
          <w:p w14:paraId="14DCAFF4" w14:textId="3F443006" w:rsidR="00E25D9F" w:rsidRPr="003F0BF9" w:rsidRDefault="00E25D9F" w:rsidP="00CD523D">
            <w:pPr>
              <w:ind w:left="178" w:hangingChars="85" w:hanging="178"/>
            </w:pPr>
            <w:r w:rsidRPr="003F0BF9">
              <w:t>第</w:t>
            </w:r>
            <w:r>
              <w:rPr>
                <w:rFonts w:hint="eastAsia"/>
              </w:rPr>
              <w:t>5</w:t>
            </w:r>
            <w:r w:rsidRPr="003F0BF9">
              <w:t xml:space="preserve">条　</w:t>
            </w:r>
            <w:r w:rsidR="00A24DCD" w:rsidRPr="008400B0">
              <w:t>普通免許状は、別表第</w:t>
            </w:r>
            <w:r w:rsidR="00A24DCD" w:rsidRPr="008400B0">
              <w:rPr>
                <w:rFonts w:hint="eastAsia"/>
              </w:rPr>
              <w:t>1</w:t>
            </w:r>
            <w:r w:rsidR="00A24DCD" w:rsidRPr="008400B0">
              <w:t>、別表第</w:t>
            </w:r>
            <w:r w:rsidR="00A24DCD" w:rsidRPr="008400B0">
              <w:rPr>
                <w:rFonts w:hint="eastAsia"/>
              </w:rPr>
              <w:t>2</w:t>
            </w:r>
            <w:r w:rsidR="00A24DCD" w:rsidRPr="008400B0">
              <w:t>若しくは別表第</w:t>
            </w:r>
            <w:r w:rsidR="00A24DCD" w:rsidRPr="008400B0">
              <w:rPr>
                <w:rFonts w:hint="eastAsia"/>
              </w:rPr>
              <w:t>2</w:t>
            </w:r>
            <w:r w:rsidR="00A24DCD" w:rsidRPr="008400B0">
              <w:t>の</w:t>
            </w:r>
            <w:r w:rsidR="00A24DCD" w:rsidRPr="008400B0">
              <w:rPr>
                <w:rFonts w:hint="eastAsia"/>
              </w:rPr>
              <w:t>2</w:t>
            </w:r>
            <w:r w:rsidR="00A24DCD" w:rsidRPr="008400B0">
              <w:t>に定める基礎資格を有し、かつ、大学若しくは文部科学大臣の指定する養護教諭養成機関において別表第</w:t>
            </w:r>
            <w:r w:rsidR="00A24DCD" w:rsidRPr="008400B0">
              <w:rPr>
                <w:rFonts w:hint="eastAsia"/>
              </w:rPr>
              <w:t>1</w:t>
            </w:r>
            <w:r w:rsidR="00A24DCD" w:rsidRPr="008400B0">
              <w:t>、別表第</w:t>
            </w:r>
            <w:r w:rsidR="00A24DCD" w:rsidRPr="008400B0">
              <w:rPr>
                <w:rFonts w:hint="eastAsia"/>
              </w:rPr>
              <w:t>2</w:t>
            </w:r>
            <w:r w:rsidR="00A24DCD" w:rsidRPr="008400B0">
              <w:t>若しくは別表第</w:t>
            </w:r>
            <w:r w:rsidR="00A24DCD" w:rsidRPr="008400B0">
              <w:rPr>
                <w:rFonts w:hint="eastAsia"/>
              </w:rPr>
              <w:t>2</w:t>
            </w:r>
            <w:r w:rsidR="00A24DCD" w:rsidRPr="008400B0">
              <w:t>の</w:t>
            </w:r>
            <w:r w:rsidR="00A24DCD" w:rsidRPr="008400B0">
              <w:rPr>
                <w:rFonts w:hint="eastAsia"/>
              </w:rPr>
              <w:t>2</w:t>
            </w:r>
            <w:r w:rsidR="00A24DCD" w:rsidRPr="008400B0">
              <w:t>に定める単位を修得した者又はその免許状を授与するため行う教育職員検定に</w:t>
            </w:r>
            <w:r w:rsidR="00A24DCD" w:rsidRPr="003F0BF9">
              <w:t>合格した者に授与する。ただし、次の各号のいずれかに該当する者には、授与しない。</w:t>
            </w:r>
            <w:r w:rsidRPr="003F0BF9">
              <w:t xml:space="preserve"> </w:t>
            </w:r>
          </w:p>
          <w:p w14:paraId="7156E760" w14:textId="77777777" w:rsidR="00E25D9F" w:rsidRDefault="00E25D9F" w:rsidP="00CD523D">
            <w:pPr>
              <w:ind w:leftChars="85" w:left="178"/>
            </w:pPr>
            <w:r w:rsidRPr="0015641B">
              <w:rPr>
                <w:bCs/>
              </w:rPr>
              <w:t>一</w:t>
            </w:r>
            <w:r w:rsidRPr="003F0BF9">
              <w:t xml:space="preserve">　</w:t>
            </w:r>
            <w:r>
              <w:rPr>
                <w:rFonts w:hint="eastAsia"/>
              </w:rPr>
              <w:t>1</w:t>
            </w:r>
            <w:r>
              <w:t>8</w:t>
            </w:r>
            <w:r w:rsidRPr="003F0BF9">
              <w:t>歳未満の者</w:t>
            </w:r>
            <w:r w:rsidRPr="003F0BF9">
              <w:t xml:space="preserve"> </w:t>
            </w:r>
          </w:p>
          <w:p w14:paraId="2DF72F82" w14:textId="77777777" w:rsidR="00E25D9F" w:rsidRDefault="00E25D9F" w:rsidP="00CD523D">
            <w:pPr>
              <w:ind w:leftChars="86" w:left="427" w:hangingChars="117" w:hanging="246"/>
            </w:pPr>
            <w:r w:rsidRPr="0015641B">
              <w:rPr>
                <w:bCs/>
              </w:rPr>
              <w:t>二</w:t>
            </w:r>
            <w:r w:rsidRPr="003F0BF9">
              <w:t xml:space="preserve">　高等学校を卒業しない者（通常の課程以外の課程におけるこれに相当するものを修了しない者を含む。）。ただし、文部科学大臣において高等学校を卒業した者と同等以上の資格を有すると認めた者を除く。</w:t>
            </w:r>
            <w:r w:rsidRPr="003F0BF9">
              <w:t xml:space="preserve"> </w:t>
            </w:r>
          </w:p>
          <w:p w14:paraId="01646432" w14:textId="7D198EE5" w:rsidR="00A217D5" w:rsidRPr="00A217D5" w:rsidRDefault="00A217D5" w:rsidP="00CD523D">
            <w:pPr>
              <w:ind w:leftChars="86" w:left="427" w:hangingChars="117" w:hanging="246"/>
              <w:rPr>
                <w:dstrike/>
                <w:shd w:val="pct15" w:color="auto" w:fill="FFFFFF"/>
              </w:rPr>
            </w:pPr>
            <w:r w:rsidRPr="00A217D5">
              <w:rPr>
                <w:rFonts w:hint="eastAsia"/>
                <w:dstrike/>
                <w:shd w:val="pct15" w:color="auto" w:fill="FFFFFF"/>
              </w:rPr>
              <w:t>三　成年被後見人又は被保佐人</w:t>
            </w:r>
          </w:p>
          <w:p w14:paraId="7EE65BC6" w14:textId="1610F78F" w:rsidR="00E25D9F" w:rsidRDefault="00E25D9F" w:rsidP="00CD523D">
            <w:pPr>
              <w:ind w:leftChars="86" w:left="427" w:hangingChars="117" w:hanging="246"/>
            </w:pPr>
            <w:r>
              <w:rPr>
                <w:rFonts w:hint="eastAsia"/>
                <w:bCs/>
              </w:rPr>
              <w:t xml:space="preserve">三　</w:t>
            </w:r>
            <w:r w:rsidRPr="00A24DCD">
              <w:rPr>
                <w:rFonts w:ascii="ＭＳ ゴシック" w:eastAsia="ＭＳ ゴシック" w:hAnsi="ＭＳ ゴシック"/>
                <w:b/>
                <w:bCs/>
                <w:dstrike/>
                <w:shd w:val="pct15" w:color="auto" w:fill="FFFFFF"/>
              </w:rPr>
              <w:t>禁錮</w:t>
            </w:r>
            <w:r w:rsidRPr="00A24DCD">
              <w:rPr>
                <w:rFonts w:ascii="ＭＳ ゴシック" w:eastAsia="ＭＳ ゴシック" w:hAnsi="ＭＳ ゴシック" w:hint="eastAsia"/>
                <w:b/>
                <w:bCs/>
                <w:shd w:val="pct15" w:color="auto" w:fill="FFFFFF"/>
              </w:rPr>
              <w:t>拘禁刑</w:t>
            </w:r>
            <w:r w:rsidRPr="00E25D9F">
              <w:t>以上の刑</w:t>
            </w:r>
            <w:r w:rsidRPr="003F0BF9">
              <w:t>に処せられた者</w:t>
            </w:r>
            <w:r w:rsidRPr="003F0BF9">
              <w:t xml:space="preserve"> </w:t>
            </w:r>
          </w:p>
          <w:p w14:paraId="665BBB0E" w14:textId="77777777" w:rsidR="00E25D9F" w:rsidRDefault="00E25D9F" w:rsidP="00CD523D">
            <w:pPr>
              <w:ind w:leftChars="86" w:left="427" w:hangingChars="117" w:hanging="246"/>
            </w:pPr>
            <w:r>
              <w:rPr>
                <w:rFonts w:hint="eastAsia"/>
                <w:bCs/>
              </w:rPr>
              <w:t>四</w:t>
            </w:r>
            <w:r w:rsidRPr="003F0BF9">
              <w:t xml:space="preserve">　第</w:t>
            </w:r>
            <w:r>
              <w:rPr>
                <w:rFonts w:hint="eastAsia"/>
              </w:rPr>
              <w:t>1</w:t>
            </w:r>
            <w:r>
              <w:t>0</w:t>
            </w:r>
            <w:r w:rsidRPr="003F0BF9">
              <w:t>条第</w:t>
            </w:r>
            <w:r>
              <w:rPr>
                <w:rFonts w:hint="eastAsia"/>
              </w:rPr>
              <w:t>1</w:t>
            </w:r>
            <w:r w:rsidRPr="003F0BF9">
              <w:t>項第二号又は第三号に該当することにより免許状がその効力を失い、当該失効の日から</w:t>
            </w:r>
            <w:r>
              <w:rPr>
                <w:rFonts w:hint="eastAsia"/>
              </w:rPr>
              <w:t>3</w:t>
            </w:r>
            <w:r w:rsidRPr="003F0BF9">
              <w:t>年を経過しない者</w:t>
            </w:r>
          </w:p>
          <w:p w14:paraId="6823F94D" w14:textId="77777777" w:rsidR="00E25D9F" w:rsidRDefault="00E25D9F" w:rsidP="00CD523D">
            <w:pPr>
              <w:ind w:leftChars="86" w:left="427" w:hangingChars="117" w:hanging="246"/>
            </w:pPr>
            <w:r>
              <w:rPr>
                <w:rFonts w:hint="eastAsia"/>
              </w:rPr>
              <w:t>五</w:t>
            </w:r>
            <w:r w:rsidRPr="003F0BF9">
              <w:t xml:space="preserve">　第</w:t>
            </w:r>
            <w:r>
              <w:rPr>
                <w:rFonts w:hint="eastAsia"/>
              </w:rPr>
              <w:t>1</w:t>
            </w:r>
            <w:r>
              <w:t>1</w:t>
            </w:r>
            <w:r w:rsidRPr="003F0BF9">
              <w:t>条第</w:t>
            </w:r>
            <w:r>
              <w:rPr>
                <w:rFonts w:hint="eastAsia"/>
              </w:rPr>
              <w:t>1</w:t>
            </w:r>
            <w:r w:rsidRPr="003F0BF9">
              <w:t>項から第</w:t>
            </w:r>
            <w:r>
              <w:rPr>
                <w:rFonts w:hint="eastAsia"/>
              </w:rPr>
              <w:t>3</w:t>
            </w:r>
            <w:r w:rsidRPr="003F0BF9">
              <w:t>項までの規定により免許状取上げの処分を受け、当該処分の日から</w:t>
            </w:r>
            <w:r>
              <w:rPr>
                <w:rFonts w:hint="eastAsia"/>
              </w:rPr>
              <w:t>3</w:t>
            </w:r>
            <w:r w:rsidRPr="003F0BF9">
              <w:t>年を経過しない者</w:t>
            </w:r>
            <w:r>
              <w:t xml:space="preserve"> </w:t>
            </w:r>
          </w:p>
          <w:p w14:paraId="471FEA6B" w14:textId="77777777" w:rsidR="00E25D9F" w:rsidRPr="007A701C" w:rsidRDefault="00E25D9F" w:rsidP="00CD523D">
            <w:pPr>
              <w:ind w:leftChars="86" w:left="427" w:hangingChars="117" w:hanging="246"/>
            </w:pPr>
            <w:r>
              <w:rPr>
                <w:rFonts w:hint="eastAsia"/>
              </w:rPr>
              <w:t>六</w:t>
            </w:r>
            <w:r w:rsidRPr="003F0BF9">
              <w:t xml:space="preserve">　日本国憲法施行の日以後において、日本国憲法又はその下に成立した政府を暴力で破壊することを主張する政党その他の団体を結成し、又はこれに加入した者</w:t>
            </w:r>
            <w:r w:rsidRPr="003F0BF9">
              <w:t xml:space="preserve"> </w:t>
            </w:r>
          </w:p>
        </w:tc>
      </w:tr>
    </w:tbl>
    <w:p w14:paraId="61BAF75C" w14:textId="77777777" w:rsidR="008400B0" w:rsidRDefault="008400B0" w:rsidP="008400B0">
      <w:pPr>
        <w:ind w:leftChars="68" w:left="851" w:hangingChars="337" w:hanging="708"/>
      </w:pPr>
      <w:r>
        <w:rPr>
          <w:rFonts w:hint="eastAsia"/>
        </w:rPr>
        <w:t>○旧第三号は</w:t>
      </w:r>
      <w:hyperlink r:id="rId6" w:history="1">
        <w:r w:rsidRPr="008400B0">
          <w:rPr>
            <w:rStyle w:val="a8"/>
            <w:rFonts w:hint="eastAsia"/>
          </w:rPr>
          <w:t>成年被後見人等の権利の制限に係る措置の適正化等を図るための関係法律の整備に関する法律</w:t>
        </w:r>
      </w:hyperlink>
      <w:r w:rsidRPr="008400B0">
        <w:rPr>
          <w:rFonts w:hint="eastAsia"/>
        </w:rPr>
        <w:t>（令和元年</w:t>
      </w:r>
      <w:r w:rsidRPr="008400B0">
        <w:rPr>
          <w:rFonts w:hint="eastAsia"/>
        </w:rPr>
        <w:t>6</w:t>
      </w:r>
      <w:r w:rsidRPr="008400B0">
        <w:rPr>
          <w:rFonts w:hint="eastAsia"/>
        </w:rPr>
        <w:t>月</w:t>
      </w:r>
      <w:r w:rsidRPr="008400B0">
        <w:rPr>
          <w:rFonts w:hint="eastAsia"/>
        </w:rPr>
        <w:t>14</w:t>
      </w:r>
      <w:r w:rsidRPr="008400B0">
        <w:rPr>
          <w:rFonts w:hint="eastAsia"/>
        </w:rPr>
        <w:t>日法律第</w:t>
      </w:r>
      <w:r w:rsidRPr="008400B0">
        <w:rPr>
          <w:rFonts w:hint="eastAsia"/>
        </w:rPr>
        <w:t>37</w:t>
      </w:r>
      <w:r w:rsidRPr="008400B0">
        <w:rPr>
          <w:rFonts w:hint="eastAsia"/>
        </w:rPr>
        <w:t>号）</w:t>
      </w:r>
      <w:r>
        <w:rPr>
          <w:rFonts w:hint="eastAsia"/>
        </w:rPr>
        <w:t>の施行により、</w:t>
      </w:r>
      <w:r>
        <w:rPr>
          <w:rFonts w:hint="eastAsia"/>
        </w:rPr>
        <w:t>2</w:t>
      </w:r>
      <w:r>
        <w:t>019</w:t>
      </w:r>
      <w:r>
        <w:rPr>
          <w:rFonts w:hint="eastAsia"/>
        </w:rPr>
        <w:t>（令和元）年</w:t>
      </w:r>
      <w:r>
        <w:rPr>
          <w:rFonts w:hint="eastAsia"/>
        </w:rPr>
        <w:t>6</w:t>
      </w:r>
      <w:r>
        <w:rPr>
          <w:rFonts w:hint="eastAsia"/>
        </w:rPr>
        <w:t>月</w:t>
      </w:r>
      <w:r>
        <w:rPr>
          <w:rFonts w:hint="eastAsia"/>
        </w:rPr>
        <w:t>1</w:t>
      </w:r>
      <w:r>
        <w:t>4</w:t>
      </w:r>
      <w:r>
        <w:rPr>
          <w:rFonts w:hint="eastAsia"/>
        </w:rPr>
        <w:t>日から</w:t>
      </w:r>
      <w:r w:rsidRPr="008400B0">
        <w:rPr>
          <w:rFonts w:hint="eastAsia"/>
        </w:rPr>
        <w:t>削除</w:t>
      </w:r>
      <w:r>
        <w:rPr>
          <w:rFonts w:hint="eastAsia"/>
        </w:rPr>
        <w:t>されました。</w:t>
      </w:r>
    </w:p>
    <w:p w14:paraId="18EAEF77" w14:textId="615BAFDA" w:rsidR="00311643" w:rsidRDefault="008400B0" w:rsidP="008400B0">
      <w:pPr>
        <w:ind w:leftChars="68" w:left="851" w:hangingChars="337" w:hanging="708"/>
      </w:pPr>
      <w:r>
        <w:rPr>
          <w:rFonts w:hint="eastAsia"/>
        </w:rPr>
        <w:t>○現第三号は</w:t>
      </w:r>
      <w:hyperlink r:id="rId7" w:history="1">
        <w:r w:rsidRPr="008400B0">
          <w:rPr>
            <w:rStyle w:val="a8"/>
            <w:rFonts w:hint="eastAsia"/>
          </w:rPr>
          <w:t>刑法等の一部を改正する法律の施行に伴う関係法律の整理等に関する法律</w:t>
        </w:r>
      </w:hyperlink>
      <w:r>
        <w:rPr>
          <w:rFonts w:hint="eastAsia"/>
        </w:rPr>
        <w:t>の公布の日〈</w:t>
      </w:r>
      <w:r w:rsidR="00E25D9F">
        <w:rPr>
          <w:rFonts w:hint="eastAsia"/>
        </w:rPr>
        <w:t>2</w:t>
      </w:r>
      <w:r w:rsidR="00E25D9F">
        <w:t>022</w:t>
      </w:r>
      <w:r>
        <w:rPr>
          <w:rFonts w:hint="eastAsia"/>
        </w:rPr>
        <w:t>（令和</w:t>
      </w:r>
      <w:r>
        <w:rPr>
          <w:rFonts w:hint="eastAsia"/>
        </w:rPr>
        <w:t>4</w:t>
      </w:r>
      <w:r>
        <w:rPr>
          <w:rFonts w:hint="eastAsia"/>
        </w:rPr>
        <w:t>）</w:t>
      </w:r>
      <w:r w:rsidR="00E25D9F">
        <w:rPr>
          <w:rFonts w:hint="eastAsia"/>
        </w:rPr>
        <w:t>年</w:t>
      </w:r>
      <w:r w:rsidR="00E25D9F">
        <w:rPr>
          <w:rFonts w:hint="eastAsia"/>
        </w:rPr>
        <w:t>6</w:t>
      </w:r>
      <w:r w:rsidR="00E25D9F">
        <w:rPr>
          <w:rFonts w:hint="eastAsia"/>
        </w:rPr>
        <w:t>月</w:t>
      </w:r>
      <w:r w:rsidR="00E25D9F">
        <w:rPr>
          <w:rFonts w:hint="eastAsia"/>
        </w:rPr>
        <w:t>1</w:t>
      </w:r>
      <w:r w:rsidR="00E25D9F">
        <w:t>7</w:t>
      </w:r>
      <w:r w:rsidR="00E25D9F">
        <w:rPr>
          <w:rFonts w:hint="eastAsia"/>
        </w:rPr>
        <w:t>日</w:t>
      </w:r>
      <w:r>
        <w:rPr>
          <w:rFonts w:hint="eastAsia"/>
        </w:rPr>
        <w:t>〉</w:t>
      </w:r>
      <w:r w:rsidR="00E25D9F" w:rsidRPr="00E25D9F">
        <w:rPr>
          <w:rFonts w:hint="eastAsia"/>
        </w:rPr>
        <w:t>から起算して</w:t>
      </w:r>
      <w:r w:rsidR="00E25D9F" w:rsidRPr="00E25D9F">
        <w:rPr>
          <w:rFonts w:hint="eastAsia"/>
        </w:rPr>
        <w:t>3</w:t>
      </w:r>
      <w:r w:rsidR="00E25D9F" w:rsidRPr="00E25D9F">
        <w:rPr>
          <w:rFonts w:hint="eastAsia"/>
        </w:rPr>
        <w:t>年を超えない範囲内において政令で定める日</w:t>
      </w:r>
      <w:r>
        <w:rPr>
          <w:rFonts w:hint="eastAsia"/>
        </w:rPr>
        <w:t>とされています</w:t>
      </w:r>
      <w:r w:rsidR="00C72534">
        <w:rPr>
          <w:rFonts w:hint="eastAsia"/>
        </w:rPr>
        <w:t>。</w:t>
      </w:r>
      <w:r>
        <w:rPr>
          <w:rFonts w:hint="eastAsia"/>
        </w:rPr>
        <w:t>本資料作成時</w:t>
      </w:r>
      <w:r w:rsidR="00C72534">
        <w:rPr>
          <w:rFonts w:hint="eastAsia"/>
        </w:rPr>
        <w:t>〈</w:t>
      </w:r>
      <w:r>
        <w:rPr>
          <w:rFonts w:hint="eastAsia"/>
        </w:rPr>
        <w:t>8</w:t>
      </w:r>
      <w:r>
        <w:rPr>
          <w:rFonts w:hint="eastAsia"/>
        </w:rPr>
        <w:t>月</w:t>
      </w:r>
      <w:r>
        <w:rPr>
          <w:rFonts w:hint="eastAsia"/>
        </w:rPr>
        <w:t>1</w:t>
      </w:r>
      <w:r>
        <w:t>6</w:t>
      </w:r>
      <w:r>
        <w:rPr>
          <w:rFonts w:hint="eastAsia"/>
        </w:rPr>
        <w:t>日</w:t>
      </w:r>
      <w:r w:rsidR="00C72534">
        <w:rPr>
          <w:rFonts w:hint="eastAsia"/>
        </w:rPr>
        <w:t>〉</w:t>
      </w:r>
      <w:r>
        <w:rPr>
          <w:rFonts w:hint="eastAsia"/>
        </w:rPr>
        <w:t>においては未施行</w:t>
      </w:r>
      <w:r w:rsidR="00C72534">
        <w:rPr>
          <w:rFonts w:hint="eastAsia"/>
        </w:rPr>
        <w:t>です</w:t>
      </w:r>
      <w:r>
        <w:rPr>
          <w:rFonts w:hint="eastAsia"/>
        </w:rPr>
        <w:t>。</w:t>
      </w:r>
    </w:p>
    <w:p w14:paraId="741A2F8A" w14:textId="77777777" w:rsidR="00E25D9F" w:rsidRDefault="00E25D9F" w:rsidP="001B4E85"/>
    <w:p w14:paraId="6A38B595" w14:textId="0ABE0981" w:rsidR="001B4E85" w:rsidRPr="001B4E85" w:rsidRDefault="001B4E85" w:rsidP="001B4E85">
      <w:pPr>
        <w:rPr>
          <w:rFonts w:ascii="ＭＳ ゴシック" w:eastAsia="ＭＳ ゴシック" w:hAnsi="ＭＳ ゴシック"/>
        </w:rPr>
      </w:pPr>
      <w:r w:rsidRPr="001B4E85">
        <w:rPr>
          <w:rFonts w:ascii="ＭＳ ゴシック" w:eastAsia="ＭＳ ゴシック" w:hAnsi="ＭＳ ゴシック" w:hint="eastAsia"/>
        </w:rPr>
        <w:t>■７９頁</w:t>
      </w:r>
    </w:p>
    <w:p w14:paraId="7F27072F" w14:textId="77777777" w:rsidR="001B4E85" w:rsidRDefault="001B4E85" w:rsidP="001B4E85">
      <w:r>
        <w:t>（３）単位を修得した者</w:t>
      </w:r>
    </w:p>
    <w:p w14:paraId="0DDE9265" w14:textId="77777777" w:rsidR="001B4E85" w:rsidRDefault="001B4E85" w:rsidP="001B4E85">
      <w:r>
        <w:t xml:space="preserve">　別表第</w:t>
      </w:r>
      <w:r>
        <w:rPr>
          <w:rFonts w:hint="eastAsia"/>
        </w:rPr>
        <w:t>1</w:t>
      </w:r>
      <w:r>
        <w:t>により小中学校の普通免許状を取得する場合は、別表第</w:t>
      </w:r>
      <w:r>
        <w:rPr>
          <w:rFonts w:hint="eastAsia"/>
        </w:rPr>
        <w:t>1</w:t>
      </w:r>
      <w:r>
        <w:t>に定める単位に加えて介護等体験を行った者を、別表第</w:t>
      </w:r>
      <w:r>
        <w:rPr>
          <w:rFonts w:hint="eastAsia"/>
        </w:rPr>
        <w:t>1</w:t>
      </w:r>
      <w:r>
        <w:t>における単位を修得した者と解すことになっています。</w:t>
      </w:r>
    </w:p>
    <w:p w14:paraId="27DB4A65" w14:textId="20A7087F" w:rsidR="001B4E85" w:rsidRDefault="001B4E85" w:rsidP="001B4E85">
      <w:pPr>
        <w:ind w:firstLineChars="100" w:firstLine="210"/>
      </w:pPr>
      <w:r>
        <w:t>介護等体験は</w:t>
      </w:r>
      <w:r>
        <w:rPr>
          <w:rFonts w:hint="eastAsia"/>
        </w:rPr>
        <w:t>7</w:t>
      </w:r>
      <w:r>
        <w:t>日間以上の体験をした証明書が求められているだけで、授業科目として単位化が求められているわけではありませんのでこのようなややこしい取扱いになります。</w:t>
      </w:r>
    </w:p>
    <w:p w14:paraId="19045DFE" w14:textId="77777777" w:rsidR="001B4E85" w:rsidRDefault="001B4E85" w:rsidP="00C72534"/>
    <w:p w14:paraId="48290D2E" w14:textId="77777777" w:rsidR="00C72534" w:rsidRPr="0056634D" w:rsidRDefault="00C72534" w:rsidP="00C72534"/>
    <w:p w14:paraId="560965EE" w14:textId="2A40F676" w:rsidR="00F02A43" w:rsidRPr="00A24DCD" w:rsidRDefault="00A24DCD">
      <w:pPr>
        <w:rPr>
          <w:rFonts w:ascii="ＭＳ ゴシック" w:eastAsia="ＭＳ ゴシック" w:hAnsi="ＭＳ ゴシック"/>
        </w:rPr>
      </w:pPr>
      <w:r w:rsidRPr="00A24DCD">
        <w:rPr>
          <w:rFonts w:ascii="ＭＳ ゴシック" w:eastAsia="ＭＳ ゴシック" w:hAnsi="ＭＳ ゴシック" w:hint="eastAsia"/>
        </w:rPr>
        <w:lastRenderedPageBreak/>
        <w:t>■</w:t>
      </w:r>
      <w:r w:rsidR="00302494" w:rsidRPr="00A24DCD">
        <w:rPr>
          <w:rFonts w:ascii="ＭＳ ゴシック" w:eastAsia="ＭＳ ゴシック" w:hAnsi="ＭＳ ゴシック" w:hint="eastAsia"/>
        </w:rPr>
        <w:t>８０頁</w:t>
      </w:r>
    </w:p>
    <w:p w14:paraId="3F348664" w14:textId="77777777" w:rsidR="00F02A43" w:rsidRPr="00E96196" w:rsidRDefault="00F02A43" w:rsidP="00A24DCD">
      <w:pPr>
        <w:ind w:leftChars="67" w:left="141"/>
        <w:rPr>
          <w:szCs w:val="21"/>
        </w:rPr>
      </w:pPr>
      <w:r w:rsidRPr="00E96196">
        <w:rPr>
          <w:rFonts w:asciiTheme="majorEastAsia" w:eastAsiaTheme="majorEastAsia" w:hAnsiTheme="majorEastAsia" w:hint="eastAsia"/>
          <w:szCs w:val="21"/>
        </w:rPr>
        <w:t>▼</w:t>
      </w:r>
      <w:r w:rsidRPr="00E06972">
        <w:rPr>
          <w:rFonts w:hint="eastAsia"/>
        </w:rPr>
        <w:t>介護等体験特例法</w:t>
      </w:r>
    </w:p>
    <w:tbl>
      <w:tblPr>
        <w:tblStyle w:val="a7"/>
        <w:tblW w:w="0" w:type="auto"/>
        <w:tblInd w:w="139" w:type="dxa"/>
        <w:tblLook w:val="04A0" w:firstRow="1" w:lastRow="0" w:firstColumn="1" w:lastColumn="0" w:noHBand="0" w:noVBand="1"/>
      </w:tblPr>
      <w:tblGrid>
        <w:gridCol w:w="278"/>
        <w:gridCol w:w="8325"/>
        <w:gridCol w:w="282"/>
      </w:tblGrid>
      <w:tr w:rsidR="00F02A43" w:rsidRPr="00E96196" w14:paraId="31DF8869" w14:textId="77777777" w:rsidTr="00CD523D">
        <w:trPr>
          <w:trHeight w:val="131"/>
        </w:trPr>
        <w:tc>
          <w:tcPr>
            <w:tcW w:w="9493" w:type="dxa"/>
            <w:gridSpan w:val="3"/>
            <w:tcBorders>
              <w:top w:val="single" w:sz="18" w:space="0" w:color="auto"/>
              <w:left w:val="single" w:sz="18" w:space="0" w:color="auto"/>
              <w:bottom w:val="nil"/>
              <w:right w:val="single" w:sz="18" w:space="0" w:color="auto"/>
            </w:tcBorders>
          </w:tcPr>
          <w:p w14:paraId="5D1491BA" w14:textId="77777777" w:rsidR="00F02A43" w:rsidRPr="00FC0B64" w:rsidRDefault="00F02A43" w:rsidP="00CD523D">
            <w:pPr>
              <w:rPr>
                <w:rFonts w:asciiTheme="minorEastAsia" w:hAnsiTheme="minorEastAsia" w:cs="ＭＳ Ｐゴシック"/>
                <w:kern w:val="0"/>
                <w:szCs w:val="21"/>
              </w:rPr>
            </w:pPr>
            <w:r w:rsidRPr="00FC0B64">
              <w:rPr>
                <w:rFonts w:asciiTheme="minorEastAsia" w:hAnsiTheme="minorEastAsia" w:cs="ＭＳ Ｐゴシック"/>
                <w:kern w:val="0"/>
                <w:szCs w:val="21"/>
              </w:rPr>
              <w:t>（</w:t>
            </w:r>
            <w:hyperlink r:id="rId8" w:tgtFrame="inyo" w:history="1">
              <w:r w:rsidRPr="00FC0B64">
                <w:rPr>
                  <w:rFonts w:asciiTheme="minorEastAsia" w:hAnsiTheme="minorEastAsia"/>
                  <w:szCs w:val="21"/>
                </w:rPr>
                <w:t>教育職員免許法</w:t>
              </w:r>
            </w:hyperlink>
            <w:r w:rsidRPr="00FC0B64">
              <w:rPr>
                <w:rFonts w:asciiTheme="minorEastAsia" w:hAnsiTheme="minorEastAsia"/>
                <w:szCs w:val="21"/>
              </w:rPr>
              <w:t>の特例）</w:t>
            </w:r>
            <w:r w:rsidRPr="00FC0B64">
              <w:rPr>
                <w:rFonts w:asciiTheme="minorEastAsia" w:hAnsiTheme="minorEastAsia" w:cs="ＭＳ Ｐゴシック"/>
                <w:kern w:val="0"/>
                <w:szCs w:val="21"/>
              </w:rPr>
              <w:t xml:space="preserve"> </w:t>
            </w:r>
          </w:p>
          <w:p w14:paraId="79277FE2" w14:textId="77777777" w:rsidR="00F02A43" w:rsidRPr="00FC0B64" w:rsidRDefault="00F02A43" w:rsidP="00CD523D">
            <w:pPr>
              <w:ind w:left="141" w:hangingChars="67" w:hanging="141"/>
              <w:rPr>
                <w:szCs w:val="21"/>
              </w:rPr>
            </w:pPr>
            <w:r w:rsidRPr="00FC0B64">
              <w:rPr>
                <w:szCs w:val="21"/>
              </w:rPr>
              <w:t>第</w:t>
            </w:r>
            <w:r>
              <w:rPr>
                <w:rFonts w:hint="eastAsia"/>
                <w:szCs w:val="21"/>
              </w:rPr>
              <w:t>2</w:t>
            </w:r>
            <w:r w:rsidRPr="00FC0B64">
              <w:rPr>
                <w:szCs w:val="21"/>
              </w:rPr>
              <w:t>条　小学校及び中学校の教諭の普通免許状の授与についての</w:t>
            </w:r>
            <w:hyperlink r:id="rId9" w:anchor="1000000000000000000000000000000000000000000000000500000000001000000000000000000" w:tgtFrame="inyo" w:history="1">
              <w:r w:rsidRPr="00FC0B64">
                <w:rPr>
                  <w:szCs w:val="21"/>
                </w:rPr>
                <w:t>教育職員免許法第</w:t>
              </w:r>
              <w:r>
                <w:rPr>
                  <w:rFonts w:hint="eastAsia"/>
                  <w:szCs w:val="21"/>
                </w:rPr>
                <w:t>5</w:t>
              </w:r>
              <w:r w:rsidRPr="00FC0B64">
                <w:rPr>
                  <w:szCs w:val="21"/>
                </w:rPr>
                <w:t>条第</w:t>
              </w:r>
              <w:r>
                <w:rPr>
                  <w:rFonts w:hint="eastAsia"/>
                  <w:szCs w:val="21"/>
                </w:rPr>
                <w:t>1</w:t>
              </w:r>
              <w:r w:rsidRPr="00FC0B64">
                <w:rPr>
                  <w:szCs w:val="21"/>
                </w:rPr>
                <w:t>項</w:t>
              </w:r>
            </w:hyperlink>
            <w:r w:rsidRPr="00FC0B64">
              <w:rPr>
                <w:szCs w:val="21"/>
              </w:rPr>
              <w:t>の規定の適用については、当分の間、</w:t>
            </w:r>
            <w:hyperlink r:id="rId10" w:anchor="1000000000000000000000000000000000000000000000000500000000001000000000000000000" w:tgtFrame="inyo" w:history="1">
              <w:r w:rsidRPr="00FC0B64">
                <w:rPr>
                  <w:szCs w:val="21"/>
                </w:rPr>
                <w:t>同項</w:t>
              </w:r>
            </w:hyperlink>
            <w:r w:rsidRPr="00FC0B64">
              <w:rPr>
                <w:szCs w:val="21"/>
              </w:rPr>
              <w:t>中「修得した者」とあるのは、「修得した者（</w:t>
            </w:r>
            <w:r w:rsidRPr="00FC0B64">
              <w:rPr>
                <w:szCs w:val="21"/>
              </w:rPr>
              <w:t>18</w:t>
            </w:r>
            <w:r w:rsidRPr="00FC0B64">
              <w:rPr>
                <w:szCs w:val="21"/>
              </w:rPr>
              <w:t>歳に達した後、</w:t>
            </w:r>
            <w:r>
              <w:rPr>
                <w:rFonts w:hint="eastAsia"/>
                <w:szCs w:val="21"/>
              </w:rPr>
              <w:t>7</w:t>
            </w:r>
            <w:r w:rsidRPr="00FC0B64">
              <w:rPr>
                <w:szCs w:val="21"/>
              </w:rPr>
              <w:t>日を下らない範囲内において文部科学省令で定める期間、特別支援学校又は社会福祉施設その他の施設で文部科学大臣が厚生労働大臣と協議して定めるものにおいて、障害者、高齢者等に対する介護、介助、これらの者との交流等の体験を行った者に限る。）」とする。</w:t>
            </w:r>
          </w:p>
          <w:p w14:paraId="7B61EFD8" w14:textId="77777777" w:rsidR="00F02A43" w:rsidRDefault="00F02A43" w:rsidP="00CD523D">
            <w:pPr>
              <w:ind w:leftChars="63" w:left="132" w:firstLineChars="20" w:firstLine="42"/>
              <w:rPr>
                <w:szCs w:val="21"/>
              </w:rPr>
            </w:pPr>
          </w:p>
          <w:p w14:paraId="773B1D4A" w14:textId="77777777" w:rsidR="00F02A43" w:rsidRPr="00E96196" w:rsidRDefault="00F02A43" w:rsidP="00CD523D">
            <w:pPr>
              <w:ind w:leftChars="16" w:left="133" w:hangingChars="47" w:hanging="99"/>
              <w:rPr>
                <w:szCs w:val="21"/>
              </w:rPr>
            </w:pPr>
            <w:r w:rsidRPr="00E96196">
              <w:rPr>
                <w:rFonts w:hint="eastAsia"/>
                <w:szCs w:val="21"/>
              </w:rPr>
              <w:t>▼委任</w:t>
            </w:r>
          </w:p>
        </w:tc>
      </w:tr>
      <w:tr w:rsidR="00F02A43" w14:paraId="5F0AA009" w14:textId="77777777" w:rsidTr="00CD523D">
        <w:trPr>
          <w:trHeight w:val="345"/>
        </w:trPr>
        <w:tc>
          <w:tcPr>
            <w:tcW w:w="284" w:type="dxa"/>
            <w:tcBorders>
              <w:top w:val="nil"/>
              <w:left w:val="single" w:sz="18" w:space="0" w:color="auto"/>
              <w:bottom w:val="nil"/>
              <w:right w:val="dotDash" w:sz="4" w:space="0" w:color="auto"/>
            </w:tcBorders>
          </w:tcPr>
          <w:p w14:paraId="6780E69B" w14:textId="77777777" w:rsidR="00F02A43" w:rsidRPr="0015641B" w:rsidRDefault="00F02A43" w:rsidP="00CD523D">
            <w:pPr>
              <w:ind w:left="134" w:hangingChars="67" w:hanging="134"/>
              <w:rPr>
                <w:rFonts w:ascii="ＭＳ Ｐゴシック" w:eastAsia="ＭＳ Ｐゴシック" w:hAnsi="ＭＳ Ｐゴシック" w:cs="ＭＳ Ｐゴシック"/>
                <w:kern w:val="0"/>
                <w:sz w:val="20"/>
                <w:szCs w:val="20"/>
              </w:rPr>
            </w:pPr>
          </w:p>
        </w:tc>
        <w:tc>
          <w:tcPr>
            <w:tcW w:w="8922" w:type="dxa"/>
            <w:tcBorders>
              <w:top w:val="dotDash" w:sz="4" w:space="0" w:color="auto"/>
              <w:left w:val="dotDash" w:sz="4" w:space="0" w:color="auto"/>
              <w:bottom w:val="dotDash" w:sz="4" w:space="0" w:color="auto"/>
              <w:right w:val="dotDash" w:sz="4" w:space="0" w:color="auto"/>
            </w:tcBorders>
          </w:tcPr>
          <w:p w14:paraId="571BA691" w14:textId="77777777" w:rsidR="00F02A43" w:rsidRPr="00FC0B64" w:rsidRDefault="00F02A43" w:rsidP="00CD523D">
            <w:pPr>
              <w:ind w:leftChars="16" w:left="181" w:hangingChars="70" w:hanging="147"/>
              <w:rPr>
                <w:rFonts w:asciiTheme="minorEastAsia" w:hAnsiTheme="minorEastAsia"/>
                <w:szCs w:val="21"/>
              </w:rPr>
            </w:pPr>
            <w:r w:rsidRPr="00FC0B64">
              <w:rPr>
                <w:rFonts w:asciiTheme="minorEastAsia" w:hAnsiTheme="minorEastAsia" w:hint="eastAsia"/>
                <w:szCs w:val="21"/>
              </w:rPr>
              <w:t>○</w:t>
            </w:r>
            <w:r w:rsidRPr="00FC0B64">
              <w:rPr>
                <w:szCs w:val="21"/>
              </w:rPr>
              <w:t>「</w:t>
            </w:r>
            <w:r w:rsidRPr="00FC0B64">
              <w:rPr>
                <w:szCs w:val="21"/>
              </w:rPr>
              <w:t>7</w:t>
            </w:r>
            <w:r w:rsidRPr="00FC0B64">
              <w:rPr>
                <w:szCs w:val="21"/>
              </w:rPr>
              <w:t>日を下らない範囲内において文部科学省令で定める期間」＝</w:t>
            </w:r>
            <w:r>
              <w:rPr>
                <w:rFonts w:hint="eastAsia"/>
                <w:szCs w:val="21"/>
              </w:rPr>
              <w:t>介護等体験特例法</w:t>
            </w:r>
            <w:r w:rsidRPr="00FC0B64">
              <w:rPr>
                <w:szCs w:val="21"/>
              </w:rPr>
              <w:t>施行規則第</w:t>
            </w:r>
            <w:r w:rsidRPr="00FC0B64">
              <w:rPr>
                <w:szCs w:val="21"/>
              </w:rPr>
              <w:t>1</w:t>
            </w:r>
            <w:r w:rsidRPr="00FC0B64">
              <w:rPr>
                <w:szCs w:val="21"/>
              </w:rPr>
              <w:t>条</w:t>
            </w:r>
          </w:p>
          <w:p w14:paraId="5AD1F5D8" w14:textId="77777777" w:rsidR="00F02A43" w:rsidRPr="00FC0B64" w:rsidRDefault="00F02A43" w:rsidP="00CD523D">
            <w:pPr>
              <w:ind w:leftChars="218" w:left="458"/>
              <w:rPr>
                <w:szCs w:val="21"/>
              </w:rPr>
            </w:pPr>
            <w:r w:rsidRPr="00FC0B64">
              <w:rPr>
                <w:szCs w:val="21"/>
              </w:rPr>
              <w:t>（介護等の体験の期間）</w:t>
            </w:r>
            <w:r w:rsidRPr="00FC0B64">
              <w:rPr>
                <w:szCs w:val="21"/>
              </w:rPr>
              <w:t xml:space="preserve"> </w:t>
            </w:r>
          </w:p>
          <w:p w14:paraId="43D15242" w14:textId="77777777" w:rsidR="00F02A43" w:rsidRPr="00FC0B64" w:rsidRDefault="00F02A43" w:rsidP="00CD523D">
            <w:pPr>
              <w:ind w:leftChars="219" w:left="607" w:hangingChars="70" w:hanging="147"/>
              <w:rPr>
                <w:szCs w:val="21"/>
              </w:rPr>
            </w:pPr>
            <w:r w:rsidRPr="00FC0B64">
              <w:rPr>
                <w:szCs w:val="21"/>
              </w:rPr>
              <w:t>第</w:t>
            </w:r>
            <w:r>
              <w:rPr>
                <w:rFonts w:hint="eastAsia"/>
                <w:szCs w:val="21"/>
              </w:rPr>
              <w:t>1</w:t>
            </w:r>
            <w:r w:rsidRPr="00FC0B64">
              <w:rPr>
                <w:szCs w:val="21"/>
              </w:rPr>
              <w:t>条　小学校及び中学校の教諭の普通免許状授与に係る教育職員免許法の特例等に関する法律（以下「特例法」という。）第</w:t>
            </w:r>
            <w:r>
              <w:rPr>
                <w:rFonts w:hint="eastAsia"/>
                <w:szCs w:val="21"/>
              </w:rPr>
              <w:t>2</w:t>
            </w:r>
            <w:r w:rsidRPr="00FC0B64">
              <w:rPr>
                <w:szCs w:val="21"/>
              </w:rPr>
              <w:t>条第</w:t>
            </w:r>
            <w:r>
              <w:rPr>
                <w:rFonts w:hint="eastAsia"/>
                <w:szCs w:val="21"/>
              </w:rPr>
              <w:t>1</w:t>
            </w:r>
            <w:r w:rsidRPr="00FC0B64">
              <w:rPr>
                <w:szCs w:val="21"/>
              </w:rPr>
              <w:t>項の文部科学省令で定める期間は、</w:t>
            </w:r>
            <w:r>
              <w:rPr>
                <w:rFonts w:hint="eastAsia"/>
                <w:szCs w:val="21"/>
              </w:rPr>
              <w:t>7</w:t>
            </w:r>
            <w:r w:rsidRPr="00FC0B64">
              <w:rPr>
                <w:szCs w:val="21"/>
              </w:rPr>
              <w:t>日間とする。</w:t>
            </w:r>
          </w:p>
          <w:p w14:paraId="504D924E" w14:textId="77777777" w:rsidR="00F02A43" w:rsidRPr="00FC0B64" w:rsidRDefault="00F02A43" w:rsidP="00CD523D">
            <w:pPr>
              <w:ind w:leftChars="219" w:left="607" w:hangingChars="70" w:hanging="147"/>
              <w:rPr>
                <w:szCs w:val="21"/>
              </w:rPr>
            </w:pPr>
          </w:p>
          <w:p w14:paraId="4AF29C7E" w14:textId="77777777" w:rsidR="00F02A43" w:rsidRDefault="00F02A43" w:rsidP="00CD523D">
            <w:pPr>
              <w:ind w:leftChars="219" w:left="607" w:hangingChars="70" w:hanging="147"/>
              <w:rPr>
                <w:rFonts w:eastAsia="PMingLiU"/>
                <w:szCs w:val="21"/>
                <w:lang w:eastAsia="zh-TW"/>
              </w:rPr>
            </w:pPr>
            <w:r>
              <w:rPr>
                <w:rFonts w:hint="eastAsia"/>
                <w:szCs w:val="21"/>
              </w:rPr>
              <w:t>★</w:t>
            </w:r>
            <w:r w:rsidRPr="00FC0B64">
              <w:rPr>
                <w:szCs w:val="21"/>
                <w:lang w:eastAsia="zh-TW"/>
              </w:rPr>
              <w:t>平成</w:t>
            </w:r>
            <w:r w:rsidRPr="00FC0B64">
              <w:rPr>
                <w:szCs w:val="21"/>
              </w:rPr>
              <w:t>9</w:t>
            </w:r>
            <w:r w:rsidRPr="00FC0B64">
              <w:rPr>
                <w:szCs w:val="21"/>
                <w:lang w:eastAsia="zh-TW"/>
              </w:rPr>
              <w:t>年</w:t>
            </w:r>
            <w:r w:rsidRPr="00FC0B64">
              <w:rPr>
                <w:szCs w:val="21"/>
              </w:rPr>
              <w:t>11</w:t>
            </w:r>
            <w:r w:rsidRPr="00FC0B64">
              <w:rPr>
                <w:szCs w:val="21"/>
                <w:lang w:eastAsia="zh-TW"/>
              </w:rPr>
              <w:t>月</w:t>
            </w:r>
            <w:r w:rsidRPr="00FC0B64">
              <w:rPr>
                <w:szCs w:val="21"/>
              </w:rPr>
              <w:t>26</w:t>
            </w:r>
            <w:r w:rsidRPr="00FC0B64">
              <w:rPr>
                <w:szCs w:val="21"/>
                <w:lang w:eastAsia="zh-TW"/>
              </w:rPr>
              <w:t>日文教教第</w:t>
            </w:r>
            <w:r w:rsidRPr="00FC0B64">
              <w:rPr>
                <w:szCs w:val="21"/>
              </w:rPr>
              <w:t>230</w:t>
            </w:r>
            <w:r w:rsidRPr="00FC0B64">
              <w:rPr>
                <w:szCs w:val="21"/>
                <w:lang w:eastAsia="zh-TW"/>
              </w:rPr>
              <w:t>号文部事務次官通達</w:t>
            </w:r>
          </w:p>
          <w:p w14:paraId="586A65AA" w14:textId="77777777" w:rsidR="00F02A43" w:rsidRDefault="00F02A43" w:rsidP="00CD523D">
            <w:pPr>
              <w:ind w:leftChars="289" w:left="607" w:firstLineChars="61" w:firstLine="128"/>
              <w:rPr>
                <w:rFonts w:ascii="HG丸ｺﾞｼｯｸM-PRO" w:hAnsi="HG丸ｺﾞｼｯｸM-PRO"/>
                <w:szCs w:val="21"/>
              </w:rPr>
            </w:pPr>
            <w:r w:rsidRPr="00CC325C">
              <w:rPr>
                <w:rFonts w:eastAsia="ＭＳ ゴシック"/>
                <w:szCs w:val="21"/>
              </w:rPr>
              <w:t>3</w:t>
            </w:r>
            <w:r w:rsidRPr="00CC325C">
              <w:rPr>
                <w:rFonts w:ascii="HG丸ｺﾞｼｯｸM-PRO" w:hAnsi="HG丸ｺﾞｼｯｸM-PRO" w:hint="eastAsia"/>
                <w:szCs w:val="21"/>
              </w:rPr>
              <w:t xml:space="preserve">　留意事項</w:t>
            </w:r>
          </w:p>
          <w:p w14:paraId="04CB0713" w14:textId="77777777" w:rsidR="00F02A43" w:rsidRPr="00CC325C" w:rsidRDefault="00F02A43" w:rsidP="00CD523D">
            <w:pPr>
              <w:ind w:leftChars="289" w:left="607" w:firstLineChars="61" w:firstLine="128"/>
              <w:rPr>
                <w:rFonts w:ascii="HG丸ｺﾞｼｯｸM-PRO" w:hAnsi="HG丸ｺﾞｼｯｸM-PRO"/>
                <w:szCs w:val="21"/>
              </w:rPr>
            </w:pPr>
            <w:r>
              <w:rPr>
                <w:rFonts w:ascii="HG丸ｺﾞｼｯｸM-PRO" w:hAnsi="HG丸ｺﾞｼｯｸM-PRO" w:hint="eastAsia"/>
                <w:szCs w:val="21"/>
              </w:rPr>
              <w:t>（</w:t>
            </w:r>
            <w:r w:rsidRPr="00CC325C">
              <w:rPr>
                <w:szCs w:val="21"/>
              </w:rPr>
              <w:t>1</w:t>
            </w:r>
            <w:r>
              <w:rPr>
                <w:rFonts w:ascii="HG丸ｺﾞｼｯｸM-PRO" w:hAnsi="HG丸ｺﾞｼｯｸM-PRO" w:hint="eastAsia"/>
                <w:szCs w:val="21"/>
              </w:rPr>
              <w:t>）介護等の体験の内容等について</w:t>
            </w:r>
          </w:p>
          <w:p w14:paraId="7BDB0EFC" w14:textId="77777777" w:rsidR="00F02A43" w:rsidRDefault="00F02A43" w:rsidP="00CD523D">
            <w:pPr>
              <w:ind w:leftChars="487" w:left="1162" w:hangingChars="66" w:hanging="139"/>
              <w:rPr>
                <w:szCs w:val="21"/>
              </w:rPr>
            </w:pPr>
            <w:r>
              <w:rPr>
                <w:rFonts w:hint="eastAsia"/>
                <w:szCs w:val="21"/>
              </w:rPr>
              <w:t xml:space="preserve">③　</w:t>
            </w:r>
            <w:r w:rsidRPr="00FC0B64">
              <w:rPr>
                <w:szCs w:val="21"/>
              </w:rPr>
              <w:t>介護等の体験の期間については、</w:t>
            </w:r>
            <w:r w:rsidRPr="00FC0B64">
              <w:rPr>
                <w:szCs w:val="21"/>
              </w:rPr>
              <w:t>7</w:t>
            </w:r>
            <w:r w:rsidRPr="00FC0B64">
              <w:rPr>
                <w:szCs w:val="21"/>
              </w:rPr>
              <w:t>日間を超えて介護等の体験を行っても差し支えないこと。また、</w:t>
            </w:r>
            <w:r w:rsidRPr="00FC0B64">
              <w:rPr>
                <w:szCs w:val="21"/>
              </w:rPr>
              <w:t>7</w:t>
            </w:r>
            <w:r w:rsidRPr="00FC0B64">
              <w:rPr>
                <w:szCs w:val="21"/>
              </w:rPr>
              <w:t>日間の内訳については、社会福祉施設等</w:t>
            </w:r>
            <w:r w:rsidRPr="00FC0B64">
              <w:rPr>
                <w:szCs w:val="21"/>
              </w:rPr>
              <w:t>5</w:t>
            </w:r>
            <w:r w:rsidRPr="00FC0B64">
              <w:rPr>
                <w:szCs w:val="21"/>
              </w:rPr>
              <w:t>日間、特殊教育諸学校</w:t>
            </w:r>
            <w:r w:rsidRPr="00FC0B64">
              <w:rPr>
                <w:szCs w:val="21"/>
              </w:rPr>
              <w:t>2</w:t>
            </w:r>
            <w:r w:rsidRPr="00FC0B64">
              <w:rPr>
                <w:szCs w:val="21"/>
              </w:rPr>
              <w:t>日間とすることが望ましいこと。</w:t>
            </w:r>
          </w:p>
          <w:p w14:paraId="55A6B6A3" w14:textId="77777777" w:rsidR="00F02A43" w:rsidRDefault="00F02A43" w:rsidP="00CD523D">
            <w:pPr>
              <w:ind w:leftChars="487" w:left="1162" w:hangingChars="66" w:hanging="139"/>
              <w:rPr>
                <w:szCs w:val="21"/>
              </w:rPr>
            </w:pPr>
          </w:p>
          <w:p w14:paraId="70DFF501" w14:textId="4463688A" w:rsidR="00F02A43" w:rsidRDefault="00F02A43" w:rsidP="00A24DCD">
            <w:pPr>
              <w:ind w:leftChars="413" w:left="867" w:firstLineChars="100" w:firstLine="210"/>
              <w:rPr>
                <w:szCs w:val="21"/>
              </w:rPr>
            </w:pPr>
            <w:r>
              <w:rPr>
                <w:rFonts w:hint="eastAsia"/>
              </w:rPr>
              <w:t>上記</w:t>
            </w:r>
            <w:r>
              <w:rPr>
                <w:rFonts w:hint="eastAsia"/>
              </w:rPr>
              <w:t>3</w:t>
            </w:r>
            <w:r>
              <w:rPr>
                <w:rFonts w:hint="eastAsia"/>
              </w:rPr>
              <w:t>留意事項（</w:t>
            </w:r>
            <w:r>
              <w:rPr>
                <w:rFonts w:hint="eastAsia"/>
              </w:rPr>
              <w:t>1</w:t>
            </w:r>
            <w:r>
              <w:rPr>
                <w:rFonts w:hint="eastAsia"/>
              </w:rPr>
              <w:t>）は</w:t>
            </w:r>
            <w:hyperlink r:id="rId11" w:history="1">
              <w:r w:rsidRPr="00A24DCD">
                <w:rPr>
                  <w:rStyle w:val="a8"/>
                  <w:rFonts w:hint="eastAsia"/>
                </w:rPr>
                <w:t>令和</w:t>
              </w:r>
              <w:r w:rsidRPr="00A24DCD">
                <w:rPr>
                  <w:rStyle w:val="a8"/>
                  <w:rFonts w:hint="eastAsia"/>
                </w:rPr>
                <w:t>3</w:t>
              </w:r>
              <w:r w:rsidRPr="00A24DCD">
                <w:rPr>
                  <w:rStyle w:val="a8"/>
                  <w:rFonts w:hint="eastAsia"/>
                </w:rPr>
                <w:t>年</w:t>
              </w:r>
              <w:r w:rsidRPr="00A24DCD">
                <w:rPr>
                  <w:rStyle w:val="a8"/>
                  <w:rFonts w:hint="eastAsia"/>
                </w:rPr>
                <w:t>4</w:t>
              </w:r>
              <w:r w:rsidRPr="00A24DCD">
                <w:rPr>
                  <w:rStyle w:val="a8"/>
                  <w:rFonts w:hint="eastAsia"/>
                </w:rPr>
                <w:t>月</w:t>
              </w:r>
              <w:r w:rsidRPr="00A24DCD">
                <w:rPr>
                  <w:rStyle w:val="a8"/>
                  <w:rFonts w:hint="eastAsia"/>
                </w:rPr>
                <w:t>13</w:t>
              </w:r>
              <w:r w:rsidRPr="00A24DCD">
                <w:rPr>
                  <w:rStyle w:val="a8"/>
                  <w:rFonts w:hint="eastAsia"/>
                </w:rPr>
                <w:t>日</w:t>
              </w:r>
              <w:r w:rsidR="00302494" w:rsidRPr="00A24DCD">
                <w:rPr>
                  <w:rStyle w:val="a8"/>
                  <w:rFonts w:hint="eastAsia"/>
                </w:rPr>
                <w:t>通知</w:t>
              </w:r>
            </w:hyperlink>
            <w:r>
              <w:rPr>
                <w:rFonts w:hint="eastAsia"/>
              </w:rPr>
              <w:t>をもって廃止され</w:t>
            </w:r>
            <w:r w:rsidR="00302494">
              <w:rPr>
                <w:rFonts w:hint="eastAsia"/>
              </w:rPr>
              <w:t>、次のとおりの運用となった</w:t>
            </w:r>
            <w:r>
              <w:rPr>
                <w:rFonts w:hint="eastAsia"/>
              </w:rPr>
              <w:t>。</w:t>
            </w:r>
          </w:p>
          <w:p w14:paraId="1DDAC466" w14:textId="3906681B" w:rsidR="00F02A43" w:rsidRDefault="00302494" w:rsidP="00302494">
            <w:pPr>
              <w:ind w:leftChars="481" w:left="1151" w:hangingChars="67" w:hanging="141"/>
              <w:rPr>
                <w:szCs w:val="21"/>
              </w:rPr>
            </w:pPr>
            <w:r>
              <w:rPr>
                <w:rFonts w:hint="eastAsia"/>
                <w:szCs w:val="21"/>
              </w:rPr>
              <w:t>③…</w:t>
            </w:r>
            <w:r w:rsidR="00A24DCD">
              <w:rPr>
                <w:rFonts w:hint="eastAsia"/>
                <w:szCs w:val="21"/>
              </w:rPr>
              <w:t>7</w:t>
            </w:r>
            <w:r w:rsidR="00F02A43" w:rsidRPr="00F02A43">
              <w:rPr>
                <w:rFonts w:hint="eastAsia"/>
                <w:szCs w:val="21"/>
              </w:rPr>
              <w:t>日間の内訳については、施行通達において社会福祉施設等</w:t>
            </w:r>
            <w:r w:rsidR="00A24DCD">
              <w:rPr>
                <w:rFonts w:hint="eastAsia"/>
                <w:szCs w:val="21"/>
              </w:rPr>
              <w:t>5</w:t>
            </w:r>
            <w:r w:rsidR="00F02A43" w:rsidRPr="00F02A43">
              <w:rPr>
                <w:rFonts w:hint="eastAsia"/>
                <w:szCs w:val="21"/>
              </w:rPr>
              <w:t>日間、特別支援学校</w:t>
            </w:r>
            <w:r w:rsidR="00A24DCD">
              <w:rPr>
                <w:rFonts w:hint="eastAsia"/>
                <w:szCs w:val="21"/>
              </w:rPr>
              <w:t>2</w:t>
            </w:r>
            <w:r w:rsidR="00F02A43" w:rsidRPr="00F02A43">
              <w:rPr>
                <w:rFonts w:hint="eastAsia"/>
                <w:szCs w:val="21"/>
              </w:rPr>
              <w:t>日間が望ましいとされていたが、日数の内訳を柔軟に設定して差し支えないこと。なお、その場合においても特別支援学校における介護等体験については必ず行うようにすることが望ましいこと。</w:t>
            </w:r>
          </w:p>
          <w:p w14:paraId="50684D99" w14:textId="77777777" w:rsidR="00F02A43" w:rsidRPr="00CB011C" w:rsidRDefault="00F02A43" w:rsidP="00302494">
            <w:pPr>
              <w:rPr>
                <w:szCs w:val="21"/>
              </w:rPr>
            </w:pPr>
          </w:p>
          <w:p w14:paraId="4C75C6CA" w14:textId="77777777" w:rsidR="00F02A43" w:rsidRPr="00FC0B64" w:rsidRDefault="00F02A43" w:rsidP="00CD523D">
            <w:pPr>
              <w:ind w:leftChars="16" w:left="181" w:hangingChars="70" w:hanging="147"/>
              <w:rPr>
                <w:rFonts w:asciiTheme="minorEastAsia" w:hAnsiTheme="minorEastAsia"/>
                <w:szCs w:val="21"/>
              </w:rPr>
            </w:pPr>
            <w:r w:rsidRPr="000D3693">
              <w:rPr>
                <w:rFonts w:ascii="ＭＳ 明朝" w:hAnsi="ＭＳ 明朝"/>
                <w:szCs w:val="21"/>
              </w:rPr>
              <w:t>○</w:t>
            </w:r>
            <w:r w:rsidRPr="00FC0B64">
              <w:rPr>
                <w:rFonts w:asciiTheme="minorEastAsia" w:hAnsiTheme="minorEastAsia"/>
                <w:szCs w:val="21"/>
              </w:rPr>
              <w:t>「社会福祉施設その他の施設で文部科学大臣が厚生労働大臣と協議して定めるもの」＝</w:t>
            </w:r>
            <w:r>
              <w:rPr>
                <w:rFonts w:hint="eastAsia"/>
                <w:szCs w:val="21"/>
              </w:rPr>
              <w:t>介護等体験特例法</w:t>
            </w:r>
            <w:r w:rsidRPr="00FC0B64">
              <w:rPr>
                <w:rFonts w:asciiTheme="minorEastAsia" w:hAnsiTheme="minorEastAsia"/>
                <w:szCs w:val="21"/>
              </w:rPr>
              <w:t>施行規則第</w:t>
            </w:r>
            <w:r w:rsidRPr="00FC0B64">
              <w:rPr>
                <w:szCs w:val="21"/>
              </w:rPr>
              <w:t>2</w:t>
            </w:r>
            <w:r w:rsidRPr="00FC0B64">
              <w:rPr>
                <w:rFonts w:asciiTheme="minorEastAsia" w:hAnsiTheme="minorEastAsia"/>
                <w:szCs w:val="21"/>
              </w:rPr>
              <w:t>条</w:t>
            </w:r>
          </w:p>
          <w:p w14:paraId="5D5815E9" w14:textId="77777777" w:rsidR="00F02A43" w:rsidRPr="00FC0B64" w:rsidRDefault="00F02A43" w:rsidP="00CD523D">
            <w:pPr>
              <w:ind w:leftChars="218" w:left="458"/>
              <w:rPr>
                <w:rFonts w:asciiTheme="minorEastAsia" w:hAnsiTheme="minorEastAsia"/>
                <w:szCs w:val="21"/>
              </w:rPr>
            </w:pPr>
            <w:r w:rsidRPr="00FC0B64">
              <w:rPr>
                <w:rFonts w:asciiTheme="minorEastAsia" w:hAnsiTheme="minorEastAsia"/>
                <w:szCs w:val="21"/>
              </w:rPr>
              <w:t>（介護等の体験を行う施設）</w:t>
            </w:r>
            <w:r w:rsidRPr="00FC0B64">
              <w:rPr>
                <w:rFonts w:asciiTheme="minorEastAsia" w:hAnsiTheme="minorEastAsia"/>
                <w:szCs w:val="21"/>
              </w:rPr>
              <w:t xml:space="preserve"> </w:t>
            </w:r>
          </w:p>
          <w:p w14:paraId="174D8661" w14:textId="77777777" w:rsidR="00F02A43" w:rsidRPr="00FC0B64" w:rsidRDefault="00F02A43" w:rsidP="00CD523D">
            <w:pPr>
              <w:ind w:leftChars="218" w:left="458" w:firstLine="1"/>
              <w:rPr>
                <w:rFonts w:asciiTheme="minorEastAsia" w:hAnsiTheme="minorEastAsia"/>
                <w:szCs w:val="21"/>
              </w:rPr>
            </w:pPr>
            <w:r w:rsidRPr="00FC0B64">
              <w:rPr>
                <w:rFonts w:asciiTheme="minorEastAsia" w:hAnsiTheme="minorEastAsia"/>
                <w:szCs w:val="21"/>
              </w:rPr>
              <w:t>第</w:t>
            </w:r>
            <w:r>
              <w:rPr>
                <w:rFonts w:hint="eastAsia"/>
                <w:szCs w:val="21"/>
              </w:rPr>
              <w:t>2</w:t>
            </w:r>
            <w:r w:rsidRPr="00FC0B64">
              <w:rPr>
                <w:szCs w:val="21"/>
              </w:rPr>
              <w:t>条　特例法第</w:t>
            </w:r>
            <w:r>
              <w:rPr>
                <w:rFonts w:hint="eastAsia"/>
                <w:szCs w:val="21"/>
              </w:rPr>
              <w:t>2</w:t>
            </w:r>
            <w:r w:rsidRPr="00FC0B64">
              <w:rPr>
                <w:szCs w:val="21"/>
              </w:rPr>
              <w:t>条第</w:t>
            </w:r>
            <w:r>
              <w:rPr>
                <w:rFonts w:hint="eastAsia"/>
                <w:szCs w:val="21"/>
              </w:rPr>
              <w:t>1</w:t>
            </w:r>
            <w:r w:rsidRPr="00FC0B64">
              <w:rPr>
                <w:szCs w:val="21"/>
              </w:rPr>
              <w:t>項の文部科学</w:t>
            </w:r>
            <w:r w:rsidRPr="00FC0B64">
              <w:rPr>
                <w:rFonts w:asciiTheme="minorEastAsia" w:hAnsiTheme="minorEastAsia"/>
                <w:szCs w:val="21"/>
              </w:rPr>
              <w:t>大臣が定める施設は、次のとおりとする。</w:t>
            </w:r>
          </w:p>
          <w:p w14:paraId="1428FEF3" w14:textId="77777777" w:rsidR="00F02A43" w:rsidRPr="000867DC" w:rsidRDefault="00F02A43" w:rsidP="00CD523D">
            <w:pPr>
              <w:ind w:left="141" w:hangingChars="67" w:hanging="141"/>
              <w:jc w:val="center"/>
              <w:rPr>
                <w:rFonts w:asciiTheme="minorEastAsia" w:hAnsiTheme="minorEastAsia" w:cs="ＭＳ Ｐゴシック"/>
                <w:kern w:val="0"/>
                <w:sz w:val="20"/>
                <w:szCs w:val="20"/>
              </w:rPr>
            </w:pPr>
            <w:r w:rsidRPr="00FC0B64">
              <w:rPr>
                <w:rFonts w:asciiTheme="minorEastAsia" w:hAnsiTheme="minorEastAsia" w:cs="ＭＳ Ｐゴシック" w:hint="eastAsia"/>
                <w:kern w:val="0"/>
                <w:szCs w:val="21"/>
              </w:rPr>
              <w:t>〈省略〉</w:t>
            </w:r>
          </w:p>
        </w:tc>
        <w:tc>
          <w:tcPr>
            <w:tcW w:w="287" w:type="dxa"/>
            <w:tcBorders>
              <w:top w:val="nil"/>
              <w:left w:val="dotDash" w:sz="4" w:space="0" w:color="auto"/>
              <w:bottom w:val="nil"/>
              <w:right w:val="single" w:sz="18" w:space="0" w:color="auto"/>
            </w:tcBorders>
          </w:tcPr>
          <w:p w14:paraId="03C95D3D" w14:textId="77777777" w:rsidR="00F02A43" w:rsidRPr="0015641B" w:rsidRDefault="00F02A43" w:rsidP="00CD523D">
            <w:pPr>
              <w:ind w:left="134" w:hangingChars="67" w:hanging="134"/>
              <w:rPr>
                <w:rFonts w:ascii="ＭＳ Ｐゴシック" w:eastAsia="ＭＳ Ｐゴシック" w:hAnsi="ＭＳ Ｐゴシック" w:cs="ＭＳ Ｐゴシック"/>
                <w:kern w:val="0"/>
                <w:sz w:val="20"/>
                <w:szCs w:val="20"/>
              </w:rPr>
            </w:pPr>
          </w:p>
        </w:tc>
      </w:tr>
      <w:tr w:rsidR="00F02A43" w14:paraId="777C4DD1" w14:textId="77777777" w:rsidTr="00CD523D">
        <w:trPr>
          <w:trHeight w:val="900"/>
        </w:trPr>
        <w:tc>
          <w:tcPr>
            <w:tcW w:w="9493" w:type="dxa"/>
            <w:gridSpan w:val="3"/>
            <w:tcBorders>
              <w:top w:val="nil"/>
              <w:left w:val="single" w:sz="18" w:space="0" w:color="auto"/>
              <w:bottom w:val="nil"/>
              <w:right w:val="single" w:sz="18" w:space="0" w:color="auto"/>
            </w:tcBorders>
          </w:tcPr>
          <w:p w14:paraId="35AA5FEC" w14:textId="77777777" w:rsidR="00F02A43" w:rsidRPr="00E96196" w:rsidRDefault="00F02A43" w:rsidP="00CD523D">
            <w:pPr>
              <w:ind w:left="141" w:hangingChars="67" w:hanging="141"/>
              <w:rPr>
                <w:szCs w:val="21"/>
              </w:rPr>
            </w:pPr>
          </w:p>
          <w:p w14:paraId="642EB4BA" w14:textId="77777777" w:rsidR="00F02A43" w:rsidRPr="00FC0B64" w:rsidRDefault="00F02A43" w:rsidP="00CD523D">
            <w:pPr>
              <w:ind w:left="141" w:hangingChars="67" w:hanging="141"/>
              <w:rPr>
                <w:szCs w:val="21"/>
              </w:rPr>
            </w:pPr>
            <w:r>
              <w:rPr>
                <w:rFonts w:hint="eastAsia"/>
                <w:szCs w:val="21"/>
              </w:rPr>
              <w:t>2</w:t>
            </w:r>
            <w:r w:rsidRPr="00FC0B64">
              <w:rPr>
                <w:szCs w:val="21"/>
              </w:rPr>
              <w:t xml:space="preserve">　前項の規定により読み替えられた</w:t>
            </w:r>
            <w:hyperlink r:id="rId12" w:anchor="1000000000000000000000000000000000000000000000000500000000001000000000000000000" w:tgtFrame="inyo" w:history="1">
              <w:r w:rsidRPr="00FC0B64">
                <w:rPr>
                  <w:szCs w:val="21"/>
                </w:rPr>
                <w:t>教育職員免許法第</w:t>
              </w:r>
              <w:r>
                <w:rPr>
                  <w:rFonts w:hint="eastAsia"/>
                  <w:szCs w:val="21"/>
                </w:rPr>
                <w:t>5</w:t>
              </w:r>
              <w:r w:rsidRPr="00FC0B64">
                <w:rPr>
                  <w:szCs w:val="21"/>
                </w:rPr>
                <w:t>条第</w:t>
              </w:r>
              <w:r>
                <w:rPr>
                  <w:rFonts w:hint="eastAsia"/>
                  <w:szCs w:val="21"/>
                </w:rPr>
                <w:t>1</w:t>
              </w:r>
              <w:r w:rsidRPr="00FC0B64">
                <w:rPr>
                  <w:szCs w:val="21"/>
                </w:rPr>
                <w:t>項</w:t>
              </w:r>
            </w:hyperlink>
            <w:r w:rsidRPr="00FC0B64">
              <w:rPr>
                <w:szCs w:val="21"/>
              </w:rPr>
              <w:t>の規定による体験（以下「介護等の体験」という。）に関し必要な事項は、文部科学省令で定める。</w:t>
            </w:r>
          </w:p>
          <w:p w14:paraId="6ED83529" w14:textId="77777777" w:rsidR="00F02A43" w:rsidRPr="00E96196" w:rsidRDefault="00F02A43" w:rsidP="00CD523D">
            <w:pPr>
              <w:ind w:leftChars="13" w:left="27"/>
              <w:rPr>
                <w:rFonts w:ascii="ＭＳ Ｐゴシック" w:eastAsia="ＭＳ Ｐゴシック" w:hAnsi="ＭＳ Ｐゴシック" w:cs="ＭＳ Ｐゴシック"/>
                <w:kern w:val="0"/>
                <w:szCs w:val="21"/>
              </w:rPr>
            </w:pPr>
            <w:r w:rsidRPr="00E96196">
              <w:rPr>
                <w:rFonts w:hint="eastAsia"/>
                <w:szCs w:val="21"/>
              </w:rPr>
              <w:t>▼委任</w:t>
            </w:r>
          </w:p>
        </w:tc>
      </w:tr>
      <w:tr w:rsidR="00F02A43" w14:paraId="6D0048EF" w14:textId="77777777" w:rsidTr="00CD523D">
        <w:trPr>
          <w:trHeight w:val="70"/>
        </w:trPr>
        <w:tc>
          <w:tcPr>
            <w:tcW w:w="284" w:type="dxa"/>
            <w:tcBorders>
              <w:top w:val="nil"/>
              <w:left w:val="single" w:sz="18" w:space="0" w:color="auto"/>
              <w:bottom w:val="nil"/>
              <w:right w:val="dotDash" w:sz="4" w:space="0" w:color="auto"/>
            </w:tcBorders>
          </w:tcPr>
          <w:p w14:paraId="76C248BA" w14:textId="77777777" w:rsidR="00F02A43" w:rsidRPr="0015641B" w:rsidRDefault="00F02A43" w:rsidP="00CD523D">
            <w:pPr>
              <w:ind w:left="134" w:hangingChars="67" w:hanging="134"/>
              <w:rPr>
                <w:sz w:val="20"/>
                <w:szCs w:val="20"/>
              </w:rPr>
            </w:pPr>
          </w:p>
        </w:tc>
        <w:tc>
          <w:tcPr>
            <w:tcW w:w="8922" w:type="dxa"/>
            <w:tcBorders>
              <w:top w:val="dotDash" w:sz="4" w:space="0" w:color="auto"/>
              <w:left w:val="dotDash" w:sz="4" w:space="0" w:color="auto"/>
              <w:bottom w:val="dotDash" w:sz="4" w:space="0" w:color="auto"/>
              <w:right w:val="dotDash" w:sz="4" w:space="0" w:color="auto"/>
            </w:tcBorders>
          </w:tcPr>
          <w:p w14:paraId="166D06E0" w14:textId="77777777" w:rsidR="00F02A43" w:rsidRPr="00FC0B64" w:rsidRDefault="00F02A43" w:rsidP="00CD523D">
            <w:pPr>
              <w:ind w:left="141" w:hangingChars="67" w:hanging="141"/>
              <w:rPr>
                <w:szCs w:val="21"/>
              </w:rPr>
            </w:pPr>
            <w:r w:rsidRPr="00FC0B64">
              <w:rPr>
                <w:szCs w:val="21"/>
              </w:rPr>
              <w:t>「文部科学省令」＝</w:t>
            </w:r>
            <w:r>
              <w:rPr>
                <w:rFonts w:hint="eastAsia"/>
                <w:szCs w:val="21"/>
              </w:rPr>
              <w:t>介護等体験特例法</w:t>
            </w:r>
            <w:r w:rsidRPr="00FC0B64">
              <w:rPr>
                <w:szCs w:val="21"/>
              </w:rPr>
              <w:t>施行規則第</w:t>
            </w:r>
            <w:r w:rsidRPr="00FC0B64">
              <w:rPr>
                <w:szCs w:val="21"/>
              </w:rPr>
              <w:t>4</w:t>
            </w:r>
            <w:r w:rsidRPr="00FC0B64">
              <w:rPr>
                <w:szCs w:val="21"/>
              </w:rPr>
              <w:t>条</w:t>
            </w:r>
          </w:p>
          <w:p w14:paraId="6FAD8A3A" w14:textId="77777777" w:rsidR="00F02A43" w:rsidRPr="00FC0B64" w:rsidRDefault="00F02A43" w:rsidP="00CD523D">
            <w:pPr>
              <w:ind w:leftChars="150" w:left="315"/>
              <w:rPr>
                <w:szCs w:val="21"/>
              </w:rPr>
            </w:pPr>
            <w:r w:rsidRPr="00FC0B64">
              <w:rPr>
                <w:szCs w:val="21"/>
              </w:rPr>
              <w:t>（介護等の体験に関する証明書）</w:t>
            </w:r>
            <w:r w:rsidRPr="00FC0B64">
              <w:rPr>
                <w:szCs w:val="21"/>
              </w:rPr>
              <w:t xml:space="preserve"> </w:t>
            </w:r>
          </w:p>
          <w:p w14:paraId="6F9CBE84" w14:textId="77777777" w:rsidR="00F02A43" w:rsidRPr="005564E5" w:rsidRDefault="00F02A43" w:rsidP="00CD523D">
            <w:pPr>
              <w:ind w:leftChars="154" w:left="464" w:hangingChars="67" w:hanging="141"/>
              <w:rPr>
                <w:rFonts w:asciiTheme="majorEastAsia" w:eastAsiaTheme="majorEastAsia" w:hAnsiTheme="majorEastAsia"/>
                <w:szCs w:val="21"/>
              </w:rPr>
            </w:pPr>
            <w:r w:rsidRPr="00FC0B64">
              <w:rPr>
                <w:szCs w:val="21"/>
              </w:rPr>
              <w:t>第</w:t>
            </w:r>
            <w:r>
              <w:rPr>
                <w:rFonts w:hint="eastAsia"/>
                <w:szCs w:val="21"/>
              </w:rPr>
              <w:t>4</w:t>
            </w:r>
            <w:r w:rsidRPr="00FC0B64">
              <w:rPr>
                <w:szCs w:val="21"/>
              </w:rPr>
              <w:t>条　小学校又は中学校の教諭の普通免許状の授与を受けようとする者は、教育職員免許法第</w:t>
            </w:r>
            <w:r>
              <w:rPr>
                <w:rFonts w:hint="eastAsia"/>
                <w:szCs w:val="21"/>
              </w:rPr>
              <w:t>5</w:t>
            </w:r>
            <w:r w:rsidRPr="00FC0B64">
              <w:rPr>
                <w:szCs w:val="21"/>
              </w:rPr>
              <w:t>条の</w:t>
            </w:r>
            <w:r>
              <w:rPr>
                <w:rFonts w:hint="eastAsia"/>
                <w:szCs w:val="21"/>
              </w:rPr>
              <w:t>2</w:t>
            </w:r>
            <w:r w:rsidRPr="00FC0B64">
              <w:rPr>
                <w:szCs w:val="21"/>
              </w:rPr>
              <w:t>第</w:t>
            </w:r>
            <w:r>
              <w:rPr>
                <w:rFonts w:hint="eastAsia"/>
                <w:szCs w:val="21"/>
              </w:rPr>
              <w:t>1</w:t>
            </w:r>
            <w:r w:rsidRPr="00FC0B64">
              <w:rPr>
                <w:szCs w:val="21"/>
              </w:rPr>
              <w:t>項に規定による免許状の授与の申出を行うに当たって、同項に規定する書類のほか、介護等の体験を行った学校又は施設の長が発行する介護等の体験に関する証明書を提出するものとする。</w:t>
            </w:r>
          </w:p>
        </w:tc>
        <w:tc>
          <w:tcPr>
            <w:tcW w:w="287" w:type="dxa"/>
            <w:tcBorders>
              <w:top w:val="nil"/>
              <w:left w:val="dotDash" w:sz="4" w:space="0" w:color="auto"/>
              <w:bottom w:val="nil"/>
              <w:right w:val="single" w:sz="18" w:space="0" w:color="auto"/>
            </w:tcBorders>
          </w:tcPr>
          <w:p w14:paraId="6B45BA13" w14:textId="77777777" w:rsidR="00F02A43" w:rsidRPr="0015641B" w:rsidRDefault="00F02A43" w:rsidP="00CD523D">
            <w:pPr>
              <w:ind w:left="134" w:hangingChars="67" w:hanging="134"/>
              <w:rPr>
                <w:sz w:val="20"/>
                <w:szCs w:val="20"/>
              </w:rPr>
            </w:pPr>
          </w:p>
        </w:tc>
      </w:tr>
      <w:tr w:rsidR="00F02A43" w14:paraId="64B6B692" w14:textId="77777777" w:rsidTr="00CD523D">
        <w:trPr>
          <w:trHeight w:val="1238"/>
        </w:trPr>
        <w:tc>
          <w:tcPr>
            <w:tcW w:w="9493" w:type="dxa"/>
            <w:gridSpan w:val="3"/>
            <w:tcBorders>
              <w:top w:val="nil"/>
              <w:left w:val="single" w:sz="18" w:space="0" w:color="auto"/>
              <w:bottom w:val="nil"/>
              <w:right w:val="single" w:sz="18" w:space="0" w:color="auto"/>
            </w:tcBorders>
          </w:tcPr>
          <w:p w14:paraId="3EFAF787" w14:textId="77777777" w:rsidR="00F02A43" w:rsidRPr="002C1A48" w:rsidRDefault="00F02A43" w:rsidP="00CD523D">
            <w:pPr>
              <w:ind w:left="134" w:hangingChars="67" w:hanging="134"/>
              <w:rPr>
                <w:rFonts w:asciiTheme="majorEastAsia" w:eastAsiaTheme="majorEastAsia" w:hAnsiTheme="majorEastAsia"/>
                <w:sz w:val="20"/>
                <w:szCs w:val="20"/>
              </w:rPr>
            </w:pPr>
          </w:p>
          <w:p w14:paraId="3CF6D5E0" w14:textId="77777777" w:rsidR="00F02A43" w:rsidRPr="00FC0B64" w:rsidRDefault="00F02A43" w:rsidP="00CD523D">
            <w:pPr>
              <w:ind w:left="141" w:hangingChars="67" w:hanging="141"/>
              <w:rPr>
                <w:szCs w:val="21"/>
              </w:rPr>
            </w:pPr>
            <w:r>
              <w:rPr>
                <w:rFonts w:hint="eastAsia"/>
                <w:szCs w:val="21"/>
              </w:rPr>
              <w:t>3</w:t>
            </w:r>
            <w:r w:rsidRPr="00FC0B64">
              <w:rPr>
                <w:szCs w:val="21"/>
              </w:rPr>
              <w:t xml:space="preserve">　介護等に関する専門的知識及び技術を有する者又は身体上の障害により介護等の体験を行うことが困難な者として文部科学省令で定めるものについての小学校及び中学校の教諭の普通免許状の授与については、第</w:t>
            </w:r>
            <w:r>
              <w:rPr>
                <w:rFonts w:hint="eastAsia"/>
                <w:szCs w:val="21"/>
              </w:rPr>
              <w:t>1</w:t>
            </w:r>
            <w:r w:rsidRPr="00FC0B64">
              <w:rPr>
                <w:szCs w:val="21"/>
              </w:rPr>
              <w:t>項の規定は、適用しない。</w:t>
            </w:r>
          </w:p>
          <w:p w14:paraId="6477D86D" w14:textId="77777777" w:rsidR="00F02A43" w:rsidRPr="00623109" w:rsidRDefault="00F02A43" w:rsidP="00CD523D">
            <w:pPr>
              <w:ind w:leftChars="13" w:left="136" w:hangingChars="52" w:hanging="109"/>
              <w:rPr>
                <w:rFonts w:asciiTheme="majorEastAsia" w:eastAsiaTheme="majorEastAsia" w:hAnsiTheme="majorEastAsia"/>
                <w:szCs w:val="21"/>
              </w:rPr>
            </w:pPr>
            <w:r w:rsidRPr="00E96196">
              <w:rPr>
                <w:rFonts w:hint="eastAsia"/>
                <w:szCs w:val="21"/>
              </w:rPr>
              <w:t>▼委任</w:t>
            </w:r>
          </w:p>
        </w:tc>
      </w:tr>
      <w:tr w:rsidR="00F02A43" w14:paraId="6D5A3751" w14:textId="77777777" w:rsidTr="00CD523D">
        <w:trPr>
          <w:trHeight w:val="765"/>
        </w:trPr>
        <w:tc>
          <w:tcPr>
            <w:tcW w:w="284" w:type="dxa"/>
            <w:tcBorders>
              <w:top w:val="nil"/>
              <w:left w:val="single" w:sz="18" w:space="0" w:color="auto"/>
              <w:bottom w:val="nil"/>
              <w:right w:val="dotDash" w:sz="4" w:space="0" w:color="auto"/>
            </w:tcBorders>
          </w:tcPr>
          <w:p w14:paraId="5086EB3C" w14:textId="77777777" w:rsidR="00F02A43" w:rsidRPr="002C1A48" w:rsidRDefault="00F02A43" w:rsidP="00CD523D">
            <w:pPr>
              <w:ind w:left="134" w:hangingChars="67" w:hanging="134"/>
              <w:rPr>
                <w:rFonts w:asciiTheme="majorEastAsia" w:eastAsiaTheme="majorEastAsia" w:hAnsiTheme="majorEastAsia"/>
                <w:sz w:val="20"/>
                <w:szCs w:val="20"/>
              </w:rPr>
            </w:pPr>
          </w:p>
        </w:tc>
        <w:tc>
          <w:tcPr>
            <w:tcW w:w="8922" w:type="dxa"/>
            <w:tcBorders>
              <w:top w:val="dotDash" w:sz="4" w:space="0" w:color="auto"/>
              <w:left w:val="dotDash" w:sz="4" w:space="0" w:color="auto"/>
              <w:bottom w:val="dotDash" w:sz="4" w:space="0" w:color="auto"/>
              <w:right w:val="single" w:sz="2" w:space="0" w:color="auto"/>
            </w:tcBorders>
          </w:tcPr>
          <w:p w14:paraId="62FB41B9" w14:textId="77777777" w:rsidR="00F02A43" w:rsidRPr="00FC0B64" w:rsidRDefault="00F02A43" w:rsidP="00CD523D">
            <w:pPr>
              <w:ind w:left="141" w:hangingChars="67" w:hanging="141"/>
              <w:rPr>
                <w:szCs w:val="21"/>
              </w:rPr>
            </w:pPr>
            <w:r w:rsidRPr="00FC0B64">
              <w:rPr>
                <w:szCs w:val="21"/>
              </w:rPr>
              <w:t>「文部科学省令」＝</w:t>
            </w:r>
            <w:r>
              <w:rPr>
                <w:rFonts w:hint="eastAsia"/>
                <w:szCs w:val="21"/>
              </w:rPr>
              <w:t>介護等体験特例法</w:t>
            </w:r>
            <w:r w:rsidRPr="00FC0B64">
              <w:rPr>
                <w:szCs w:val="21"/>
              </w:rPr>
              <w:t>施行規則第</w:t>
            </w:r>
            <w:r w:rsidRPr="00FC0B64">
              <w:rPr>
                <w:szCs w:val="21"/>
              </w:rPr>
              <w:t>3</w:t>
            </w:r>
            <w:r w:rsidRPr="00FC0B64">
              <w:rPr>
                <w:szCs w:val="21"/>
              </w:rPr>
              <w:t>条</w:t>
            </w:r>
          </w:p>
          <w:p w14:paraId="5C1549BF" w14:textId="77777777" w:rsidR="00F02A43" w:rsidRPr="00FC0B64" w:rsidRDefault="00F02A43" w:rsidP="00CD523D">
            <w:pPr>
              <w:ind w:leftChars="63" w:left="132" w:firstLineChars="117" w:firstLine="246"/>
              <w:rPr>
                <w:szCs w:val="21"/>
              </w:rPr>
            </w:pPr>
            <w:r w:rsidRPr="00FC0B64">
              <w:rPr>
                <w:szCs w:val="21"/>
              </w:rPr>
              <w:t>（介護等の体験を免除する者）</w:t>
            </w:r>
            <w:r w:rsidRPr="00FC0B64">
              <w:rPr>
                <w:szCs w:val="21"/>
              </w:rPr>
              <w:t xml:space="preserve"> </w:t>
            </w:r>
          </w:p>
          <w:p w14:paraId="37BB01AC" w14:textId="77777777" w:rsidR="00F02A43" w:rsidRPr="00FC0B64" w:rsidRDefault="00F02A43" w:rsidP="00CD523D">
            <w:pPr>
              <w:ind w:leftChars="176" w:left="517" w:hangingChars="70" w:hanging="147"/>
              <w:rPr>
                <w:szCs w:val="21"/>
              </w:rPr>
            </w:pPr>
            <w:r w:rsidRPr="00FC0B64">
              <w:rPr>
                <w:szCs w:val="21"/>
              </w:rPr>
              <w:t>第</w:t>
            </w:r>
            <w:r>
              <w:rPr>
                <w:rFonts w:hint="eastAsia"/>
                <w:szCs w:val="21"/>
              </w:rPr>
              <w:t>3</w:t>
            </w:r>
            <w:r w:rsidRPr="00FC0B64">
              <w:rPr>
                <w:szCs w:val="21"/>
              </w:rPr>
              <w:t>条　特例法第</w:t>
            </w:r>
            <w:r>
              <w:rPr>
                <w:rFonts w:hint="eastAsia"/>
                <w:szCs w:val="21"/>
              </w:rPr>
              <w:t>2</w:t>
            </w:r>
            <w:r w:rsidRPr="00FC0B64">
              <w:rPr>
                <w:szCs w:val="21"/>
              </w:rPr>
              <w:t>条第</w:t>
            </w:r>
            <w:r>
              <w:rPr>
                <w:rFonts w:hint="eastAsia"/>
                <w:szCs w:val="21"/>
              </w:rPr>
              <w:t>3</w:t>
            </w:r>
            <w:r w:rsidRPr="00FC0B64">
              <w:rPr>
                <w:szCs w:val="21"/>
              </w:rPr>
              <w:t>項に規定する介護等に関する専門的知識及び技術を有する者として文部科学省令で定めるものは次の各号の一に該当する者とする。</w:t>
            </w:r>
            <w:r w:rsidRPr="00FC0B64">
              <w:rPr>
                <w:szCs w:val="21"/>
              </w:rPr>
              <w:t xml:space="preserve"> </w:t>
            </w:r>
          </w:p>
          <w:p w14:paraId="1C3C02CC" w14:textId="77777777" w:rsidR="00F02A43" w:rsidRPr="00FC0B64" w:rsidRDefault="00F02A43" w:rsidP="00CD523D">
            <w:pPr>
              <w:ind w:leftChars="240" w:left="651" w:hangingChars="70" w:hanging="147"/>
              <w:rPr>
                <w:szCs w:val="21"/>
              </w:rPr>
            </w:pPr>
            <w:r w:rsidRPr="00FC0B64">
              <w:rPr>
                <w:szCs w:val="21"/>
              </w:rPr>
              <w:t>一　保健師助産師看護師法（昭和</w:t>
            </w:r>
            <w:r>
              <w:rPr>
                <w:rFonts w:hint="eastAsia"/>
                <w:szCs w:val="21"/>
              </w:rPr>
              <w:t>2</w:t>
            </w:r>
            <w:r>
              <w:rPr>
                <w:szCs w:val="21"/>
              </w:rPr>
              <w:t>3</w:t>
            </w:r>
            <w:r w:rsidRPr="00FC0B64">
              <w:rPr>
                <w:szCs w:val="21"/>
              </w:rPr>
              <w:t>年法律第</w:t>
            </w:r>
            <w:r>
              <w:rPr>
                <w:rFonts w:hint="eastAsia"/>
                <w:szCs w:val="21"/>
              </w:rPr>
              <w:t>2</w:t>
            </w:r>
            <w:r>
              <w:rPr>
                <w:szCs w:val="21"/>
              </w:rPr>
              <w:t>03</w:t>
            </w:r>
            <w:r>
              <w:rPr>
                <w:szCs w:val="21"/>
              </w:rPr>
              <w:t>号）第</w:t>
            </w:r>
            <w:r>
              <w:rPr>
                <w:szCs w:val="21"/>
              </w:rPr>
              <w:t>7</w:t>
            </w:r>
            <w:r w:rsidRPr="00FC0B64">
              <w:rPr>
                <w:szCs w:val="21"/>
              </w:rPr>
              <w:t>条の規定により保健師の免許を受けている者</w:t>
            </w:r>
            <w:r w:rsidRPr="00FC0B64">
              <w:rPr>
                <w:szCs w:val="21"/>
              </w:rPr>
              <w:t xml:space="preserve"> </w:t>
            </w:r>
          </w:p>
          <w:p w14:paraId="45440162" w14:textId="77777777" w:rsidR="00F02A43" w:rsidRPr="00FC0B64" w:rsidRDefault="00F02A43" w:rsidP="00CD523D">
            <w:pPr>
              <w:ind w:leftChars="240" w:left="651" w:hangingChars="70" w:hanging="147"/>
              <w:rPr>
                <w:szCs w:val="21"/>
              </w:rPr>
            </w:pPr>
            <w:r w:rsidRPr="00FC0B64">
              <w:rPr>
                <w:szCs w:val="21"/>
              </w:rPr>
              <w:t>二　保健師助産師看護師法第</w:t>
            </w:r>
            <w:r>
              <w:rPr>
                <w:rFonts w:hint="eastAsia"/>
                <w:szCs w:val="21"/>
              </w:rPr>
              <w:t>7</w:t>
            </w:r>
            <w:r w:rsidRPr="00FC0B64">
              <w:rPr>
                <w:szCs w:val="21"/>
              </w:rPr>
              <w:t>条の規定により助産師の免許を受けている者</w:t>
            </w:r>
            <w:r w:rsidRPr="00FC0B64">
              <w:rPr>
                <w:szCs w:val="21"/>
              </w:rPr>
              <w:t xml:space="preserve"> </w:t>
            </w:r>
          </w:p>
          <w:p w14:paraId="5CF5EC0F" w14:textId="77777777" w:rsidR="00F02A43" w:rsidRPr="00FC0B64" w:rsidRDefault="00F02A43" w:rsidP="00CD523D">
            <w:pPr>
              <w:ind w:leftChars="240" w:left="651" w:hangingChars="70" w:hanging="147"/>
              <w:rPr>
                <w:szCs w:val="21"/>
              </w:rPr>
            </w:pPr>
            <w:r w:rsidRPr="00FC0B64">
              <w:rPr>
                <w:szCs w:val="21"/>
              </w:rPr>
              <w:t>三　保健師助産師看護師法第</w:t>
            </w:r>
            <w:r>
              <w:rPr>
                <w:rFonts w:hint="eastAsia"/>
                <w:szCs w:val="21"/>
              </w:rPr>
              <w:t>7</w:t>
            </w:r>
            <w:r w:rsidRPr="00FC0B64">
              <w:rPr>
                <w:szCs w:val="21"/>
              </w:rPr>
              <w:t>条の規定により看護師の免許を受けている者</w:t>
            </w:r>
            <w:r w:rsidRPr="00FC0B64">
              <w:rPr>
                <w:szCs w:val="21"/>
              </w:rPr>
              <w:t xml:space="preserve"> </w:t>
            </w:r>
          </w:p>
          <w:p w14:paraId="616DE505" w14:textId="77777777" w:rsidR="00F02A43" w:rsidRPr="00FC0B64" w:rsidRDefault="00F02A43" w:rsidP="00CD523D">
            <w:pPr>
              <w:ind w:leftChars="240" w:left="651" w:hangingChars="70" w:hanging="147"/>
              <w:rPr>
                <w:szCs w:val="21"/>
              </w:rPr>
            </w:pPr>
            <w:r w:rsidRPr="00FC0B64">
              <w:rPr>
                <w:szCs w:val="21"/>
              </w:rPr>
              <w:t>四　保健師助産師看護師法第</w:t>
            </w:r>
            <w:r>
              <w:rPr>
                <w:rFonts w:hint="eastAsia"/>
                <w:szCs w:val="21"/>
              </w:rPr>
              <w:t>8</w:t>
            </w:r>
            <w:r w:rsidRPr="00FC0B64">
              <w:rPr>
                <w:szCs w:val="21"/>
              </w:rPr>
              <w:t>条の規定により准看護師の免許を受けている者</w:t>
            </w:r>
            <w:r w:rsidRPr="00FC0B64">
              <w:rPr>
                <w:szCs w:val="21"/>
              </w:rPr>
              <w:t xml:space="preserve"> </w:t>
            </w:r>
          </w:p>
          <w:p w14:paraId="4FF7EE65" w14:textId="77777777" w:rsidR="00F02A43" w:rsidRPr="00FC0B64" w:rsidRDefault="00F02A43" w:rsidP="00CD523D">
            <w:pPr>
              <w:ind w:leftChars="240" w:left="651" w:hangingChars="70" w:hanging="147"/>
              <w:rPr>
                <w:szCs w:val="21"/>
              </w:rPr>
            </w:pPr>
            <w:r w:rsidRPr="00FC0B64">
              <w:rPr>
                <w:szCs w:val="21"/>
              </w:rPr>
              <w:t>五　教育職員免許法（昭和</w:t>
            </w:r>
            <w:r>
              <w:rPr>
                <w:rFonts w:hint="eastAsia"/>
                <w:szCs w:val="21"/>
              </w:rPr>
              <w:t>2</w:t>
            </w:r>
            <w:r>
              <w:rPr>
                <w:szCs w:val="21"/>
              </w:rPr>
              <w:t>4</w:t>
            </w:r>
            <w:r w:rsidRPr="00FC0B64">
              <w:rPr>
                <w:szCs w:val="21"/>
              </w:rPr>
              <w:t>年法律第</w:t>
            </w:r>
            <w:r>
              <w:rPr>
                <w:rFonts w:hint="eastAsia"/>
                <w:szCs w:val="21"/>
              </w:rPr>
              <w:t>1</w:t>
            </w:r>
            <w:r>
              <w:rPr>
                <w:szCs w:val="21"/>
              </w:rPr>
              <w:t>47</w:t>
            </w:r>
            <w:r w:rsidRPr="00FC0B64">
              <w:rPr>
                <w:szCs w:val="21"/>
              </w:rPr>
              <w:t>号）第</w:t>
            </w:r>
            <w:r>
              <w:rPr>
                <w:rFonts w:hint="eastAsia"/>
                <w:szCs w:val="21"/>
              </w:rPr>
              <w:t>5</w:t>
            </w:r>
            <w:r w:rsidRPr="00FC0B64">
              <w:rPr>
                <w:szCs w:val="21"/>
              </w:rPr>
              <w:t>条第</w:t>
            </w:r>
            <w:r>
              <w:rPr>
                <w:rFonts w:hint="eastAsia"/>
                <w:szCs w:val="21"/>
              </w:rPr>
              <w:t>1</w:t>
            </w:r>
            <w:r w:rsidRPr="00FC0B64">
              <w:rPr>
                <w:szCs w:val="21"/>
              </w:rPr>
              <w:t>項の規定により特別支援学校の教員の免許を受けている者</w:t>
            </w:r>
            <w:r w:rsidRPr="00FC0B64">
              <w:rPr>
                <w:szCs w:val="21"/>
              </w:rPr>
              <w:t xml:space="preserve"> </w:t>
            </w:r>
          </w:p>
          <w:p w14:paraId="75818303" w14:textId="77777777" w:rsidR="00F02A43" w:rsidRPr="00FC0B64" w:rsidRDefault="00F02A43" w:rsidP="00CD523D">
            <w:pPr>
              <w:ind w:leftChars="240" w:left="651" w:hangingChars="70" w:hanging="147"/>
              <w:rPr>
                <w:szCs w:val="21"/>
              </w:rPr>
            </w:pPr>
            <w:r w:rsidRPr="00FC0B64">
              <w:rPr>
                <w:szCs w:val="21"/>
              </w:rPr>
              <w:t>六　理学療法士及び作業療法士法（昭和</w:t>
            </w:r>
            <w:r>
              <w:rPr>
                <w:rFonts w:hint="eastAsia"/>
                <w:szCs w:val="21"/>
              </w:rPr>
              <w:t>4</w:t>
            </w:r>
            <w:r>
              <w:rPr>
                <w:szCs w:val="21"/>
              </w:rPr>
              <w:t>0</w:t>
            </w:r>
            <w:r w:rsidRPr="00FC0B64">
              <w:rPr>
                <w:szCs w:val="21"/>
              </w:rPr>
              <w:t>年法律第</w:t>
            </w:r>
            <w:r>
              <w:rPr>
                <w:rFonts w:hint="eastAsia"/>
                <w:szCs w:val="21"/>
              </w:rPr>
              <w:t>1</w:t>
            </w:r>
            <w:r>
              <w:rPr>
                <w:szCs w:val="21"/>
              </w:rPr>
              <w:t>37</w:t>
            </w:r>
            <w:r w:rsidRPr="00FC0B64">
              <w:rPr>
                <w:szCs w:val="21"/>
              </w:rPr>
              <w:t>号）第</w:t>
            </w:r>
            <w:r>
              <w:rPr>
                <w:rFonts w:hint="eastAsia"/>
                <w:szCs w:val="21"/>
              </w:rPr>
              <w:t>3</w:t>
            </w:r>
            <w:r w:rsidRPr="00FC0B64">
              <w:rPr>
                <w:szCs w:val="21"/>
              </w:rPr>
              <w:t>条の規定により理学療法士の免許を受けている者</w:t>
            </w:r>
            <w:r w:rsidRPr="00FC0B64">
              <w:rPr>
                <w:szCs w:val="21"/>
              </w:rPr>
              <w:t xml:space="preserve"> </w:t>
            </w:r>
          </w:p>
          <w:p w14:paraId="048C00A1" w14:textId="77777777" w:rsidR="00F02A43" w:rsidRPr="00FC0B64" w:rsidRDefault="00F02A43" w:rsidP="00CD523D">
            <w:pPr>
              <w:ind w:leftChars="240" w:left="651" w:hangingChars="70" w:hanging="147"/>
              <w:rPr>
                <w:szCs w:val="21"/>
              </w:rPr>
            </w:pPr>
            <w:r w:rsidRPr="00FC0B64">
              <w:rPr>
                <w:szCs w:val="21"/>
              </w:rPr>
              <w:t>七　理学療法士及び作業療法士法第</w:t>
            </w:r>
            <w:r>
              <w:rPr>
                <w:rFonts w:hint="eastAsia"/>
                <w:szCs w:val="21"/>
              </w:rPr>
              <w:t>3</w:t>
            </w:r>
            <w:r w:rsidRPr="00FC0B64">
              <w:rPr>
                <w:szCs w:val="21"/>
              </w:rPr>
              <w:t>条の規定により作業療法士の免許を受けている者</w:t>
            </w:r>
            <w:r w:rsidRPr="00FC0B64">
              <w:rPr>
                <w:szCs w:val="21"/>
              </w:rPr>
              <w:t xml:space="preserve"> </w:t>
            </w:r>
          </w:p>
          <w:p w14:paraId="0A00E1C1" w14:textId="77777777" w:rsidR="00F02A43" w:rsidRPr="00FC0B64" w:rsidRDefault="00F02A43" w:rsidP="00CD523D">
            <w:pPr>
              <w:ind w:leftChars="240" w:left="651" w:hangingChars="70" w:hanging="147"/>
              <w:rPr>
                <w:szCs w:val="21"/>
              </w:rPr>
            </w:pPr>
            <w:r w:rsidRPr="00FC0B64">
              <w:rPr>
                <w:szCs w:val="21"/>
              </w:rPr>
              <w:t>八　社会福祉士及び介護福祉士法（昭和</w:t>
            </w:r>
            <w:r>
              <w:rPr>
                <w:rFonts w:hint="eastAsia"/>
                <w:szCs w:val="21"/>
              </w:rPr>
              <w:t>6</w:t>
            </w:r>
            <w:r>
              <w:rPr>
                <w:szCs w:val="21"/>
              </w:rPr>
              <w:t>2</w:t>
            </w:r>
            <w:r w:rsidRPr="00FC0B64">
              <w:rPr>
                <w:szCs w:val="21"/>
              </w:rPr>
              <w:t>年法律第</w:t>
            </w:r>
            <w:r>
              <w:rPr>
                <w:rFonts w:hint="eastAsia"/>
                <w:szCs w:val="21"/>
              </w:rPr>
              <w:t>3</w:t>
            </w:r>
            <w:r>
              <w:rPr>
                <w:szCs w:val="21"/>
              </w:rPr>
              <w:t>0</w:t>
            </w:r>
            <w:r w:rsidRPr="00FC0B64">
              <w:rPr>
                <w:szCs w:val="21"/>
              </w:rPr>
              <w:t>号）第</w:t>
            </w:r>
            <w:r>
              <w:rPr>
                <w:rFonts w:hint="eastAsia"/>
                <w:szCs w:val="21"/>
              </w:rPr>
              <w:t>4</w:t>
            </w:r>
            <w:r w:rsidRPr="00FC0B64">
              <w:rPr>
                <w:szCs w:val="21"/>
              </w:rPr>
              <w:t>条の規定により社会福祉士の資格を有する者</w:t>
            </w:r>
            <w:r w:rsidRPr="00FC0B64">
              <w:rPr>
                <w:szCs w:val="21"/>
              </w:rPr>
              <w:t xml:space="preserve"> </w:t>
            </w:r>
          </w:p>
          <w:p w14:paraId="5EE1649B" w14:textId="77777777" w:rsidR="00F02A43" w:rsidRPr="00FC0B64" w:rsidRDefault="00F02A43" w:rsidP="00CD523D">
            <w:pPr>
              <w:ind w:leftChars="240" w:left="651" w:hangingChars="70" w:hanging="147"/>
              <w:rPr>
                <w:szCs w:val="21"/>
              </w:rPr>
            </w:pPr>
            <w:r w:rsidRPr="00FC0B64">
              <w:rPr>
                <w:szCs w:val="21"/>
              </w:rPr>
              <w:t>九　社会福祉士及び介護福祉士法第</w:t>
            </w:r>
            <w:r>
              <w:rPr>
                <w:rFonts w:hint="eastAsia"/>
                <w:szCs w:val="21"/>
              </w:rPr>
              <w:t>3</w:t>
            </w:r>
            <w:r>
              <w:rPr>
                <w:szCs w:val="21"/>
              </w:rPr>
              <w:t>9</w:t>
            </w:r>
            <w:r w:rsidRPr="00FC0B64">
              <w:rPr>
                <w:szCs w:val="21"/>
              </w:rPr>
              <w:t>条の規定により介護福祉士の資格を有する者</w:t>
            </w:r>
            <w:r w:rsidRPr="00FC0B64">
              <w:rPr>
                <w:szCs w:val="21"/>
              </w:rPr>
              <w:t xml:space="preserve"> </w:t>
            </w:r>
          </w:p>
          <w:p w14:paraId="07DD70B1" w14:textId="131C3973" w:rsidR="00F02A43" w:rsidRPr="00FC0B64" w:rsidRDefault="00F02A43" w:rsidP="00CD523D">
            <w:pPr>
              <w:ind w:leftChars="240" w:left="651" w:hangingChars="70" w:hanging="147"/>
              <w:rPr>
                <w:szCs w:val="21"/>
              </w:rPr>
            </w:pPr>
            <w:r w:rsidRPr="00FC0B64">
              <w:rPr>
                <w:szCs w:val="21"/>
              </w:rPr>
              <w:t>十　義肢装具士法（昭和</w:t>
            </w:r>
            <w:r>
              <w:rPr>
                <w:rFonts w:hint="eastAsia"/>
                <w:szCs w:val="21"/>
              </w:rPr>
              <w:t>6</w:t>
            </w:r>
            <w:r>
              <w:rPr>
                <w:szCs w:val="21"/>
              </w:rPr>
              <w:t>2</w:t>
            </w:r>
            <w:r w:rsidRPr="00FC0B64">
              <w:rPr>
                <w:szCs w:val="21"/>
              </w:rPr>
              <w:t>年法律第</w:t>
            </w:r>
            <w:r>
              <w:rPr>
                <w:rFonts w:hint="eastAsia"/>
                <w:szCs w:val="21"/>
              </w:rPr>
              <w:t>6</w:t>
            </w:r>
            <w:r>
              <w:rPr>
                <w:szCs w:val="21"/>
              </w:rPr>
              <w:t>1</w:t>
            </w:r>
            <w:r w:rsidRPr="00FC0B64">
              <w:rPr>
                <w:szCs w:val="21"/>
              </w:rPr>
              <w:t>号）第</w:t>
            </w:r>
            <w:r>
              <w:rPr>
                <w:rFonts w:hint="eastAsia"/>
                <w:szCs w:val="21"/>
              </w:rPr>
              <w:t>3</w:t>
            </w:r>
            <w:r w:rsidRPr="00FC0B64">
              <w:rPr>
                <w:szCs w:val="21"/>
              </w:rPr>
              <w:t>条の規定により義肢装具士の免許を受けている者</w:t>
            </w:r>
            <w:r w:rsidRPr="00FC0B64">
              <w:rPr>
                <w:szCs w:val="21"/>
              </w:rPr>
              <w:t xml:space="preserve"> </w:t>
            </w:r>
          </w:p>
          <w:p w14:paraId="5538FCBB" w14:textId="77777777" w:rsidR="00F02A43" w:rsidRDefault="00F02A43" w:rsidP="00CD523D">
            <w:pPr>
              <w:ind w:leftChars="179" w:left="517" w:hangingChars="67" w:hanging="141"/>
              <w:rPr>
                <w:szCs w:val="21"/>
              </w:rPr>
            </w:pPr>
            <w:r>
              <w:rPr>
                <w:rFonts w:hint="eastAsia"/>
                <w:szCs w:val="21"/>
              </w:rPr>
              <w:t>2</w:t>
            </w:r>
            <w:r w:rsidRPr="00FC0B64">
              <w:rPr>
                <w:szCs w:val="21"/>
              </w:rPr>
              <w:t xml:space="preserve">　特例法第</w:t>
            </w:r>
            <w:r>
              <w:rPr>
                <w:rFonts w:hint="eastAsia"/>
                <w:szCs w:val="21"/>
              </w:rPr>
              <w:t>2</w:t>
            </w:r>
            <w:r w:rsidRPr="00FC0B64">
              <w:rPr>
                <w:szCs w:val="21"/>
              </w:rPr>
              <w:t>条第</w:t>
            </w:r>
            <w:r>
              <w:rPr>
                <w:rFonts w:hint="eastAsia"/>
                <w:szCs w:val="21"/>
              </w:rPr>
              <w:t>3</w:t>
            </w:r>
            <w:r w:rsidRPr="00FC0B64">
              <w:rPr>
                <w:szCs w:val="21"/>
              </w:rPr>
              <w:t>項に規定する身体上の障害により介護等の体験を行うことが困難な者として文部科学省令で定めるものは、身体障害者福祉法第</w:t>
            </w:r>
            <w:r>
              <w:rPr>
                <w:rFonts w:hint="eastAsia"/>
                <w:szCs w:val="21"/>
              </w:rPr>
              <w:t>4</w:t>
            </w:r>
            <w:r w:rsidRPr="00FC0B64">
              <w:rPr>
                <w:szCs w:val="21"/>
              </w:rPr>
              <w:t>条に規定す</w:t>
            </w:r>
            <w:r w:rsidRPr="00FC0B64">
              <w:rPr>
                <w:szCs w:val="21"/>
              </w:rPr>
              <w:lastRenderedPageBreak/>
              <w:t>る身体障害者のうち、同法第</w:t>
            </w:r>
            <w:r>
              <w:rPr>
                <w:rFonts w:hint="eastAsia"/>
                <w:szCs w:val="21"/>
              </w:rPr>
              <w:t>1</w:t>
            </w:r>
            <w:r>
              <w:rPr>
                <w:szCs w:val="21"/>
              </w:rPr>
              <w:t>5</w:t>
            </w:r>
            <w:r w:rsidRPr="00FC0B64">
              <w:rPr>
                <w:szCs w:val="21"/>
              </w:rPr>
              <w:t>条第</w:t>
            </w:r>
            <w:r>
              <w:rPr>
                <w:rFonts w:hint="eastAsia"/>
                <w:szCs w:val="21"/>
              </w:rPr>
              <w:t>4</w:t>
            </w:r>
            <w:r w:rsidRPr="00FC0B64">
              <w:rPr>
                <w:szCs w:val="21"/>
              </w:rPr>
              <w:t>項の規定により交付を受けた身体障害者手帳に、障害の程度が</w:t>
            </w:r>
            <w:r>
              <w:rPr>
                <w:rFonts w:hint="eastAsia"/>
                <w:szCs w:val="21"/>
              </w:rPr>
              <w:t>1</w:t>
            </w:r>
            <w:r w:rsidRPr="00FC0B64">
              <w:rPr>
                <w:szCs w:val="21"/>
              </w:rPr>
              <w:t>級から</w:t>
            </w:r>
            <w:r>
              <w:rPr>
                <w:rFonts w:hint="eastAsia"/>
                <w:szCs w:val="21"/>
              </w:rPr>
              <w:t>6</w:t>
            </w:r>
            <w:r w:rsidRPr="00FC0B64">
              <w:rPr>
                <w:szCs w:val="21"/>
              </w:rPr>
              <w:t>級である者として記載されている者とする。</w:t>
            </w:r>
          </w:p>
          <w:p w14:paraId="06448840" w14:textId="77777777" w:rsidR="00F02A43" w:rsidRDefault="00F02A43" w:rsidP="00CD523D">
            <w:pPr>
              <w:rPr>
                <w:rFonts w:asciiTheme="majorEastAsia" w:eastAsiaTheme="majorEastAsia" w:hAnsiTheme="majorEastAsia"/>
                <w:sz w:val="20"/>
                <w:szCs w:val="20"/>
              </w:rPr>
            </w:pPr>
          </w:p>
          <w:p w14:paraId="0E2BAB76" w14:textId="77777777" w:rsidR="00F02A43" w:rsidRDefault="00F02A43" w:rsidP="00CD523D">
            <w:pPr>
              <w:rPr>
                <w:szCs w:val="21"/>
              </w:rPr>
            </w:pPr>
            <w:r w:rsidRPr="00FC0B64">
              <w:rPr>
                <w:szCs w:val="21"/>
              </w:rPr>
              <w:t>「文部科学省令」＝</w:t>
            </w:r>
            <w:r>
              <w:rPr>
                <w:rFonts w:hint="eastAsia"/>
                <w:szCs w:val="21"/>
              </w:rPr>
              <w:t>改正介護等体験特例法</w:t>
            </w:r>
            <w:r w:rsidRPr="00FC0B64">
              <w:rPr>
                <w:szCs w:val="21"/>
              </w:rPr>
              <w:t>施行規則</w:t>
            </w:r>
            <w:r>
              <w:rPr>
                <w:rFonts w:hint="eastAsia"/>
                <w:szCs w:val="21"/>
              </w:rPr>
              <w:t>附則第</w:t>
            </w:r>
            <w:r>
              <w:rPr>
                <w:rFonts w:hint="eastAsia"/>
                <w:szCs w:val="21"/>
              </w:rPr>
              <w:t>2</w:t>
            </w:r>
            <w:r>
              <w:rPr>
                <w:rFonts w:hint="eastAsia"/>
                <w:szCs w:val="21"/>
              </w:rPr>
              <w:t>項</w:t>
            </w:r>
          </w:p>
          <w:p w14:paraId="3C5D87CA" w14:textId="3AF4719D" w:rsidR="00F02A43" w:rsidRDefault="00F02A43" w:rsidP="00CD523D">
            <w:pPr>
              <w:ind w:leftChars="149" w:left="454" w:hangingChars="67" w:hanging="141"/>
              <w:rPr>
                <w:szCs w:val="21"/>
              </w:rPr>
            </w:pPr>
            <w:r w:rsidRPr="00347D4B">
              <w:rPr>
                <w:rFonts w:hint="eastAsia"/>
                <w:szCs w:val="21"/>
              </w:rPr>
              <w:t>2</w:t>
            </w:r>
            <w:r w:rsidRPr="00347D4B">
              <w:rPr>
                <w:rFonts w:hint="eastAsia"/>
                <w:szCs w:val="21"/>
              </w:rPr>
              <w:t xml:space="preserve">　</w:t>
            </w:r>
            <w:r w:rsidR="00317989" w:rsidRPr="00317989">
              <w:rPr>
                <w:rFonts w:hint="eastAsia"/>
                <w:szCs w:val="21"/>
              </w:rPr>
              <w:t>令和</w:t>
            </w:r>
            <w:r w:rsidR="00317989">
              <w:rPr>
                <w:rFonts w:hint="eastAsia"/>
                <w:szCs w:val="21"/>
              </w:rPr>
              <w:t>2</w:t>
            </w:r>
            <w:r w:rsidR="00317989" w:rsidRPr="00317989">
              <w:rPr>
                <w:rFonts w:hint="eastAsia"/>
                <w:szCs w:val="21"/>
              </w:rPr>
              <w:t>年度から令和</w:t>
            </w:r>
            <w:r w:rsidR="00317989">
              <w:rPr>
                <w:rFonts w:hint="eastAsia"/>
                <w:szCs w:val="21"/>
              </w:rPr>
              <w:t>5</w:t>
            </w:r>
            <w:r w:rsidR="00317989" w:rsidRPr="00317989">
              <w:rPr>
                <w:rFonts w:hint="eastAsia"/>
                <w:szCs w:val="21"/>
              </w:rPr>
              <w:t>年度までの間に介護等の体験を予定していた者に対する小学校又は中学校の教諭の普通免許状の授与については、第</w:t>
            </w:r>
            <w:r w:rsidR="00317989">
              <w:rPr>
                <w:rFonts w:hint="eastAsia"/>
                <w:szCs w:val="21"/>
              </w:rPr>
              <w:t>3</w:t>
            </w:r>
            <w:r w:rsidR="00317989" w:rsidRPr="00317989">
              <w:rPr>
                <w:rFonts w:hint="eastAsia"/>
                <w:szCs w:val="21"/>
              </w:rPr>
              <w:t>条第</w:t>
            </w:r>
            <w:r w:rsidR="00317989">
              <w:rPr>
                <w:rFonts w:hint="eastAsia"/>
                <w:szCs w:val="21"/>
              </w:rPr>
              <w:t>1</w:t>
            </w:r>
            <w:r w:rsidR="00317989" w:rsidRPr="00317989">
              <w:rPr>
                <w:rFonts w:hint="eastAsia"/>
                <w:szCs w:val="21"/>
              </w:rPr>
              <w:t>項中「該当する者」とあるのは、「該当する者及びこれに準ずる者として文部科学大臣が定める者」とする。</w:t>
            </w:r>
          </w:p>
          <w:p w14:paraId="6B2F1384" w14:textId="77777777" w:rsidR="00F02A43" w:rsidRDefault="00F02A43" w:rsidP="00CD523D">
            <w:pPr>
              <w:rPr>
                <w:szCs w:val="21"/>
              </w:rPr>
            </w:pPr>
          </w:p>
          <w:p w14:paraId="080CA591" w14:textId="22E0E3A7" w:rsidR="00F02A43" w:rsidRDefault="00F02A43" w:rsidP="00317989">
            <w:pPr>
              <w:ind w:leftChars="9" w:left="300" w:hangingChars="134" w:hanging="281"/>
              <w:rPr>
                <w:szCs w:val="21"/>
              </w:rPr>
            </w:pPr>
            <w:r>
              <w:rPr>
                <w:rFonts w:asciiTheme="majorEastAsia" w:eastAsiaTheme="majorEastAsia" w:hAnsiTheme="majorEastAsia" w:hint="eastAsia"/>
                <w:szCs w:val="21"/>
              </w:rPr>
              <w:t>「</w:t>
            </w:r>
            <w:r>
              <w:rPr>
                <w:rFonts w:hint="eastAsia"/>
                <w:szCs w:val="21"/>
              </w:rPr>
              <w:t>文部科学大臣が定める者」＝令和</w:t>
            </w:r>
            <w:r>
              <w:rPr>
                <w:rFonts w:hint="eastAsia"/>
                <w:szCs w:val="21"/>
              </w:rPr>
              <w:t>2</w:t>
            </w:r>
            <w:r>
              <w:rPr>
                <w:rFonts w:hint="eastAsia"/>
                <w:szCs w:val="21"/>
              </w:rPr>
              <w:t>年</w:t>
            </w:r>
            <w:r>
              <w:rPr>
                <w:rFonts w:hint="eastAsia"/>
                <w:szCs w:val="21"/>
              </w:rPr>
              <w:t>8</w:t>
            </w:r>
            <w:r>
              <w:rPr>
                <w:rFonts w:hint="eastAsia"/>
                <w:szCs w:val="21"/>
              </w:rPr>
              <w:t>月</w:t>
            </w:r>
            <w:r>
              <w:rPr>
                <w:rFonts w:hint="eastAsia"/>
                <w:szCs w:val="21"/>
              </w:rPr>
              <w:t>1</w:t>
            </w:r>
            <w:r>
              <w:rPr>
                <w:szCs w:val="21"/>
              </w:rPr>
              <w:t>1</w:t>
            </w:r>
            <w:r>
              <w:rPr>
                <w:rFonts w:hint="eastAsia"/>
                <w:szCs w:val="21"/>
              </w:rPr>
              <w:t>日文部科学大臣決定</w:t>
            </w:r>
            <w:r w:rsidR="00317989">
              <w:rPr>
                <w:rFonts w:hint="eastAsia"/>
                <w:szCs w:val="21"/>
              </w:rPr>
              <w:t>（</w:t>
            </w:r>
            <w:hyperlink r:id="rId13" w:history="1">
              <w:r w:rsidR="00317989" w:rsidRPr="00317989">
                <w:rPr>
                  <w:rStyle w:val="a8"/>
                  <w:rFonts w:hint="eastAsia"/>
                  <w:szCs w:val="21"/>
                </w:rPr>
                <w:t>令和</w:t>
              </w:r>
              <w:r w:rsidR="00317989" w:rsidRPr="00317989">
                <w:rPr>
                  <w:rStyle w:val="a8"/>
                  <w:rFonts w:hint="eastAsia"/>
                  <w:szCs w:val="21"/>
                </w:rPr>
                <w:t>5</w:t>
              </w:r>
              <w:r w:rsidR="00317989" w:rsidRPr="00317989">
                <w:rPr>
                  <w:rStyle w:val="a8"/>
                  <w:szCs w:val="21"/>
                </w:rPr>
                <w:t>年</w:t>
              </w:r>
              <w:r w:rsidR="00317989" w:rsidRPr="00317989">
                <w:rPr>
                  <w:rStyle w:val="a8"/>
                  <w:rFonts w:hint="eastAsia"/>
                  <w:szCs w:val="21"/>
                </w:rPr>
                <w:t>2</w:t>
              </w:r>
              <w:r w:rsidR="00317989" w:rsidRPr="00317989">
                <w:rPr>
                  <w:rStyle w:val="a8"/>
                  <w:rFonts w:hint="eastAsia"/>
                  <w:szCs w:val="21"/>
                </w:rPr>
                <w:t>月</w:t>
              </w:r>
              <w:r w:rsidR="00317989" w:rsidRPr="00317989">
                <w:rPr>
                  <w:rStyle w:val="a8"/>
                  <w:rFonts w:hint="eastAsia"/>
                  <w:szCs w:val="21"/>
                </w:rPr>
                <w:t>2</w:t>
              </w:r>
              <w:r w:rsidR="00317989" w:rsidRPr="00317989">
                <w:rPr>
                  <w:rStyle w:val="a8"/>
                  <w:szCs w:val="21"/>
                </w:rPr>
                <w:t>8</w:t>
              </w:r>
              <w:r w:rsidR="00317989" w:rsidRPr="00317989">
                <w:rPr>
                  <w:rStyle w:val="a8"/>
                  <w:szCs w:val="21"/>
                </w:rPr>
                <w:t>日</w:t>
              </w:r>
              <w:r w:rsidR="00317989" w:rsidRPr="00317989">
                <w:rPr>
                  <w:rStyle w:val="a8"/>
                  <w:rFonts w:hint="eastAsia"/>
                  <w:szCs w:val="21"/>
                </w:rPr>
                <w:t>付け通知・別添</w:t>
              </w:r>
              <w:r w:rsidR="00317989" w:rsidRPr="00317989">
                <w:rPr>
                  <w:rStyle w:val="a8"/>
                  <w:rFonts w:hint="eastAsia"/>
                  <w:szCs w:val="21"/>
                </w:rPr>
                <w:t>2</w:t>
              </w:r>
              <w:r w:rsidR="00317989" w:rsidRPr="00317989">
                <w:rPr>
                  <w:rStyle w:val="a8"/>
                  <w:szCs w:val="21"/>
                </w:rPr>
                <w:t>が</w:t>
              </w:r>
              <w:r w:rsidR="00317989" w:rsidRPr="00317989">
                <w:rPr>
                  <w:rStyle w:val="a8"/>
                  <w:rFonts w:hint="eastAsia"/>
                  <w:szCs w:val="21"/>
                </w:rPr>
                <w:t>最終改正版</w:t>
              </w:r>
            </w:hyperlink>
            <w:r w:rsidR="00317989">
              <w:rPr>
                <w:rFonts w:hint="eastAsia"/>
              </w:rPr>
              <w:t>）</w:t>
            </w:r>
          </w:p>
          <w:p w14:paraId="683873D4" w14:textId="77777777" w:rsidR="00F02A43" w:rsidRPr="00347D4B" w:rsidRDefault="00F02A43" w:rsidP="00CD523D">
            <w:pPr>
              <w:rPr>
                <w:rFonts w:asciiTheme="majorEastAsia" w:eastAsiaTheme="majorEastAsia" w:hAnsiTheme="majorEastAsia"/>
                <w:szCs w:val="21"/>
              </w:rPr>
            </w:pPr>
          </w:p>
        </w:tc>
        <w:tc>
          <w:tcPr>
            <w:tcW w:w="287" w:type="dxa"/>
            <w:tcBorders>
              <w:top w:val="nil"/>
              <w:left w:val="dotDash" w:sz="4" w:space="0" w:color="auto"/>
              <w:bottom w:val="nil"/>
              <w:right w:val="single" w:sz="18" w:space="0" w:color="auto"/>
            </w:tcBorders>
          </w:tcPr>
          <w:p w14:paraId="58C08925" w14:textId="77777777" w:rsidR="00F02A43" w:rsidRPr="002C1A48" w:rsidRDefault="00F02A43" w:rsidP="00CD523D">
            <w:pPr>
              <w:ind w:left="134" w:hangingChars="67" w:hanging="134"/>
              <w:rPr>
                <w:rFonts w:asciiTheme="majorEastAsia" w:eastAsiaTheme="majorEastAsia" w:hAnsiTheme="majorEastAsia"/>
                <w:sz w:val="20"/>
                <w:szCs w:val="20"/>
              </w:rPr>
            </w:pPr>
          </w:p>
        </w:tc>
      </w:tr>
      <w:tr w:rsidR="00F02A43" w14:paraId="2A6AE062" w14:textId="77777777" w:rsidTr="00CD523D">
        <w:trPr>
          <w:trHeight w:val="196"/>
        </w:trPr>
        <w:tc>
          <w:tcPr>
            <w:tcW w:w="9493" w:type="dxa"/>
            <w:gridSpan w:val="3"/>
            <w:tcBorders>
              <w:top w:val="nil"/>
              <w:left w:val="single" w:sz="18" w:space="0" w:color="auto"/>
              <w:bottom w:val="single" w:sz="18" w:space="0" w:color="auto"/>
              <w:right w:val="single" w:sz="18" w:space="0" w:color="auto"/>
            </w:tcBorders>
          </w:tcPr>
          <w:p w14:paraId="39090753" w14:textId="77777777" w:rsidR="00F02A43" w:rsidRPr="00A955F6" w:rsidRDefault="00F02A43" w:rsidP="00CD523D">
            <w:pPr>
              <w:rPr>
                <w:rFonts w:ascii="HG丸ｺﾞｼｯｸM-PRO" w:hAnsi="HG丸ｺﾞｼｯｸM-PRO"/>
                <w:sz w:val="20"/>
                <w:szCs w:val="20"/>
              </w:rPr>
            </w:pPr>
          </w:p>
        </w:tc>
      </w:tr>
    </w:tbl>
    <w:p w14:paraId="6EA76F3F" w14:textId="77777777" w:rsidR="00A36647" w:rsidRDefault="00A36647" w:rsidP="00302494"/>
    <w:p w14:paraId="1684599F" w14:textId="76DAA929" w:rsidR="00302494" w:rsidRPr="00A36647" w:rsidRDefault="00A36647" w:rsidP="00302494">
      <w:pPr>
        <w:rPr>
          <w:rFonts w:ascii="ＭＳ ゴシック" w:eastAsia="ＭＳ ゴシック" w:hAnsi="ＭＳ ゴシック"/>
        </w:rPr>
      </w:pPr>
      <w:r w:rsidRPr="00A36647">
        <w:rPr>
          <w:rFonts w:ascii="ＭＳ ゴシック" w:eastAsia="ＭＳ ゴシック" w:hAnsi="ＭＳ ゴシック" w:hint="eastAsia"/>
        </w:rPr>
        <w:t>■</w:t>
      </w:r>
      <w:r w:rsidR="00302494" w:rsidRPr="00A36647">
        <w:rPr>
          <w:rFonts w:ascii="ＭＳ ゴシック" w:eastAsia="ＭＳ ゴシック" w:hAnsi="ＭＳ ゴシック" w:hint="eastAsia"/>
        </w:rPr>
        <w:t>８１頁</w:t>
      </w:r>
    </w:p>
    <w:p w14:paraId="1604C956" w14:textId="77777777" w:rsidR="00A36647" w:rsidRDefault="00A36647" w:rsidP="00A36647">
      <w:pPr>
        <w:ind w:firstLineChars="100" w:firstLine="210"/>
      </w:pPr>
      <w:r>
        <w:rPr>
          <w:rFonts w:hint="eastAsia"/>
        </w:rPr>
        <w:t>介護等体験は、一般的に社会福祉施設等</w:t>
      </w:r>
      <w:r>
        <w:rPr>
          <w:rFonts w:hint="eastAsia"/>
        </w:rPr>
        <w:t>5</w:t>
      </w:r>
      <w:r>
        <w:rPr>
          <w:rFonts w:hint="eastAsia"/>
        </w:rPr>
        <w:t>日間、特別支援学校</w:t>
      </w:r>
      <w:r>
        <w:rPr>
          <w:rFonts w:hint="eastAsia"/>
        </w:rPr>
        <w:t>2</w:t>
      </w:r>
      <w:r>
        <w:rPr>
          <w:rFonts w:hint="eastAsia"/>
        </w:rPr>
        <w:t>日間の合計</w:t>
      </w:r>
      <w:r>
        <w:rPr>
          <w:rFonts w:hint="eastAsia"/>
        </w:rPr>
        <w:t>7</w:t>
      </w:r>
      <w:r>
        <w:rPr>
          <w:rFonts w:hint="eastAsia"/>
        </w:rPr>
        <w:t>日間で実施されますが、これは平成</w:t>
      </w:r>
      <w:r>
        <w:rPr>
          <w:rFonts w:hint="eastAsia"/>
        </w:rPr>
        <w:t>9</w:t>
      </w:r>
      <w:r>
        <w:rPr>
          <w:rFonts w:hint="eastAsia"/>
        </w:rPr>
        <w:t>年の通達中で社会福祉施設等</w:t>
      </w:r>
      <w:r>
        <w:rPr>
          <w:rFonts w:hint="eastAsia"/>
        </w:rPr>
        <w:t>5</w:t>
      </w:r>
      <w:r>
        <w:rPr>
          <w:rFonts w:hint="eastAsia"/>
        </w:rPr>
        <w:t>日間、特別支援学校</w:t>
      </w:r>
      <w:r>
        <w:rPr>
          <w:rFonts w:hint="eastAsia"/>
        </w:rPr>
        <w:t>2</w:t>
      </w:r>
      <w:r>
        <w:rPr>
          <w:rFonts w:hint="eastAsia"/>
        </w:rPr>
        <w:t>日間の合計</w:t>
      </w:r>
      <w:r>
        <w:rPr>
          <w:rFonts w:hint="eastAsia"/>
        </w:rPr>
        <w:t>7</w:t>
      </w:r>
      <w:r>
        <w:rPr>
          <w:rFonts w:hint="eastAsia"/>
        </w:rPr>
        <w:t>日間の実施が望ましいとして示されたことによります。</w:t>
      </w:r>
    </w:p>
    <w:p w14:paraId="049340AB" w14:textId="77777777" w:rsidR="00A36647" w:rsidRDefault="00A36647" w:rsidP="00A36647">
      <w:pPr>
        <w:ind w:firstLineChars="100" w:firstLine="210"/>
      </w:pPr>
      <w:r>
        <w:rPr>
          <w:rFonts w:hint="eastAsia"/>
        </w:rPr>
        <w:t>令和</w:t>
      </w:r>
      <w:r>
        <w:rPr>
          <w:rFonts w:hint="eastAsia"/>
        </w:rPr>
        <w:t>3</w:t>
      </w:r>
      <w:r>
        <w:rPr>
          <w:rFonts w:hint="eastAsia"/>
        </w:rPr>
        <w:t>年通知により、平成</w:t>
      </w:r>
      <w:r>
        <w:rPr>
          <w:rFonts w:hint="eastAsia"/>
        </w:rPr>
        <w:t>9</w:t>
      </w:r>
      <w:r>
        <w:rPr>
          <w:rFonts w:hint="eastAsia"/>
        </w:rPr>
        <w:t>年通達で示された日数の明示は廃止されたものの、</w:t>
      </w:r>
      <w:r w:rsidRPr="00F02A43">
        <w:rPr>
          <w:rFonts w:hint="eastAsia"/>
          <w:szCs w:val="21"/>
        </w:rPr>
        <w:t>特別支援学校における介護等体験については必ず行うようにすることが望ましい</w:t>
      </w:r>
      <w:r>
        <w:rPr>
          <w:rFonts w:hint="eastAsia"/>
          <w:szCs w:val="21"/>
        </w:rPr>
        <w:t>とされ</w:t>
      </w:r>
      <w:r>
        <w:rPr>
          <w:rFonts w:hint="eastAsia"/>
        </w:rPr>
        <w:t>ました。</w:t>
      </w:r>
    </w:p>
    <w:p w14:paraId="1FABF632" w14:textId="0AC68561" w:rsidR="00A36647" w:rsidRDefault="00A36647" w:rsidP="00A36647">
      <w:pPr>
        <w:ind w:firstLineChars="100" w:firstLine="210"/>
      </w:pPr>
      <w:r>
        <w:rPr>
          <w:rFonts w:hint="eastAsia"/>
        </w:rPr>
        <w:t>しかし、介護等体験特例法施行規則上は</w:t>
      </w:r>
      <w:r>
        <w:rPr>
          <w:rFonts w:hint="eastAsia"/>
        </w:rPr>
        <w:t>7</w:t>
      </w:r>
      <w:r>
        <w:rPr>
          <w:rFonts w:hint="eastAsia"/>
        </w:rPr>
        <w:t>日間と規定されているだけですので、</w:t>
      </w:r>
      <w:r>
        <w:rPr>
          <w:rFonts w:hint="eastAsia"/>
        </w:rPr>
        <w:t>7</w:t>
      </w:r>
      <w:r>
        <w:rPr>
          <w:rFonts w:hint="eastAsia"/>
        </w:rPr>
        <w:t>日間すべての体験を社会福祉施設等で実施したり、または逆に特別支援学校のみで実施したとしても法令上の問題はありません。</w:t>
      </w:r>
    </w:p>
    <w:p w14:paraId="2582E704" w14:textId="77777777" w:rsidR="00302494" w:rsidRDefault="00302494"/>
    <w:p w14:paraId="5B404461" w14:textId="13D1B683" w:rsidR="00302494" w:rsidRDefault="00302494">
      <w:r w:rsidRPr="00302494">
        <w:rPr>
          <w:rFonts w:hint="eastAsia"/>
        </w:rPr>
        <w:t>（４）免許状授与の欠格事由</w:t>
      </w:r>
    </w:p>
    <w:p w14:paraId="6E0DB4E2" w14:textId="0D00D912" w:rsidR="00302494" w:rsidRDefault="00A217D5" w:rsidP="00A217D5">
      <w:pPr>
        <w:ind w:firstLineChars="100" w:firstLine="210"/>
      </w:pPr>
      <w:r>
        <w:rPr>
          <w:rFonts w:hint="eastAsia"/>
        </w:rPr>
        <w:t>続いて、第</w:t>
      </w:r>
      <w:r w:rsidR="00527CDF">
        <w:rPr>
          <w:rFonts w:hint="eastAsia"/>
        </w:rPr>
        <w:t>1</w:t>
      </w:r>
      <w:r>
        <w:rPr>
          <w:rFonts w:hint="eastAsia"/>
        </w:rPr>
        <w:t>項で</w:t>
      </w:r>
      <w:r w:rsidR="00777ACF">
        <w:rPr>
          <w:rFonts w:hint="eastAsia"/>
        </w:rPr>
        <w:t>6</w:t>
      </w:r>
      <w:r>
        <w:rPr>
          <w:rFonts w:hint="eastAsia"/>
        </w:rPr>
        <w:t>つ規定されている免許状授与の欠格事由（法律において要求されている資格を欠くことを「欠格事由」といいます。</w:t>
      </w:r>
      <w:r w:rsidR="00777ACF">
        <w:rPr>
          <w:rFonts w:hint="eastAsia"/>
        </w:rPr>
        <w:t>）のうち、刑罰関係の欠格事由に</w:t>
      </w:r>
      <w:r>
        <w:rPr>
          <w:rFonts w:hint="eastAsia"/>
        </w:rPr>
        <w:t>ついての説明です。以前は、成年後見人や被保佐人も欠格事由とされていましたが、令和元（</w:t>
      </w:r>
      <w:r>
        <w:rPr>
          <w:rFonts w:hint="eastAsia"/>
        </w:rPr>
        <w:t>2</w:t>
      </w:r>
      <w:r>
        <w:t>0</w:t>
      </w:r>
      <w:r>
        <w:rPr>
          <w:rFonts w:hint="eastAsia"/>
        </w:rPr>
        <w:t>1</w:t>
      </w:r>
      <w:r>
        <w:t>9</w:t>
      </w:r>
      <w:r>
        <w:rPr>
          <w:rFonts w:hint="eastAsia"/>
        </w:rPr>
        <w:t>）年</w:t>
      </w:r>
      <w:r>
        <w:rPr>
          <w:rFonts w:hint="eastAsia"/>
        </w:rPr>
        <w:t>6</w:t>
      </w:r>
      <w:r>
        <w:rPr>
          <w:rFonts w:hint="eastAsia"/>
        </w:rPr>
        <w:t>月</w:t>
      </w:r>
      <w:r>
        <w:rPr>
          <w:rFonts w:hint="eastAsia"/>
        </w:rPr>
        <w:t>1</w:t>
      </w:r>
      <w:r>
        <w:t>4</w:t>
      </w:r>
      <w:r>
        <w:rPr>
          <w:rFonts w:hint="eastAsia"/>
        </w:rPr>
        <w:t>日の改正（公布・即日施行）により、欠格事由から除外されました。</w:t>
      </w:r>
    </w:p>
    <w:p w14:paraId="0FD4E78B" w14:textId="36D40D09" w:rsidR="00A217D5" w:rsidRDefault="00A217D5" w:rsidP="00A217D5">
      <w:pPr>
        <w:ind w:firstLineChars="100" w:firstLine="210"/>
      </w:pPr>
      <w:r>
        <w:rPr>
          <w:rFonts w:hint="eastAsia"/>
        </w:rPr>
        <w:t>また、これまで禁錮という刑罰がありましたが、令和</w:t>
      </w:r>
      <w:r w:rsidR="0056634D">
        <w:t>4</w:t>
      </w:r>
      <w:r>
        <w:rPr>
          <w:rFonts w:hint="eastAsia"/>
        </w:rPr>
        <w:t>（</w:t>
      </w:r>
      <w:r>
        <w:rPr>
          <w:rFonts w:hint="eastAsia"/>
        </w:rPr>
        <w:t>2</w:t>
      </w:r>
      <w:r>
        <w:t>022</w:t>
      </w:r>
      <w:r>
        <w:rPr>
          <w:rFonts w:hint="eastAsia"/>
        </w:rPr>
        <w:t>）年</w:t>
      </w:r>
      <w:r>
        <w:rPr>
          <w:rFonts w:hint="eastAsia"/>
        </w:rPr>
        <w:t>6</w:t>
      </w:r>
      <w:r>
        <w:rPr>
          <w:rFonts w:hint="eastAsia"/>
        </w:rPr>
        <w:t>月</w:t>
      </w:r>
      <w:r>
        <w:rPr>
          <w:rFonts w:hint="eastAsia"/>
        </w:rPr>
        <w:t>1</w:t>
      </w:r>
      <w:r>
        <w:t>7</w:t>
      </w:r>
      <w:r>
        <w:rPr>
          <w:rFonts w:hint="eastAsia"/>
        </w:rPr>
        <w:t>日の刑法の一部改正により、禁錮刑と懲役刑が拘禁刑となりましたので、それに伴い、第</w:t>
      </w:r>
      <w:r>
        <w:rPr>
          <w:rFonts w:hint="eastAsia"/>
        </w:rPr>
        <w:t>1</w:t>
      </w:r>
      <w:r>
        <w:rPr>
          <w:rFonts w:hint="eastAsia"/>
        </w:rPr>
        <w:t>項第</w:t>
      </w:r>
      <w:r>
        <w:t>3</w:t>
      </w:r>
      <w:r>
        <w:rPr>
          <w:rFonts w:hint="eastAsia"/>
        </w:rPr>
        <w:t>号の文言が拘禁刑となりました。</w:t>
      </w:r>
      <w:r w:rsidR="00777ACF">
        <w:rPr>
          <w:rFonts w:hint="eastAsia"/>
        </w:rPr>
        <w:t>この改正刑法の施行ですが、令和</w:t>
      </w:r>
      <w:r w:rsidR="0056634D">
        <w:t>4</w:t>
      </w:r>
      <w:r w:rsidR="00777ACF">
        <w:rPr>
          <w:rFonts w:hint="eastAsia"/>
        </w:rPr>
        <w:t>（</w:t>
      </w:r>
      <w:r w:rsidR="00777ACF">
        <w:rPr>
          <w:rFonts w:hint="eastAsia"/>
        </w:rPr>
        <w:t>2</w:t>
      </w:r>
      <w:r w:rsidR="00777ACF">
        <w:t>022</w:t>
      </w:r>
      <w:r w:rsidR="00777ACF">
        <w:rPr>
          <w:rFonts w:hint="eastAsia"/>
        </w:rPr>
        <w:t>）年</w:t>
      </w:r>
      <w:r w:rsidR="00777ACF">
        <w:rPr>
          <w:rFonts w:hint="eastAsia"/>
        </w:rPr>
        <w:t>6</w:t>
      </w:r>
      <w:r w:rsidR="00777ACF">
        <w:rPr>
          <w:rFonts w:hint="eastAsia"/>
        </w:rPr>
        <w:t>月</w:t>
      </w:r>
      <w:r w:rsidR="00777ACF">
        <w:rPr>
          <w:rFonts w:hint="eastAsia"/>
        </w:rPr>
        <w:t>1</w:t>
      </w:r>
      <w:r w:rsidR="00777ACF">
        <w:t>7</w:t>
      </w:r>
      <w:r w:rsidR="00777ACF">
        <w:rPr>
          <w:rFonts w:hint="eastAsia"/>
        </w:rPr>
        <w:t>日の公布</w:t>
      </w:r>
      <w:r w:rsidR="00777ACF" w:rsidRPr="00E25D9F">
        <w:rPr>
          <w:rFonts w:hint="eastAsia"/>
        </w:rPr>
        <w:t>の日から起算して</w:t>
      </w:r>
      <w:r w:rsidR="00777ACF" w:rsidRPr="00E25D9F">
        <w:rPr>
          <w:rFonts w:hint="eastAsia"/>
        </w:rPr>
        <w:t>3</w:t>
      </w:r>
      <w:r w:rsidR="00777ACF" w:rsidRPr="00E25D9F">
        <w:rPr>
          <w:rFonts w:hint="eastAsia"/>
        </w:rPr>
        <w:t>年を超えない範囲内において政令で定める日</w:t>
      </w:r>
      <w:r w:rsidR="00777ACF">
        <w:rPr>
          <w:rFonts w:hint="eastAsia"/>
        </w:rPr>
        <w:t>とされて</w:t>
      </w:r>
      <w:r w:rsidR="002D5D3B">
        <w:rPr>
          <w:rFonts w:hint="eastAsia"/>
        </w:rPr>
        <w:t>います。</w:t>
      </w:r>
      <w:r w:rsidR="00777ACF">
        <w:rPr>
          <w:rFonts w:hint="eastAsia"/>
        </w:rPr>
        <w:t>本資料作成時（</w:t>
      </w:r>
      <w:r w:rsidR="00777ACF">
        <w:rPr>
          <w:rFonts w:hint="eastAsia"/>
        </w:rPr>
        <w:t>8</w:t>
      </w:r>
      <w:r w:rsidR="00777ACF">
        <w:rPr>
          <w:rFonts w:hint="eastAsia"/>
        </w:rPr>
        <w:t>月</w:t>
      </w:r>
      <w:r w:rsidR="005D6411">
        <w:rPr>
          <w:rFonts w:hint="eastAsia"/>
        </w:rPr>
        <w:t>1</w:t>
      </w:r>
      <w:r w:rsidR="005D6411">
        <w:t>6</w:t>
      </w:r>
      <w:r w:rsidR="00777ACF">
        <w:rPr>
          <w:rFonts w:hint="eastAsia"/>
        </w:rPr>
        <w:t>日）においてはまだ施行されていません。</w:t>
      </w:r>
    </w:p>
    <w:p w14:paraId="2EDDD7CB" w14:textId="2684BABB" w:rsidR="00777ACF" w:rsidRDefault="00777ACF" w:rsidP="00A217D5">
      <w:pPr>
        <w:ind w:firstLineChars="100" w:firstLine="210"/>
      </w:pPr>
      <w:r>
        <w:rPr>
          <w:rFonts w:hint="eastAsia"/>
        </w:rPr>
        <w:t>この改正により</w:t>
      </w:r>
      <w:r>
        <w:t>刑罰の種類</w:t>
      </w:r>
      <w:r>
        <w:rPr>
          <w:rFonts w:hint="eastAsia"/>
        </w:rPr>
        <w:t>は</w:t>
      </w:r>
      <w:r>
        <w:t>死刑、</w:t>
      </w:r>
      <w:r>
        <w:rPr>
          <w:rFonts w:hint="eastAsia"/>
        </w:rPr>
        <w:t>拘禁刑</w:t>
      </w:r>
      <w:r>
        <w:t>、罰金、拘留</w:t>
      </w:r>
      <w:r>
        <w:rPr>
          <w:rFonts w:hint="eastAsia"/>
        </w:rPr>
        <w:t>、</w:t>
      </w:r>
      <w:r>
        <w:t>科料</w:t>
      </w:r>
      <w:r>
        <w:rPr>
          <w:rFonts w:hint="eastAsia"/>
        </w:rPr>
        <w:t>（以上が主刑）、</w:t>
      </w:r>
      <w:r>
        <w:t>没収</w:t>
      </w:r>
      <w:r>
        <w:rPr>
          <w:rFonts w:hint="eastAsia"/>
        </w:rPr>
        <w:t>（</w:t>
      </w:r>
      <w:r>
        <w:t>付加刑</w:t>
      </w:r>
      <w:r>
        <w:rPr>
          <w:rFonts w:hint="eastAsia"/>
        </w:rPr>
        <w:t>）</w:t>
      </w:r>
      <w:r>
        <w:t>と</w:t>
      </w:r>
      <w:r>
        <w:rPr>
          <w:rFonts w:hint="eastAsia"/>
        </w:rPr>
        <w:t>なり、免許法で定める拘禁刑以上の刑罰は死刑と拘禁刑となります。</w:t>
      </w:r>
    </w:p>
    <w:p w14:paraId="0B4AC2DB" w14:textId="77777777" w:rsidR="00A217D5" w:rsidRDefault="00A217D5" w:rsidP="008D22A2"/>
    <w:p w14:paraId="6365D606" w14:textId="77777777" w:rsidR="002D5D3B" w:rsidRDefault="002D5D3B" w:rsidP="008D22A2"/>
    <w:p w14:paraId="56CA846A" w14:textId="0D9DBBBD" w:rsidR="008D22A2" w:rsidRDefault="008D22A2" w:rsidP="008D22A2">
      <w:r>
        <w:rPr>
          <w:rFonts w:hint="eastAsia"/>
        </w:rPr>
        <w:lastRenderedPageBreak/>
        <w:t>▼刑法</w:t>
      </w:r>
    </w:p>
    <w:tbl>
      <w:tblPr>
        <w:tblStyle w:val="a7"/>
        <w:tblW w:w="0" w:type="auto"/>
        <w:tblInd w:w="137" w:type="dxa"/>
        <w:tblLook w:val="04A0" w:firstRow="1" w:lastRow="0" w:firstColumn="1" w:lastColumn="0" w:noHBand="0" w:noVBand="1"/>
      </w:tblPr>
      <w:tblGrid>
        <w:gridCol w:w="8923"/>
      </w:tblGrid>
      <w:tr w:rsidR="008D22A2" w14:paraId="6C139118" w14:textId="77777777" w:rsidTr="008D22A2">
        <w:tc>
          <w:tcPr>
            <w:tcW w:w="8923" w:type="dxa"/>
          </w:tcPr>
          <w:p w14:paraId="7081CF7F" w14:textId="77777777" w:rsidR="008D22A2" w:rsidRDefault="008D22A2" w:rsidP="008D22A2">
            <w:r>
              <w:t>（死刑）</w:t>
            </w:r>
            <w:r>
              <w:t xml:space="preserve"> </w:t>
            </w:r>
          </w:p>
          <w:p w14:paraId="5488B765" w14:textId="77777777" w:rsidR="008D22A2" w:rsidRDefault="008D22A2" w:rsidP="008D22A2">
            <w:r>
              <w:t>第</w:t>
            </w:r>
            <w:r>
              <w:t>11</w:t>
            </w:r>
            <w:r>
              <w:t>条　死刑は、刑事施設内において、絞首して執行する。</w:t>
            </w:r>
            <w:r>
              <w:t xml:space="preserve"> </w:t>
            </w:r>
          </w:p>
          <w:p w14:paraId="76F4E23C" w14:textId="77777777" w:rsidR="008D22A2" w:rsidRDefault="008D22A2" w:rsidP="008D22A2">
            <w:r>
              <w:t>2</w:t>
            </w:r>
            <w:r>
              <w:t xml:space="preserve">　死刑の言渡しを受けた者は、その執行に至るまで刑事施設に拘置する。</w:t>
            </w:r>
          </w:p>
          <w:p w14:paraId="02680600" w14:textId="77777777" w:rsidR="008D22A2" w:rsidRDefault="008D22A2" w:rsidP="008D22A2"/>
          <w:p w14:paraId="17BC0B52" w14:textId="77777777" w:rsidR="008D22A2" w:rsidRDefault="008D22A2" w:rsidP="008D22A2">
            <w:r>
              <w:rPr>
                <w:rFonts w:hint="eastAsia"/>
              </w:rPr>
              <w:t>（拘禁刑）</w:t>
            </w:r>
          </w:p>
          <w:p w14:paraId="468E9563" w14:textId="77777777" w:rsidR="008D22A2" w:rsidRDefault="008D22A2" w:rsidP="008D22A2">
            <w:r>
              <w:rPr>
                <w:rFonts w:hint="eastAsia"/>
              </w:rPr>
              <w:t>第</w:t>
            </w:r>
            <w:r>
              <w:rPr>
                <w:rFonts w:hint="eastAsia"/>
              </w:rPr>
              <w:t>1</w:t>
            </w:r>
            <w:r>
              <w:t>2</w:t>
            </w:r>
            <w:r>
              <w:rPr>
                <w:rFonts w:hint="eastAsia"/>
              </w:rPr>
              <w:t xml:space="preserve">条　</w:t>
            </w:r>
            <w:r>
              <w:t>拘禁刑は、無期及び有期とし、有期拘禁刑は、</w:t>
            </w:r>
            <w:r>
              <w:rPr>
                <w:rFonts w:hint="eastAsia"/>
              </w:rPr>
              <w:t>1</w:t>
            </w:r>
            <w:r>
              <w:t>月以上</w:t>
            </w:r>
            <w:r>
              <w:rPr>
                <w:rFonts w:hint="eastAsia"/>
              </w:rPr>
              <w:t>2</w:t>
            </w:r>
            <w:r>
              <w:t>0</w:t>
            </w:r>
            <w:r>
              <w:t>年以下とする。</w:t>
            </w:r>
          </w:p>
          <w:p w14:paraId="4534D791" w14:textId="77777777" w:rsidR="008D22A2" w:rsidRDefault="008D22A2" w:rsidP="008D22A2">
            <w:r>
              <w:rPr>
                <w:rFonts w:hint="eastAsia"/>
              </w:rPr>
              <w:t>2</w:t>
            </w:r>
            <w:r>
              <w:rPr>
                <w:rFonts w:hint="eastAsia"/>
              </w:rPr>
              <w:t xml:space="preserve">　</w:t>
            </w:r>
            <w:r>
              <w:t>拘禁刑は、刑事施設に拘置する。</w:t>
            </w:r>
          </w:p>
          <w:p w14:paraId="09817306" w14:textId="77777777" w:rsidR="008D22A2" w:rsidRDefault="008D22A2" w:rsidP="008D22A2">
            <w:pPr>
              <w:ind w:left="174" w:hangingChars="83" w:hanging="174"/>
            </w:pPr>
            <w:r>
              <w:rPr>
                <w:rFonts w:hint="eastAsia"/>
              </w:rPr>
              <w:t>3</w:t>
            </w:r>
            <w:r>
              <w:rPr>
                <w:rFonts w:hint="eastAsia"/>
              </w:rPr>
              <w:t xml:space="preserve">　</w:t>
            </w:r>
            <w:r>
              <w:t>拘禁刑に処せられた者には、改善更生を図るため必要な作業を行わせ、又は必要な指導を行うことがで</w:t>
            </w:r>
            <w:r>
              <w:rPr>
                <w:rFonts w:hint="eastAsia"/>
              </w:rPr>
              <w:t>きる。</w:t>
            </w:r>
          </w:p>
          <w:p w14:paraId="49094232" w14:textId="77777777" w:rsidR="008D22A2" w:rsidRDefault="008D22A2" w:rsidP="008D22A2">
            <w:pPr>
              <w:ind w:left="34" w:hangingChars="16" w:hanging="34"/>
            </w:pPr>
          </w:p>
          <w:p w14:paraId="55076AB9" w14:textId="77777777" w:rsidR="008D22A2" w:rsidRDefault="008D22A2" w:rsidP="008D22A2">
            <w:pPr>
              <w:ind w:left="34" w:hangingChars="16" w:hanging="34"/>
            </w:pPr>
            <w:r>
              <w:t>（有期拘禁刑の加減の限度）</w:t>
            </w:r>
          </w:p>
          <w:p w14:paraId="79A19CCD" w14:textId="77777777" w:rsidR="008D22A2" w:rsidRDefault="008D22A2" w:rsidP="008D22A2">
            <w:pPr>
              <w:ind w:left="174" w:hangingChars="83" w:hanging="174"/>
            </w:pPr>
            <w:r>
              <w:t>第</w:t>
            </w:r>
            <w:r>
              <w:rPr>
                <w:rFonts w:hint="eastAsia"/>
              </w:rPr>
              <w:t>1</w:t>
            </w:r>
            <w:r>
              <w:t>4</w:t>
            </w:r>
            <w:r>
              <w:t>条</w:t>
            </w:r>
            <w:r>
              <w:rPr>
                <w:rFonts w:hint="eastAsia"/>
              </w:rPr>
              <w:t xml:space="preserve">　</w:t>
            </w:r>
            <w:r>
              <w:t>死刑又は無期拘禁刑を減軽して有期拘禁刑とする場合においては、その長期を</w:t>
            </w:r>
            <w:r>
              <w:rPr>
                <w:rFonts w:hint="eastAsia"/>
              </w:rPr>
              <w:t>3</w:t>
            </w:r>
            <w:r>
              <w:t>0</w:t>
            </w:r>
            <w:r>
              <w:t>年とする。</w:t>
            </w:r>
          </w:p>
          <w:p w14:paraId="6CB8A098" w14:textId="77777777" w:rsidR="008D22A2" w:rsidRDefault="008D22A2" w:rsidP="008D22A2">
            <w:pPr>
              <w:ind w:left="174" w:hangingChars="83" w:hanging="174"/>
            </w:pPr>
            <w:r>
              <w:rPr>
                <w:rFonts w:hint="eastAsia"/>
              </w:rPr>
              <w:t>2</w:t>
            </w:r>
            <w:r>
              <w:rPr>
                <w:rFonts w:hint="eastAsia"/>
              </w:rPr>
              <w:t xml:space="preserve">　</w:t>
            </w:r>
            <w:r>
              <w:t>有期拘禁刑を加重する場合においては</w:t>
            </w:r>
            <w:r>
              <w:rPr>
                <w:rFonts w:hint="eastAsia"/>
              </w:rPr>
              <w:t>3</w:t>
            </w:r>
            <w:r>
              <w:t>0</w:t>
            </w:r>
            <w:r>
              <w:t>年にまで上げることができ、これを減軽する場合においては</w:t>
            </w:r>
            <w:r>
              <w:rPr>
                <w:rFonts w:hint="eastAsia"/>
              </w:rPr>
              <w:t>1</w:t>
            </w:r>
            <w:r>
              <w:t>月未満に下げることができる。</w:t>
            </w:r>
          </w:p>
          <w:p w14:paraId="4EEA6C5E" w14:textId="77777777" w:rsidR="008D22A2" w:rsidRDefault="008D22A2" w:rsidP="008D22A2">
            <w:pPr>
              <w:ind w:left="174" w:hangingChars="83" w:hanging="174"/>
            </w:pPr>
          </w:p>
          <w:p w14:paraId="539B546C" w14:textId="77777777" w:rsidR="006D73A0" w:rsidRDefault="008D22A2" w:rsidP="008D22A2">
            <w:pPr>
              <w:ind w:left="174" w:hangingChars="83" w:hanging="174"/>
            </w:pPr>
            <w:r>
              <w:t>（罰金）</w:t>
            </w:r>
            <w:r>
              <w:t xml:space="preserve"> </w:t>
            </w:r>
          </w:p>
          <w:p w14:paraId="2E75415B" w14:textId="77777777" w:rsidR="008D22A2" w:rsidRDefault="008D22A2" w:rsidP="008D22A2">
            <w:pPr>
              <w:ind w:left="174" w:hangingChars="83" w:hanging="174"/>
            </w:pPr>
            <w:r>
              <w:t>第</w:t>
            </w:r>
            <w:r>
              <w:t>15</w:t>
            </w:r>
            <w:r>
              <w:t>条　罰金は、</w:t>
            </w:r>
            <w:r w:rsidR="006D73A0">
              <w:rPr>
                <w:rFonts w:hint="eastAsia"/>
              </w:rPr>
              <w:t>1</w:t>
            </w:r>
            <w:r>
              <w:t>万円以上とする。ただし、これを減軽する場合においては、１万円未満に下げることができる。</w:t>
            </w:r>
          </w:p>
          <w:p w14:paraId="6CC79846" w14:textId="77777777" w:rsidR="006D73A0" w:rsidRDefault="006D73A0" w:rsidP="008D22A2">
            <w:pPr>
              <w:ind w:left="174" w:hangingChars="83" w:hanging="174"/>
            </w:pPr>
          </w:p>
          <w:p w14:paraId="3C03B4E8" w14:textId="77777777" w:rsidR="006D73A0" w:rsidRDefault="006D73A0" w:rsidP="008D22A2">
            <w:pPr>
              <w:ind w:left="174" w:hangingChars="83" w:hanging="174"/>
            </w:pPr>
            <w:r>
              <w:t>（拘留）</w:t>
            </w:r>
          </w:p>
          <w:p w14:paraId="455D924F" w14:textId="77777777" w:rsidR="006D73A0" w:rsidRDefault="006D73A0" w:rsidP="008D22A2">
            <w:pPr>
              <w:ind w:left="174" w:hangingChars="83" w:hanging="174"/>
            </w:pPr>
            <w:r>
              <w:rPr>
                <w:rFonts w:hint="eastAsia"/>
              </w:rPr>
              <w:t>第</w:t>
            </w:r>
            <w:r>
              <w:rPr>
                <w:rFonts w:hint="eastAsia"/>
              </w:rPr>
              <w:t>1</w:t>
            </w:r>
            <w:r>
              <w:t>6</w:t>
            </w:r>
            <w:r>
              <w:rPr>
                <w:rFonts w:hint="eastAsia"/>
              </w:rPr>
              <w:t xml:space="preserve">条　</w:t>
            </w:r>
            <w:r>
              <w:t>拘留は、１日以上</w:t>
            </w:r>
            <w:r>
              <w:t>30</w:t>
            </w:r>
            <w:r>
              <w:t>日未満とし、刑事施設に拘置する。</w:t>
            </w:r>
          </w:p>
          <w:p w14:paraId="639BD3A7" w14:textId="5A08B250" w:rsidR="006D73A0" w:rsidRPr="006D73A0" w:rsidRDefault="006D73A0" w:rsidP="00CD66FA">
            <w:pPr>
              <w:ind w:left="174" w:hangingChars="83" w:hanging="174"/>
            </w:pPr>
            <w:r>
              <w:rPr>
                <w:rFonts w:hint="eastAsia"/>
              </w:rPr>
              <w:t>2</w:t>
            </w:r>
            <w:r>
              <w:rPr>
                <w:rFonts w:hint="eastAsia"/>
              </w:rPr>
              <w:t xml:space="preserve">　</w:t>
            </w:r>
            <w:r>
              <w:t>拘留に処せられた者には、改善更生を図るため、必要な作業を行わせ、又は必要な指導を行うことができ</w:t>
            </w:r>
            <w:r>
              <w:rPr>
                <w:rFonts w:hint="eastAsia"/>
              </w:rPr>
              <w:t>る。</w:t>
            </w:r>
          </w:p>
        </w:tc>
      </w:tr>
    </w:tbl>
    <w:p w14:paraId="3C590822" w14:textId="77777777" w:rsidR="008D22A2" w:rsidRPr="00A217D5" w:rsidRDefault="008D22A2" w:rsidP="008D22A2"/>
    <w:p w14:paraId="62DDEC5E" w14:textId="12A0256C" w:rsidR="00302494" w:rsidRPr="0003278E" w:rsidRDefault="0003278E">
      <w:pPr>
        <w:rPr>
          <w:rFonts w:ascii="ＭＳ ゴシック" w:eastAsia="ＭＳ ゴシック" w:hAnsi="ＭＳ ゴシック"/>
        </w:rPr>
      </w:pPr>
      <w:r w:rsidRPr="0003278E">
        <w:rPr>
          <w:rFonts w:ascii="ＭＳ ゴシック" w:eastAsia="ＭＳ ゴシック" w:hAnsi="ＭＳ ゴシック" w:hint="eastAsia"/>
        </w:rPr>
        <w:t>■</w:t>
      </w:r>
      <w:r w:rsidR="00302494" w:rsidRPr="0003278E">
        <w:rPr>
          <w:rFonts w:ascii="ＭＳ ゴシック" w:eastAsia="ＭＳ ゴシック" w:hAnsi="ＭＳ ゴシック" w:hint="eastAsia"/>
        </w:rPr>
        <w:t>８４頁</w:t>
      </w:r>
    </w:p>
    <w:p w14:paraId="3EC5A99B" w14:textId="3418FB91" w:rsidR="00302494" w:rsidRDefault="00302494">
      <w:r>
        <w:t>（５）免許状授与を行う対象</w:t>
      </w:r>
    </w:p>
    <w:p w14:paraId="6BBED27E" w14:textId="16051572" w:rsidR="00302494" w:rsidRDefault="0003278E" w:rsidP="0003278E">
      <w:pPr>
        <w:ind w:leftChars="405" w:left="850"/>
      </w:pPr>
      <w:r>
        <w:rPr>
          <w:rFonts w:hint="eastAsia"/>
        </w:rPr>
        <w:t>教員免許更新制廃止に伴い削除</w:t>
      </w:r>
    </w:p>
    <w:p w14:paraId="4253AD1D" w14:textId="77777777" w:rsidR="0003278E" w:rsidRDefault="0003278E" w:rsidP="0003278E"/>
    <w:p w14:paraId="64C9C930" w14:textId="4113C953" w:rsidR="0003278E" w:rsidRPr="0003278E" w:rsidRDefault="0003278E" w:rsidP="0003278E">
      <w:pPr>
        <w:rPr>
          <w:rFonts w:ascii="ＭＳ ゴシック" w:eastAsia="ＭＳ ゴシック" w:hAnsi="ＭＳ ゴシック"/>
        </w:rPr>
      </w:pPr>
      <w:r w:rsidRPr="0003278E">
        <w:rPr>
          <w:rFonts w:ascii="ＭＳ ゴシック" w:eastAsia="ＭＳ ゴシック" w:hAnsi="ＭＳ ゴシック" w:hint="eastAsia"/>
        </w:rPr>
        <w:t>■８５頁</w:t>
      </w:r>
    </w:p>
    <w:p w14:paraId="5E0C849E" w14:textId="26D5934E" w:rsidR="0003278E" w:rsidRDefault="0003278E" w:rsidP="00233BD3">
      <w:pPr>
        <w:ind w:leftChars="67" w:left="141"/>
      </w:pPr>
      <w:r>
        <w:rPr>
          <w:rFonts w:hint="eastAsia"/>
        </w:rPr>
        <w:t>▼免許法第</w:t>
      </w:r>
      <w:r>
        <w:rPr>
          <w:rFonts w:hint="eastAsia"/>
        </w:rPr>
        <w:t>5</w:t>
      </w:r>
      <w:r>
        <w:rPr>
          <w:rFonts w:hint="eastAsia"/>
        </w:rPr>
        <w:t>条第</w:t>
      </w:r>
      <w:r>
        <w:rPr>
          <w:rFonts w:hint="eastAsia"/>
        </w:rPr>
        <w:t>7</w:t>
      </w:r>
      <w:r>
        <w:rPr>
          <w:rFonts w:hint="eastAsia"/>
        </w:rPr>
        <w:t>項　→　第</w:t>
      </w:r>
      <w:r>
        <w:rPr>
          <w:rFonts w:hint="eastAsia"/>
        </w:rPr>
        <w:t>2</w:t>
      </w:r>
      <w:r>
        <w:rPr>
          <w:rFonts w:hint="eastAsia"/>
        </w:rPr>
        <w:t>項廃止により第</w:t>
      </w:r>
      <w:r>
        <w:rPr>
          <w:rFonts w:hint="eastAsia"/>
        </w:rPr>
        <w:t>6</w:t>
      </w:r>
      <w:r>
        <w:rPr>
          <w:rFonts w:hint="eastAsia"/>
        </w:rPr>
        <w:t>項に繰上。</w:t>
      </w:r>
    </w:p>
    <w:p w14:paraId="1F17B118" w14:textId="77777777" w:rsidR="0003278E" w:rsidRDefault="0003278E" w:rsidP="0003278E">
      <w:pPr>
        <w:ind w:leftChars="135" w:left="283"/>
      </w:pPr>
    </w:p>
    <w:p w14:paraId="1C37464F" w14:textId="438E43C6" w:rsidR="002D5D3B" w:rsidRPr="00F86FD2" w:rsidRDefault="002D5D3B" w:rsidP="00233BD3">
      <w:pPr>
        <w:ind w:leftChars="67" w:left="141"/>
        <w:rPr>
          <w:szCs w:val="21"/>
        </w:rPr>
      </w:pPr>
      <w:r w:rsidRPr="00F86FD2">
        <w:rPr>
          <w:rFonts w:hint="eastAsia"/>
          <w:szCs w:val="21"/>
        </w:rPr>
        <w:t>▼</w:t>
      </w:r>
      <w:hyperlink r:id="rId14" w:history="1">
        <w:r w:rsidRPr="002D5D3B">
          <w:rPr>
            <w:rStyle w:val="a8"/>
            <w:rFonts w:hint="eastAsia"/>
            <w:szCs w:val="21"/>
          </w:rPr>
          <w:t>教</w:t>
        </w:r>
        <w:r w:rsidRPr="002D5D3B">
          <w:rPr>
            <w:rStyle w:val="a8"/>
            <w:rFonts w:hint="eastAsia"/>
            <w:szCs w:val="21"/>
            <w:shd w:val="pct15" w:color="auto" w:fill="FFFFFF"/>
          </w:rPr>
          <w:t>育職</w:t>
        </w:r>
        <w:r w:rsidRPr="002D5D3B">
          <w:rPr>
            <w:rStyle w:val="a8"/>
            <w:rFonts w:hint="eastAsia"/>
            <w:szCs w:val="21"/>
          </w:rPr>
          <w:t>員免許に関する規則</w:t>
        </w:r>
      </w:hyperlink>
      <w:r w:rsidRPr="00F86FD2">
        <w:rPr>
          <w:rFonts w:hint="eastAsia"/>
          <w:szCs w:val="21"/>
        </w:rPr>
        <w:t>（昭和</w:t>
      </w:r>
      <w:r w:rsidRPr="00F86FD2">
        <w:rPr>
          <w:rFonts w:hint="eastAsia"/>
          <w:szCs w:val="21"/>
        </w:rPr>
        <w:t>49</w:t>
      </w:r>
      <w:r w:rsidRPr="00F86FD2">
        <w:rPr>
          <w:rFonts w:hint="eastAsia"/>
          <w:szCs w:val="21"/>
        </w:rPr>
        <w:t>年</w:t>
      </w:r>
      <w:r w:rsidRPr="00F86FD2">
        <w:rPr>
          <w:rFonts w:hint="eastAsia"/>
          <w:szCs w:val="21"/>
        </w:rPr>
        <w:t>3</w:t>
      </w:r>
      <w:r w:rsidRPr="00F86FD2">
        <w:rPr>
          <w:rFonts w:hint="eastAsia"/>
          <w:szCs w:val="21"/>
        </w:rPr>
        <w:t>月</w:t>
      </w:r>
      <w:r w:rsidRPr="00F86FD2">
        <w:rPr>
          <w:rFonts w:hint="eastAsia"/>
          <w:szCs w:val="21"/>
        </w:rPr>
        <w:t>20</w:t>
      </w:r>
      <w:r w:rsidRPr="00F86FD2">
        <w:rPr>
          <w:rFonts w:hint="eastAsia"/>
          <w:szCs w:val="21"/>
        </w:rPr>
        <w:t>日京都府教育委員会規則第</w:t>
      </w:r>
      <w:r w:rsidRPr="00F86FD2">
        <w:rPr>
          <w:rFonts w:hint="eastAsia"/>
          <w:szCs w:val="21"/>
        </w:rPr>
        <w:t>2</w:t>
      </w:r>
      <w:r w:rsidRPr="00F86FD2">
        <w:rPr>
          <w:rFonts w:hint="eastAsia"/>
          <w:szCs w:val="21"/>
        </w:rPr>
        <w:t>号）</w:t>
      </w:r>
    </w:p>
    <w:tbl>
      <w:tblPr>
        <w:tblStyle w:val="a7"/>
        <w:tblW w:w="0" w:type="auto"/>
        <w:tblInd w:w="279" w:type="dxa"/>
        <w:tblLook w:val="04A0" w:firstRow="1" w:lastRow="0" w:firstColumn="1" w:lastColumn="0" w:noHBand="0" w:noVBand="1"/>
      </w:tblPr>
      <w:tblGrid>
        <w:gridCol w:w="8781"/>
      </w:tblGrid>
      <w:tr w:rsidR="002D5D3B" w:rsidRPr="00F86FD2" w14:paraId="1E9D3192" w14:textId="77777777" w:rsidTr="00233BD3">
        <w:tc>
          <w:tcPr>
            <w:tcW w:w="8781" w:type="dxa"/>
            <w:tcBorders>
              <w:top w:val="dotDash" w:sz="4" w:space="0" w:color="auto"/>
              <w:left w:val="dotDash" w:sz="4" w:space="0" w:color="auto"/>
              <w:bottom w:val="dotDash" w:sz="4" w:space="0" w:color="auto"/>
              <w:right w:val="dotDash" w:sz="4" w:space="0" w:color="auto"/>
            </w:tcBorders>
          </w:tcPr>
          <w:p w14:paraId="0F90F914" w14:textId="77777777" w:rsidR="002D5D3B" w:rsidRPr="00111496" w:rsidRDefault="002D5D3B" w:rsidP="00CE3D34">
            <w:pPr>
              <w:rPr>
                <w:szCs w:val="21"/>
              </w:rPr>
            </w:pPr>
            <w:r w:rsidRPr="00111496">
              <w:rPr>
                <w:szCs w:val="21"/>
              </w:rPr>
              <w:t>（大学卒業者等の免許状申請書類）</w:t>
            </w:r>
          </w:p>
          <w:p w14:paraId="47B02678" w14:textId="77777777" w:rsidR="002D5D3B" w:rsidRPr="00111496" w:rsidRDefault="002D5D3B" w:rsidP="00CE3D34">
            <w:pPr>
              <w:ind w:leftChars="16" w:left="181" w:hangingChars="70" w:hanging="147"/>
              <w:rPr>
                <w:szCs w:val="21"/>
              </w:rPr>
            </w:pPr>
            <w:r w:rsidRPr="00111496">
              <w:rPr>
                <w:szCs w:val="21"/>
              </w:rPr>
              <w:t>第</w:t>
            </w:r>
            <w:r>
              <w:rPr>
                <w:rFonts w:hint="eastAsia"/>
                <w:szCs w:val="21"/>
              </w:rPr>
              <w:t>23</w:t>
            </w:r>
            <w:r w:rsidRPr="00111496">
              <w:rPr>
                <w:szCs w:val="21"/>
              </w:rPr>
              <w:t>条　免許法別表第</w:t>
            </w:r>
            <w:r>
              <w:rPr>
                <w:rFonts w:hint="eastAsia"/>
                <w:szCs w:val="21"/>
              </w:rPr>
              <w:t>1</w:t>
            </w:r>
            <w:r w:rsidRPr="00111496">
              <w:rPr>
                <w:szCs w:val="21"/>
              </w:rPr>
              <w:t>、第</w:t>
            </w:r>
            <w:r>
              <w:rPr>
                <w:rFonts w:hint="eastAsia"/>
                <w:szCs w:val="21"/>
              </w:rPr>
              <w:t>1</w:t>
            </w:r>
            <w:r w:rsidRPr="00111496">
              <w:rPr>
                <w:szCs w:val="21"/>
              </w:rPr>
              <w:t>又は第</w:t>
            </w:r>
            <w:r>
              <w:rPr>
                <w:szCs w:val="21"/>
              </w:rPr>
              <w:t>2</w:t>
            </w:r>
            <w:r w:rsidRPr="00111496">
              <w:rPr>
                <w:szCs w:val="21"/>
              </w:rPr>
              <w:t>の</w:t>
            </w:r>
            <w:r>
              <w:rPr>
                <w:rFonts w:hint="eastAsia"/>
                <w:szCs w:val="21"/>
              </w:rPr>
              <w:t>2</w:t>
            </w:r>
            <w:r w:rsidRPr="00111496">
              <w:rPr>
                <w:szCs w:val="21"/>
              </w:rPr>
              <w:t>の規定により、免許状の授与を受けようとする者は、次に掲げる書類を提出しなければならない。</w:t>
            </w:r>
          </w:p>
          <w:p w14:paraId="4BC097E5" w14:textId="77777777" w:rsidR="002D5D3B" w:rsidRPr="00111496" w:rsidRDefault="002D5D3B" w:rsidP="00CE3D34">
            <w:pPr>
              <w:ind w:leftChars="83" w:left="174"/>
              <w:rPr>
                <w:szCs w:val="21"/>
              </w:rPr>
            </w:pPr>
            <w:bookmarkStart w:id="0" w:name="j23_k1_g1"/>
            <w:bookmarkEnd w:id="0"/>
            <w:r w:rsidRPr="00111496">
              <w:rPr>
                <w:szCs w:val="21"/>
              </w:rPr>
              <w:t>（</w:t>
            </w:r>
            <w:r>
              <w:rPr>
                <w:rFonts w:hint="eastAsia"/>
                <w:szCs w:val="21"/>
              </w:rPr>
              <w:t>1</w:t>
            </w:r>
            <w:r w:rsidRPr="00111496">
              <w:rPr>
                <w:szCs w:val="21"/>
              </w:rPr>
              <w:t>）教育職員免許状授与申請書（</w:t>
            </w:r>
            <w:r w:rsidRPr="00111496">
              <w:rPr>
                <w:rFonts w:cs="ＭＳ ゴシック"/>
                <w:spacing w:val="20"/>
                <w:szCs w:val="21"/>
              </w:rPr>
              <w:t>別記第</w:t>
            </w:r>
            <w:r>
              <w:rPr>
                <w:rFonts w:hint="eastAsia"/>
                <w:szCs w:val="21"/>
              </w:rPr>
              <w:t>1</w:t>
            </w:r>
            <w:r w:rsidRPr="00111496">
              <w:rPr>
                <w:rFonts w:cs="ＭＳ ゴシック"/>
                <w:spacing w:val="20"/>
                <w:szCs w:val="21"/>
              </w:rPr>
              <w:t>号様式</w:t>
            </w:r>
            <w:r w:rsidRPr="00111496">
              <w:rPr>
                <w:szCs w:val="21"/>
              </w:rPr>
              <w:t>。以下同じ。）</w:t>
            </w:r>
            <w:bookmarkStart w:id="1" w:name="j23_k1_g2"/>
            <w:bookmarkEnd w:id="1"/>
          </w:p>
          <w:p w14:paraId="368FFEEA" w14:textId="77777777" w:rsidR="002D5D3B" w:rsidRPr="00111496" w:rsidRDefault="002D5D3B" w:rsidP="00CE3D34">
            <w:pPr>
              <w:ind w:leftChars="83" w:left="174"/>
              <w:rPr>
                <w:szCs w:val="21"/>
              </w:rPr>
            </w:pPr>
            <w:r w:rsidRPr="00111496">
              <w:rPr>
                <w:szCs w:val="21"/>
              </w:rPr>
              <w:lastRenderedPageBreak/>
              <w:t>（</w:t>
            </w:r>
            <w:r>
              <w:rPr>
                <w:rFonts w:hint="eastAsia"/>
                <w:szCs w:val="21"/>
              </w:rPr>
              <w:t>2</w:t>
            </w:r>
            <w:r w:rsidRPr="00111496">
              <w:rPr>
                <w:szCs w:val="21"/>
              </w:rPr>
              <w:t>）学力に関する証明書（免許法施行規則別記第</w:t>
            </w:r>
            <w:r>
              <w:rPr>
                <w:rFonts w:hint="eastAsia"/>
                <w:szCs w:val="21"/>
              </w:rPr>
              <w:t>2</w:t>
            </w:r>
            <w:r w:rsidRPr="00111496">
              <w:rPr>
                <w:szCs w:val="21"/>
              </w:rPr>
              <w:t>の</w:t>
            </w:r>
            <w:r>
              <w:rPr>
                <w:rFonts w:hint="eastAsia"/>
                <w:szCs w:val="21"/>
              </w:rPr>
              <w:t>1</w:t>
            </w:r>
            <w:r w:rsidRPr="00111496">
              <w:rPr>
                <w:szCs w:val="21"/>
              </w:rPr>
              <w:t>号様式）</w:t>
            </w:r>
            <w:bookmarkStart w:id="2" w:name="j23_k1_g3"/>
            <w:bookmarkEnd w:id="2"/>
          </w:p>
          <w:p w14:paraId="4D331EDD" w14:textId="77777777" w:rsidR="002D5D3B" w:rsidRPr="00111496" w:rsidRDefault="002D5D3B" w:rsidP="002D5D3B">
            <w:pPr>
              <w:ind w:leftChars="81" w:left="451" w:hangingChars="134" w:hanging="281"/>
              <w:rPr>
                <w:szCs w:val="21"/>
              </w:rPr>
            </w:pPr>
            <w:r w:rsidRPr="00111496">
              <w:rPr>
                <w:szCs w:val="21"/>
              </w:rPr>
              <w:t>（</w:t>
            </w:r>
            <w:r>
              <w:rPr>
                <w:rFonts w:hint="eastAsia"/>
                <w:szCs w:val="21"/>
              </w:rPr>
              <w:t>3</w:t>
            </w:r>
            <w:r w:rsidRPr="00111496">
              <w:rPr>
                <w:szCs w:val="21"/>
              </w:rPr>
              <w:t>）前号の証明書で証明できない基礎資格を有する場合は、当該基礎資格を証明する書類</w:t>
            </w:r>
          </w:p>
          <w:p w14:paraId="3D33E58B" w14:textId="77777777" w:rsidR="002D5D3B" w:rsidRPr="00111496" w:rsidRDefault="002D5D3B" w:rsidP="00CE3D34">
            <w:pPr>
              <w:ind w:leftChars="16" w:left="175" w:hangingChars="67" w:hanging="141"/>
              <w:rPr>
                <w:szCs w:val="21"/>
              </w:rPr>
            </w:pPr>
            <w:r>
              <w:rPr>
                <w:rFonts w:hint="eastAsia"/>
                <w:szCs w:val="21"/>
              </w:rPr>
              <w:t>2</w:t>
            </w:r>
            <w:r w:rsidRPr="00111496">
              <w:rPr>
                <w:szCs w:val="21"/>
              </w:rPr>
              <w:t xml:space="preserve">　次の各号に掲げる者は、前項に掲げる書類のほか、当該各号に掲げる書類を提出しなければならない。</w:t>
            </w:r>
          </w:p>
          <w:p w14:paraId="0AF9D67F" w14:textId="77777777" w:rsidR="002D5D3B" w:rsidRPr="00111496" w:rsidRDefault="002D5D3B" w:rsidP="00CE3D34">
            <w:pPr>
              <w:ind w:leftChars="83" w:left="472" w:hangingChars="142" w:hanging="298"/>
              <w:rPr>
                <w:szCs w:val="21"/>
              </w:rPr>
            </w:pPr>
            <w:bookmarkStart w:id="3" w:name="j23_k2_g1"/>
            <w:bookmarkEnd w:id="3"/>
            <w:r w:rsidRPr="00111496">
              <w:rPr>
                <w:szCs w:val="21"/>
              </w:rPr>
              <w:t>（</w:t>
            </w:r>
            <w:r>
              <w:rPr>
                <w:rFonts w:hint="eastAsia"/>
                <w:szCs w:val="21"/>
              </w:rPr>
              <w:t>1</w:t>
            </w:r>
            <w:r w:rsidRPr="00111496">
              <w:rPr>
                <w:szCs w:val="21"/>
              </w:rPr>
              <w:t>）免許法特例法第</w:t>
            </w:r>
            <w:r>
              <w:rPr>
                <w:rFonts w:hint="eastAsia"/>
                <w:szCs w:val="21"/>
              </w:rPr>
              <w:t>2</w:t>
            </w:r>
            <w:r w:rsidRPr="00111496">
              <w:rPr>
                <w:szCs w:val="21"/>
              </w:rPr>
              <w:t>条第</w:t>
            </w:r>
            <w:r>
              <w:rPr>
                <w:rFonts w:hint="eastAsia"/>
                <w:szCs w:val="21"/>
              </w:rPr>
              <w:t>1</w:t>
            </w:r>
            <w:r w:rsidRPr="00111496">
              <w:rPr>
                <w:szCs w:val="21"/>
              </w:rPr>
              <w:t>項の規定の適用を受ける者　免許法特例法施行規則第</w:t>
            </w:r>
            <w:r>
              <w:rPr>
                <w:rFonts w:hint="eastAsia"/>
                <w:szCs w:val="21"/>
              </w:rPr>
              <w:t>4</w:t>
            </w:r>
            <w:r w:rsidRPr="00111496">
              <w:rPr>
                <w:szCs w:val="21"/>
              </w:rPr>
              <w:t>条に規定する介護等の体験に関する証明書</w:t>
            </w:r>
            <w:bookmarkStart w:id="4" w:name="j23_k2_g2"/>
            <w:bookmarkEnd w:id="4"/>
          </w:p>
          <w:p w14:paraId="2DA6872D" w14:textId="77777777" w:rsidR="002D5D3B" w:rsidRPr="00111496" w:rsidRDefault="002D5D3B" w:rsidP="00CE3D34">
            <w:pPr>
              <w:ind w:leftChars="83" w:left="472" w:hangingChars="142" w:hanging="298"/>
              <w:rPr>
                <w:szCs w:val="21"/>
              </w:rPr>
            </w:pPr>
            <w:r w:rsidRPr="00111496">
              <w:rPr>
                <w:szCs w:val="21"/>
              </w:rPr>
              <w:t>（</w:t>
            </w:r>
            <w:r>
              <w:rPr>
                <w:rFonts w:hint="eastAsia"/>
                <w:szCs w:val="21"/>
              </w:rPr>
              <w:t>2</w:t>
            </w:r>
            <w:r w:rsidRPr="00111496">
              <w:rPr>
                <w:szCs w:val="21"/>
              </w:rPr>
              <w:t>）免許法特例法第</w:t>
            </w:r>
            <w:r>
              <w:rPr>
                <w:rFonts w:hint="eastAsia"/>
                <w:szCs w:val="21"/>
              </w:rPr>
              <w:t>2</w:t>
            </w:r>
            <w:r w:rsidRPr="00111496">
              <w:rPr>
                <w:szCs w:val="21"/>
              </w:rPr>
              <w:t>条第</w:t>
            </w:r>
            <w:r>
              <w:rPr>
                <w:rFonts w:hint="eastAsia"/>
                <w:szCs w:val="21"/>
              </w:rPr>
              <w:t>3</w:t>
            </w:r>
            <w:r w:rsidRPr="00111496">
              <w:rPr>
                <w:szCs w:val="21"/>
              </w:rPr>
              <w:t>項の規定の適用を受ける者　免許法特例法施行規則第</w:t>
            </w:r>
            <w:r>
              <w:rPr>
                <w:rFonts w:hint="eastAsia"/>
                <w:szCs w:val="21"/>
              </w:rPr>
              <w:t>3</w:t>
            </w:r>
            <w:r w:rsidRPr="00111496">
              <w:rPr>
                <w:szCs w:val="21"/>
              </w:rPr>
              <w:t>条に規定する者に該当することを証明する書類</w:t>
            </w:r>
          </w:p>
          <w:p w14:paraId="689C964C" w14:textId="77777777" w:rsidR="002D5D3B" w:rsidRPr="00111496" w:rsidRDefault="002D5D3B" w:rsidP="00CE3D34">
            <w:pPr>
              <w:jc w:val="center"/>
              <w:rPr>
                <w:szCs w:val="21"/>
              </w:rPr>
            </w:pPr>
            <w:r w:rsidRPr="00111496">
              <w:rPr>
                <w:rFonts w:ascii="ＭＳ ゴシック" w:eastAsia="ＭＳ ゴシック" w:hAnsi="ＭＳ ゴシック" w:cs="ＭＳ ゴシック" w:hint="eastAsia"/>
                <w:szCs w:val="21"/>
              </w:rPr>
              <w:t>≪</w:t>
            </w:r>
            <w:r w:rsidRPr="00111496">
              <w:rPr>
                <w:szCs w:val="21"/>
              </w:rPr>
              <w:t>第</w:t>
            </w:r>
            <w:r>
              <w:rPr>
                <w:rFonts w:hint="eastAsia"/>
                <w:szCs w:val="21"/>
              </w:rPr>
              <w:t>3</w:t>
            </w:r>
            <w:r w:rsidRPr="00111496">
              <w:rPr>
                <w:szCs w:val="21"/>
              </w:rPr>
              <w:t>項省略</w:t>
            </w:r>
            <w:r w:rsidRPr="00111496">
              <w:rPr>
                <w:rFonts w:ascii="ＭＳ ゴシック" w:eastAsia="ＭＳ ゴシック" w:hAnsi="ＭＳ ゴシック" w:cs="ＭＳ ゴシック" w:hint="eastAsia"/>
                <w:szCs w:val="21"/>
              </w:rPr>
              <w:t>≫</w:t>
            </w:r>
          </w:p>
          <w:p w14:paraId="5A3ED05A" w14:textId="77777777" w:rsidR="002D5D3B" w:rsidRPr="00F86FD2" w:rsidRDefault="002D5D3B" w:rsidP="00CE3D34">
            <w:pPr>
              <w:rPr>
                <w:rFonts w:asciiTheme="majorEastAsia" w:eastAsiaTheme="majorEastAsia" w:hAnsiTheme="majorEastAsia"/>
                <w:szCs w:val="21"/>
              </w:rPr>
            </w:pPr>
          </w:p>
          <w:p w14:paraId="36CBF85E" w14:textId="77777777" w:rsidR="002D5D3B" w:rsidRPr="00111496" w:rsidRDefault="002D5D3B" w:rsidP="00CE3D34">
            <w:pPr>
              <w:rPr>
                <w:szCs w:val="21"/>
              </w:rPr>
            </w:pPr>
            <w:r w:rsidRPr="00111496">
              <w:rPr>
                <w:szCs w:val="21"/>
              </w:rPr>
              <w:t>（申請期間）</w:t>
            </w:r>
          </w:p>
          <w:p w14:paraId="4A0408A9" w14:textId="406803A4" w:rsidR="002D5D3B" w:rsidRPr="00111496" w:rsidRDefault="002D5D3B" w:rsidP="00CE3D34">
            <w:pPr>
              <w:ind w:leftChars="16" w:left="181" w:hangingChars="70" w:hanging="147"/>
              <w:rPr>
                <w:szCs w:val="21"/>
              </w:rPr>
            </w:pPr>
            <w:r w:rsidRPr="00111496">
              <w:rPr>
                <w:szCs w:val="21"/>
              </w:rPr>
              <w:t>第</w:t>
            </w:r>
            <w:r w:rsidRPr="002D5D3B">
              <w:rPr>
                <w:rFonts w:hint="eastAsia"/>
                <w:dstrike/>
                <w:szCs w:val="21"/>
              </w:rPr>
              <w:t>4</w:t>
            </w:r>
            <w:r w:rsidRPr="002D5D3B">
              <w:rPr>
                <w:dstrike/>
                <w:szCs w:val="21"/>
              </w:rPr>
              <w:t>8</w:t>
            </w:r>
            <w:r w:rsidRPr="002D5D3B">
              <w:rPr>
                <w:szCs w:val="21"/>
                <w:shd w:val="pct15" w:color="auto" w:fill="FFFFFF"/>
              </w:rPr>
              <w:t>42</w:t>
            </w:r>
            <w:r w:rsidRPr="00111496">
              <w:rPr>
                <w:szCs w:val="21"/>
              </w:rPr>
              <w:t>条　免許状の授与及び検定の申請については、</w:t>
            </w:r>
            <w:r>
              <w:rPr>
                <w:rFonts w:hint="eastAsia"/>
                <w:szCs w:val="21"/>
              </w:rPr>
              <w:t>4</w:t>
            </w:r>
            <w:r w:rsidRPr="00111496">
              <w:rPr>
                <w:szCs w:val="21"/>
              </w:rPr>
              <w:t>月</w:t>
            </w:r>
            <w:r>
              <w:rPr>
                <w:rFonts w:hint="eastAsia"/>
                <w:szCs w:val="21"/>
              </w:rPr>
              <w:t>1</w:t>
            </w:r>
            <w:r>
              <w:rPr>
                <w:szCs w:val="21"/>
              </w:rPr>
              <w:t>6</w:t>
            </w:r>
            <w:r w:rsidRPr="00111496">
              <w:rPr>
                <w:szCs w:val="21"/>
              </w:rPr>
              <w:t>日から</w:t>
            </w:r>
            <w:r>
              <w:rPr>
                <w:rFonts w:hint="eastAsia"/>
                <w:szCs w:val="21"/>
              </w:rPr>
              <w:t>1</w:t>
            </w:r>
            <w:r w:rsidRPr="00111496">
              <w:rPr>
                <w:szCs w:val="21"/>
              </w:rPr>
              <w:t>月</w:t>
            </w:r>
            <w:r>
              <w:rPr>
                <w:rFonts w:hint="eastAsia"/>
                <w:szCs w:val="21"/>
              </w:rPr>
              <w:t>3</w:t>
            </w:r>
            <w:r>
              <w:rPr>
                <w:szCs w:val="21"/>
              </w:rPr>
              <w:t>1</w:t>
            </w:r>
            <w:r w:rsidRPr="00111496">
              <w:rPr>
                <w:szCs w:val="21"/>
              </w:rPr>
              <w:t>日までの期間に行うものとする。ただし、次に掲げる場合は、当該期間外でも申請できるものとする。</w:t>
            </w:r>
          </w:p>
          <w:p w14:paraId="17CD256C" w14:textId="77777777" w:rsidR="002D5D3B" w:rsidRPr="00111496" w:rsidRDefault="002D5D3B" w:rsidP="00CE3D34">
            <w:pPr>
              <w:ind w:leftChars="83" w:left="472" w:hangingChars="142" w:hanging="298"/>
              <w:rPr>
                <w:szCs w:val="21"/>
              </w:rPr>
            </w:pPr>
            <w:bookmarkStart w:id="5" w:name="j48_k1_g1"/>
            <w:bookmarkEnd w:id="5"/>
            <w:r w:rsidRPr="00111496">
              <w:rPr>
                <w:szCs w:val="21"/>
              </w:rPr>
              <w:t>（</w:t>
            </w:r>
            <w:r>
              <w:rPr>
                <w:rFonts w:hint="eastAsia"/>
                <w:szCs w:val="21"/>
              </w:rPr>
              <w:t>1</w:t>
            </w:r>
            <w:r w:rsidRPr="00111496">
              <w:rPr>
                <w:szCs w:val="21"/>
              </w:rPr>
              <w:t>）授与及び検定に必要な学位、修士等の基礎資格及び単位等を得た大学、短期大学等の長を経由して授与を申請する場合</w:t>
            </w:r>
            <w:bookmarkStart w:id="6" w:name="j48_k1_g2"/>
            <w:bookmarkEnd w:id="6"/>
          </w:p>
          <w:p w14:paraId="34215489" w14:textId="77777777" w:rsidR="002D5D3B" w:rsidRPr="00111496" w:rsidRDefault="002D5D3B" w:rsidP="00CE3D34">
            <w:pPr>
              <w:ind w:leftChars="83" w:left="472" w:hangingChars="142" w:hanging="298"/>
              <w:rPr>
                <w:szCs w:val="21"/>
              </w:rPr>
            </w:pPr>
            <w:r w:rsidRPr="00111496">
              <w:rPr>
                <w:szCs w:val="21"/>
              </w:rPr>
              <w:t>（</w:t>
            </w:r>
            <w:r>
              <w:rPr>
                <w:rFonts w:hint="eastAsia"/>
                <w:szCs w:val="21"/>
              </w:rPr>
              <w:t>2</w:t>
            </w:r>
            <w:r w:rsidRPr="00111496">
              <w:rPr>
                <w:szCs w:val="21"/>
              </w:rPr>
              <w:t>）就職、進学等の手続きに必要な場合</w:t>
            </w:r>
            <w:bookmarkStart w:id="7" w:name="j48_k1_g3"/>
            <w:bookmarkEnd w:id="7"/>
          </w:p>
          <w:p w14:paraId="7DB4DD5D" w14:textId="77777777" w:rsidR="002D5D3B" w:rsidRPr="00F86FD2" w:rsidRDefault="002D5D3B" w:rsidP="00CE3D34">
            <w:pPr>
              <w:ind w:leftChars="83" w:left="472" w:hangingChars="142" w:hanging="298"/>
              <w:rPr>
                <w:szCs w:val="21"/>
              </w:rPr>
            </w:pPr>
            <w:r w:rsidRPr="00111496">
              <w:rPr>
                <w:szCs w:val="21"/>
              </w:rPr>
              <w:t>（</w:t>
            </w:r>
            <w:r>
              <w:rPr>
                <w:rFonts w:hint="eastAsia"/>
                <w:szCs w:val="21"/>
              </w:rPr>
              <w:t>3</w:t>
            </w:r>
            <w:r w:rsidRPr="00111496">
              <w:rPr>
                <w:szCs w:val="21"/>
              </w:rPr>
              <w:t>）その他教育長が特に必要と認める場合</w:t>
            </w:r>
          </w:p>
        </w:tc>
      </w:tr>
    </w:tbl>
    <w:p w14:paraId="7F5287F9" w14:textId="77777777" w:rsidR="002D5D3B" w:rsidRPr="002D5D3B" w:rsidRDefault="002D5D3B" w:rsidP="0003278E">
      <w:pPr>
        <w:ind w:leftChars="135" w:left="283"/>
      </w:pPr>
    </w:p>
    <w:p w14:paraId="55DF4C09" w14:textId="11857FF5" w:rsidR="00302494" w:rsidRDefault="0003278E">
      <w:pPr>
        <w:rPr>
          <w:rFonts w:ascii="ＭＳ ゴシック" w:eastAsia="ＭＳ ゴシック" w:hAnsi="ＭＳ ゴシック"/>
        </w:rPr>
      </w:pPr>
      <w:r w:rsidRPr="0003278E">
        <w:rPr>
          <w:rFonts w:ascii="ＭＳ ゴシック" w:eastAsia="ＭＳ ゴシック" w:hAnsi="ＭＳ ゴシック" w:hint="eastAsia"/>
        </w:rPr>
        <w:t>■</w:t>
      </w:r>
      <w:r w:rsidR="00302494" w:rsidRPr="0003278E">
        <w:rPr>
          <w:rFonts w:ascii="ＭＳ ゴシック" w:eastAsia="ＭＳ ゴシック" w:hAnsi="ＭＳ ゴシック" w:hint="eastAsia"/>
        </w:rPr>
        <w:t>８６頁</w:t>
      </w:r>
    </w:p>
    <w:p w14:paraId="4C5F3A48" w14:textId="0DEA7643" w:rsidR="00233BD3" w:rsidRDefault="00233BD3" w:rsidP="00233BD3">
      <w:pPr>
        <w:ind w:leftChars="202" w:left="424"/>
      </w:pPr>
      <w:r>
        <w:rPr>
          <w:rFonts w:hint="eastAsia"/>
        </w:rPr>
        <w:t>上から</w:t>
      </w:r>
      <w:r>
        <w:rPr>
          <w:rFonts w:hint="eastAsia"/>
        </w:rPr>
        <w:t>3</w:t>
      </w:r>
      <w:r>
        <w:rPr>
          <w:rFonts w:hint="eastAsia"/>
        </w:rPr>
        <w:t>行目・</w:t>
      </w:r>
      <w:r>
        <w:rPr>
          <w:rFonts w:hint="eastAsia"/>
        </w:rPr>
        <w:t>5</w:t>
      </w:r>
      <w:r>
        <w:rPr>
          <w:rFonts w:hint="eastAsia"/>
        </w:rPr>
        <w:t>行目：第</w:t>
      </w:r>
      <w:r>
        <w:rPr>
          <w:rFonts w:hint="eastAsia"/>
        </w:rPr>
        <w:t>4</w:t>
      </w:r>
      <w:r>
        <w:t>8</w:t>
      </w:r>
      <w:r>
        <w:rPr>
          <w:rFonts w:hint="eastAsia"/>
        </w:rPr>
        <w:t>条　→　第</w:t>
      </w:r>
      <w:r>
        <w:rPr>
          <w:rFonts w:hint="eastAsia"/>
        </w:rPr>
        <w:t>4</w:t>
      </w:r>
      <w:r>
        <w:t>2</w:t>
      </w:r>
      <w:r>
        <w:rPr>
          <w:rFonts w:hint="eastAsia"/>
        </w:rPr>
        <w:t>条</w:t>
      </w:r>
    </w:p>
    <w:p w14:paraId="0C184056" w14:textId="77777777" w:rsidR="00233BD3" w:rsidRDefault="00233BD3" w:rsidP="00233BD3"/>
    <w:p w14:paraId="640D4E73" w14:textId="6D01E01E" w:rsidR="00233BD3" w:rsidRPr="00233BD3" w:rsidRDefault="00233BD3" w:rsidP="00233BD3">
      <w:pPr>
        <w:ind w:leftChars="67" w:left="141"/>
      </w:pPr>
      <w:r>
        <w:rPr>
          <w:rFonts w:hint="eastAsia"/>
        </w:rPr>
        <w:t>▼別表第</w:t>
      </w:r>
      <w:r>
        <w:rPr>
          <w:rFonts w:hint="eastAsia"/>
        </w:rPr>
        <w:t>1</w:t>
      </w:r>
      <w:r>
        <w:rPr>
          <w:rFonts w:hint="eastAsia"/>
        </w:rPr>
        <w:t>（第</w:t>
      </w:r>
      <w:r>
        <w:rPr>
          <w:rFonts w:hint="eastAsia"/>
        </w:rPr>
        <w:t>5</w:t>
      </w:r>
      <w:r>
        <w:rPr>
          <w:rFonts w:hint="eastAsia"/>
        </w:rPr>
        <w:t>条、第</w:t>
      </w:r>
      <w:r>
        <w:rPr>
          <w:rFonts w:hint="eastAsia"/>
        </w:rPr>
        <w:t>5</w:t>
      </w:r>
      <w:r>
        <w:rPr>
          <w:rFonts w:hint="eastAsia"/>
        </w:rPr>
        <w:t>条の</w:t>
      </w:r>
      <w:r>
        <w:rPr>
          <w:rFonts w:hint="eastAsia"/>
        </w:rPr>
        <w:t>2</w:t>
      </w:r>
      <w:r>
        <w:rPr>
          <w:rFonts w:hint="eastAsia"/>
        </w:rPr>
        <w:t>関係）備考</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7621"/>
        <w:gridCol w:w="272"/>
      </w:tblGrid>
      <w:tr w:rsidR="0003278E" w:rsidRPr="00111496" w14:paraId="5B70475E" w14:textId="77777777" w:rsidTr="001F462B">
        <w:trPr>
          <w:cantSplit/>
          <w:trHeight w:val="1072"/>
        </w:trPr>
        <w:tc>
          <w:tcPr>
            <w:tcW w:w="9387" w:type="dxa"/>
            <w:gridSpan w:val="3"/>
            <w:tcBorders>
              <w:top w:val="single" w:sz="4" w:space="0" w:color="auto"/>
              <w:bottom w:val="nil"/>
            </w:tcBorders>
          </w:tcPr>
          <w:p w14:paraId="71B2745E" w14:textId="77777777" w:rsidR="0003278E" w:rsidRPr="00111496" w:rsidRDefault="0003278E" w:rsidP="001F462B">
            <w:pPr>
              <w:rPr>
                <w:sz w:val="18"/>
              </w:rPr>
            </w:pPr>
            <w:r w:rsidRPr="00111496">
              <w:rPr>
                <w:sz w:val="18"/>
              </w:rPr>
              <w:t>備考</w:t>
            </w:r>
          </w:p>
          <w:p w14:paraId="66274151" w14:textId="77777777" w:rsidR="0003278E" w:rsidRPr="00111496" w:rsidRDefault="0003278E" w:rsidP="001F462B">
            <w:pPr>
              <w:ind w:leftChars="57" w:left="336" w:hangingChars="120" w:hanging="216"/>
              <w:rPr>
                <w:sz w:val="18"/>
                <w:szCs w:val="18"/>
              </w:rPr>
            </w:pPr>
            <w:r w:rsidRPr="00111496">
              <w:rPr>
                <w:sz w:val="18"/>
              </w:rPr>
              <w:t xml:space="preserve">一　</w:t>
            </w:r>
            <w:r w:rsidRPr="00111496">
              <w:rPr>
                <w:sz w:val="18"/>
                <w:szCs w:val="18"/>
              </w:rPr>
              <w:t>この表における単位の修得方法については、文部科学省令で定める（別表第２から別表第８までの場合においても同様とする。）。</w:t>
            </w:r>
          </w:p>
          <w:p w14:paraId="0B01B458" w14:textId="77777777" w:rsidR="0003278E" w:rsidRPr="00111496" w:rsidRDefault="0003278E" w:rsidP="001F462B">
            <w:pPr>
              <w:ind w:leftChars="218" w:left="467" w:hangingChars="5" w:hanging="9"/>
              <w:rPr>
                <w:sz w:val="18"/>
              </w:rPr>
            </w:pPr>
            <w:r w:rsidRPr="00111496">
              <w:rPr>
                <w:sz w:val="18"/>
                <w:szCs w:val="18"/>
              </w:rPr>
              <w:t>▼</w:t>
            </w:r>
            <w:r w:rsidRPr="00111496">
              <w:rPr>
                <w:sz w:val="18"/>
                <w:szCs w:val="18"/>
              </w:rPr>
              <w:t>委任</w:t>
            </w:r>
          </w:p>
        </w:tc>
      </w:tr>
      <w:tr w:rsidR="0003278E" w14:paraId="4EFBE239" w14:textId="77777777" w:rsidTr="001F462B">
        <w:trPr>
          <w:cantSplit/>
          <w:trHeight w:val="651"/>
        </w:trPr>
        <w:tc>
          <w:tcPr>
            <w:tcW w:w="980" w:type="dxa"/>
            <w:vMerge w:val="restart"/>
            <w:tcBorders>
              <w:top w:val="nil"/>
              <w:right w:val="dotDash" w:sz="4" w:space="0" w:color="auto"/>
            </w:tcBorders>
          </w:tcPr>
          <w:p w14:paraId="7D6ED236" w14:textId="77777777" w:rsidR="0003278E" w:rsidRDefault="0003278E" w:rsidP="001F462B">
            <w:pPr>
              <w:ind w:leftChars="218" w:left="467" w:hangingChars="5" w:hanging="9"/>
              <w:rPr>
                <w:sz w:val="18"/>
              </w:rPr>
            </w:pPr>
          </w:p>
        </w:tc>
        <w:tc>
          <w:tcPr>
            <w:tcW w:w="8130" w:type="dxa"/>
            <w:tcBorders>
              <w:top w:val="dotDash" w:sz="4" w:space="0" w:color="auto"/>
              <w:left w:val="dotDash" w:sz="4" w:space="0" w:color="auto"/>
              <w:bottom w:val="nil"/>
              <w:right w:val="dotDash" w:sz="4" w:space="0" w:color="auto"/>
            </w:tcBorders>
          </w:tcPr>
          <w:p w14:paraId="1F83657E" w14:textId="77777777" w:rsidR="0003278E" w:rsidRPr="00346353" w:rsidRDefault="0003278E" w:rsidP="001F462B">
            <w:pPr>
              <w:rPr>
                <w:sz w:val="18"/>
              </w:rPr>
            </w:pPr>
            <w:r w:rsidRPr="00346353">
              <w:rPr>
                <w:sz w:val="18"/>
              </w:rPr>
              <w:t>「文部科学省令」＝</w:t>
            </w:r>
            <w:r>
              <w:rPr>
                <w:rFonts w:hint="eastAsia"/>
                <w:sz w:val="18"/>
              </w:rPr>
              <w:t>本</w:t>
            </w:r>
            <w:r w:rsidRPr="00346353">
              <w:rPr>
                <w:sz w:val="18"/>
              </w:rPr>
              <w:t>法施行規則</w:t>
            </w:r>
            <w:r>
              <w:rPr>
                <w:rFonts w:hint="eastAsia"/>
                <w:sz w:val="18"/>
              </w:rPr>
              <w:t>第</w:t>
            </w:r>
            <w:r w:rsidRPr="00346353">
              <w:rPr>
                <w:sz w:val="18"/>
              </w:rPr>
              <w:t>1</w:t>
            </w:r>
            <w:r w:rsidRPr="00346353">
              <w:rPr>
                <w:sz w:val="18"/>
              </w:rPr>
              <w:t>条－</w:t>
            </w:r>
            <w:r>
              <w:rPr>
                <w:rFonts w:hint="eastAsia"/>
                <w:sz w:val="18"/>
              </w:rPr>
              <w:t>7</w:t>
            </w:r>
            <w:r>
              <w:rPr>
                <w:sz w:val="18"/>
              </w:rPr>
              <w:t>条</w:t>
            </w:r>
            <w:r w:rsidRPr="00346353">
              <w:rPr>
                <w:sz w:val="18"/>
              </w:rPr>
              <w:t>（</w:t>
            </w:r>
            <w:r>
              <w:rPr>
                <w:rFonts w:hint="eastAsia"/>
                <w:sz w:val="18"/>
              </w:rPr>
              <w:t>主な部分のみ</w:t>
            </w:r>
            <w:r w:rsidRPr="00346353">
              <w:rPr>
                <w:sz w:val="18"/>
              </w:rPr>
              <w:t>）</w:t>
            </w:r>
          </w:p>
          <w:p w14:paraId="0ED960A1" w14:textId="77777777" w:rsidR="0003278E" w:rsidRPr="00346353" w:rsidRDefault="0003278E" w:rsidP="001F462B">
            <w:pPr>
              <w:ind w:leftChars="128" w:left="269"/>
              <w:rPr>
                <w:sz w:val="18"/>
                <w:szCs w:val="18"/>
              </w:rPr>
            </w:pPr>
            <w:r w:rsidRPr="00346353">
              <w:rPr>
                <w:sz w:val="18"/>
              </w:rPr>
              <w:t>第</w:t>
            </w:r>
            <w:r w:rsidRPr="00346353">
              <w:rPr>
                <w:sz w:val="18"/>
              </w:rPr>
              <w:t>1</w:t>
            </w:r>
            <w:r w:rsidRPr="00346353">
              <w:rPr>
                <w:sz w:val="18"/>
              </w:rPr>
              <w:t>条：</w:t>
            </w:r>
            <w:r w:rsidRPr="00346353">
              <w:rPr>
                <w:sz w:val="18"/>
                <w:szCs w:val="18"/>
              </w:rPr>
              <w:t>単位の修得方法等</w:t>
            </w:r>
          </w:p>
          <w:p w14:paraId="445CA966" w14:textId="77777777" w:rsidR="0003278E" w:rsidRPr="00346353" w:rsidRDefault="0003278E" w:rsidP="001F462B">
            <w:pPr>
              <w:ind w:leftChars="128" w:left="269"/>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2</w:t>
            </w:r>
            <w:r w:rsidRPr="00346353">
              <w:rPr>
                <w:sz w:val="18"/>
              </w:rPr>
              <w:t>：</w:t>
            </w:r>
            <w:r w:rsidRPr="00346353">
              <w:rPr>
                <w:sz w:val="18"/>
                <w:szCs w:val="18"/>
              </w:rPr>
              <w:t>単位の計算方法</w:t>
            </w:r>
          </w:p>
        </w:tc>
        <w:tc>
          <w:tcPr>
            <w:tcW w:w="277" w:type="dxa"/>
            <w:vMerge w:val="restart"/>
            <w:tcBorders>
              <w:top w:val="nil"/>
              <w:left w:val="dotDash" w:sz="4" w:space="0" w:color="auto"/>
            </w:tcBorders>
          </w:tcPr>
          <w:p w14:paraId="31DB8EA3" w14:textId="77777777" w:rsidR="0003278E" w:rsidRDefault="0003278E" w:rsidP="001F462B">
            <w:pPr>
              <w:ind w:leftChars="218" w:left="467" w:hangingChars="5" w:hanging="9"/>
              <w:rPr>
                <w:sz w:val="18"/>
              </w:rPr>
            </w:pPr>
          </w:p>
        </w:tc>
      </w:tr>
      <w:tr w:rsidR="0003278E" w14:paraId="43F1EB83" w14:textId="77777777" w:rsidTr="001F462B">
        <w:trPr>
          <w:cantSplit/>
          <w:trHeight w:val="267"/>
        </w:trPr>
        <w:tc>
          <w:tcPr>
            <w:tcW w:w="980" w:type="dxa"/>
            <w:vMerge/>
            <w:tcBorders>
              <w:right w:val="dotDash" w:sz="4" w:space="0" w:color="auto"/>
            </w:tcBorders>
          </w:tcPr>
          <w:p w14:paraId="30228AD6" w14:textId="77777777" w:rsidR="0003278E" w:rsidRDefault="0003278E" w:rsidP="001F462B">
            <w:pPr>
              <w:ind w:leftChars="218" w:left="467" w:hangingChars="5" w:hanging="9"/>
              <w:rPr>
                <w:sz w:val="18"/>
              </w:rPr>
            </w:pPr>
          </w:p>
        </w:tc>
        <w:tc>
          <w:tcPr>
            <w:tcW w:w="8130" w:type="dxa"/>
            <w:tcBorders>
              <w:top w:val="nil"/>
              <w:left w:val="dotDash" w:sz="4" w:space="0" w:color="auto"/>
              <w:bottom w:val="nil"/>
              <w:right w:val="dotDash" w:sz="4" w:space="0" w:color="auto"/>
            </w:tcBorders>
          </w:tcPr>
          <w:p w14:paraId="3834FD53" w14:textId="77777777" w:rsidR="0003278E" w:rsidRPr="00346353" w:rsidRDefault="0003278E" w:rsidP="001F462B">
            <w:pPr>
              <w:ind w:leftChars="128" w:left="269"/>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3</w:t>
            </w:r>
            <w:r w:rsidRPr="00346353">
              <w:rPr>
                <w:sz w:val="18"/>
              </w:rPr>
              <w:t>：</w:t>
            </w:r>
            <w:r w:rsidRPr="00346353">
              <w:rPr>
                <w:sz w:val="18"/>
                <w:szCs w:val="18"/>
              </w:rPr>
              <w:t>基礎資格を取得する場合の単位の修得方法</w:t>
            </w:r>
          </w:p>
          <w:p w14:paraId="63E71ADD" w14:textId="0EAA7010" w:rsidR="0003278E" w:rsidRPr="00346353" w:rsidRDefault="0003278E" w:rsidP="001F462B">
            <w:pPr>
              <w:ind w:leftChars="128" w:left="269"/>
              <w:rPr>
                <w:sz w:val="18"/>
                <w:szCs w:val="18"/>
              </w:rPr>
            </w:pPr>
            <w:r w:rsidRPr="00346353">
              <w:rPr>
                <w:sz w:val="18"/>
                <w:szCs w:val="18"/>
              </w:rPr>
              <w:t>第</w:t>
            </w:r>
            <w:r w:rsidRPr="00346353">
              <w:rPr>
                <w:sz w:val="18"/>
                <w:szCs w:val="18"/>
              </w:rPr>
              <w:t>2</w:t>
            </w:r>
            <w:r w:rsidRPr="00346353">
              <w:rPr>
                <w:sz w:val="18"/>
                <w:szCs w:val="18"/>
              </w:rPr>
              <w:t>条：幼稚園教諭の科目の単位の修得方法</w:t>
            </w:r>
          </w:p>
        </w:tc>
        <w:tc>
          <w:tcPr>
            <w:tcW w:w="277" w:type="dxa"/>
            <w:vMerge/>
            <w:tcBorders>
              <w:left w:val="dotDash" w:sz="4" w:space="0" w:color="auto"/>
            </w:tcBorders>
          </w:tcPr>
          <w:p w14:paraId="33FE7597" w14:textId="77777777" w:rsidR="0003278E" w:rsidRDefault="0003278E" w:rsidP="001F462B">
            <w:pPr>
              <w:ind w:leftChars="218" w:left="467" w:hangingChars="5" w:hanging="9"/>
              <w:rPr>
                <w:sz w:val="18"/>
              </w:rPr>
            </w:pPr>
          </w:p>
        </w:tc>
      </w:tr>
      <w:tr w:rsidR="0003278E" w14:paraId="27EC3D01" w14:textId="77777777" w:rsidTr="001F462B">
        <w:trPr>
          <w:cantSplit/>
          <w:trHeight w:val="617"/>
        </w:trPr>
        <w:tc>
          <w:tcPr>
            <w:tcW w:w="980" w:type="dxa"/>
            <w:vMerge/>
            <w:tcBorders>
              <w:right w:val="dotDash" w:sz="4" w:space="0" w:color="auto"/>
            </w:tcBorders>
          </w:tcPr>
          <w:p w14:paraId="32E4C945" w14:textId="77777777" w:rsidR="0003278E" w:rsidRDefault="0003278E" w:rsidP="001F462B">
            <w:pPr>
              <w:ind w:leftChars="218" w:left="467" w:hangingChars="5" w:hanging="9"/>
              <w:rPr>
                <w:sz w:val="18"/>
              </w:rPr>
            </w:pPr>
          </w:p>
        </w:tc>
        <w:tc>
          <w:tcPr>
            <w:tcW w:w="8130" w:type="dxa"/>
            <w:tcBorders>
              <w:top w:val="nil"/>
              <w:left w:val="dotDash" w:sz="4" w:space="0" w:color="auto"/>
              <w:bottom w:val="nil"/>
              <w:right w:val="dotDash" w:sz="4" w:space="0" w:color="auto"/>
            </w:tcBorders>
          </w:tcPr>
          <w:p w14:paraId="0E0A3D40" w14:textId="482DA66C" w:rsidR="0003278E" w:rsidRPr="00346353" w:rsidRDefault="0003278E" w:rsidP="001F462B">
            <w:pPr>
              <w:ind w:leftChars="128" w:left="269"/>
              <w:rPr>
                <w:sz w:val="18"/>
                <w:szCs w:val="18"/>
              </w:rPr>
            </w:pPr>
            <w:r w:rsidRPr="00346353">
              <w:rPr>
                <w:sz w:val="18"/>
                <w:szCs w:val="18"/>
              </w:rPr>
              <w:t>第</w:t>
            </w:r>
            <w:r w:rsidRPr="00346353">
              <w:rPr>
                <w:sz w:val="18"/>
                <w:szCs w:val="18"/>
              </w:rPr>
              <w:t>3</w:t>
            </w:r>
            <w:r w:rsidRPr="00346353">
              <w:rPr>
                <w:sz w:val="18"/>
                <w:szCs w:val="18"/>
              </w:rPr>
              <w:t>条：小学校教諭の科目の単位の修得方法</w:t>
            </w:r>
          </w:p>
          <w:p w14:paraId="39DC8A48" w14:textId="289ED475" w:rsidR="0003278E" w:rsidRPr="00346353" w:rsidRDefault="0003278E" w:rsidP="001F462B">
            <w:pPr>
              <w:ind w:leftChars="128" w:left="269"/>
              <w:rPr>
                <w:sz w:val="18"/>
                <w:szCs w:val="18"/>
              </w:rPr>
            </w:pPr>
            <w:r w:rsidRPr="00346353">
              <w:rPr>
                <w:sz w:val="18"/>
                <w:szCs w:val="18"/>
              </w:rPr>
              <w:t>第</w:t>
            </w:r>
            <w:r w:rsidRPr="00346353">
              <w:rPr>
                <w:sz w:val="18"/>
                <w:szCs w:val="18"/>
              </w:rPr>
              <w:t>4</w:t>
            </w:r>
            <w:r w:rsidRPr="00346353">
              <w:rPr>
                <w:sz w:val="18"/>
                <w:szCs w:val="18"/>
              </w:rPr>
              <w:t>条：中学校教諭の科目の単位の修得方法</w:t>
            </w:r>
          </w:p>
        </w:tc>
        <w:tc>
          <w:tcPr>
            <w:tcW w:w="277" w:type="dxa"/>
            <w:vMerge/>
            <w:tcBorders>
              <w:left w:val="dotDash" w:sz="4" w:space="0" w:color="auto"/>
            </w:tcBorders>
          </w:tcPr>
          <w:p w14:paraId="5CB1B150" w14:textId="77777777" w:rsidR="0003278E" w:rsidRDefault="0003278E" w:rsidP="001F462B">
            <w:pPr>
              <w:ind w:leftChars="218" w:left="467" w:hangingChars="5" w:hanging="9"/>
              <w:rPr>
                <w:sz w:val="18"/>
              </w:rPr>
            </w:pPr>
          </w:p>
        </w:tc>
      </w:tr>
      <w:tr w:rsidR="0003278E" w14:paraId="092A6385" w14:textId="77777777" w:rsidTr="001F462B">
        <w:trPr>
          <w:cantSplit/>
          <w:trHeight w:val="386"/>
        </w:trPr>
        <w:tc>
          <w:tcPr>
            <w:tcW w:w="980" w:type="dxa"/>
            <w:vMerge/>
            <w:tcBorders>
              <w:right w:val="dotDash" w:sz="4" w:space="0" w:color="auto"/>
            </w:tcBorders>
          </w:tcPr>
          <w:p w14:paraId="2CED1B44" w14:textId="77777777" w:rsidR="0003278E" w:rsidRDefault="0003278E" w:rsidP="001F462B">
            <w:pPr>
              <w:ind w:leftChars="218" w:left="467" w:hangingChars="5" w:hanging="9"/>
              <w:rPr>
                <w:sz w:val="18"/>
              </w:rPr>
            </w:pPr>
          </w:p>
        </w:tc>
        <w:tc>
          <w:tcPr>
            <w:tcW w:w="8130" w:type="dxa"/>
            <w:tcBorders>
              <w:top w:val="nil"/>
              <w:left w:val="dotDash" w:sz="4" w:space="0" w:color="auto"/>
              <w:bottom w:val="nil"/>
              <w:right w:val="dotDash" w:sz="4" w:space="0" w:color="auto"/>
            </w:tcBorders>
          </w:tcPr>
          <w:p w14:paraId="56185B0A" w14:textId="6384F177" w:rsidR="0003278E" w:rsidRPr="00346353" w:rsidRDefault="0003278E" w:rsidP="0003278E">
            <w:pPr>
              <w:ind w:leftChars="128" w:left="269"/>
              <w:rPr>
                <w:sz w:val="18"/>
                <w:szCs w:val="18"/>
              </w:rPr>
            </w:pPr>
            <w:r w:rsidRPr="00346353">
              <w:rPr>
                <w:sz w:val="18"/>
                <w:szCs w:val="18"/>
              </w:rPr>
              <w:t>第</w:t>
            </w:r>
            <w:r w:rsidRPr="00346353">
              <w:rPr>
                <w:sz w:val="18"/>
                <w:szCs w:val="18"/>
              </w:rPr>
              <w:t>5</w:t>
            </w:r>
            <w:r w:rsidRPr="00346353">
              <w:rPr>
                <w:sz w:val="18"/>
                <w:szCs w:val="18"/>
              </w:rPr>
              <w:t>条：高等学校教諭の科目の修得方法</w:t>
            </w:r>
          </w:p>
        </w:tc>
        <w:tc>
          <w:tcPr>
            <w:tcW w:w="277" w:type="dxa"/>
            <w:vMerge/>
            <w:tcBorders>
              <w:left w:val="dotDash" w:sz="4" w:space="0" w:color="auto"/>
            </w:tcBorders>
          </w:tcPr>
          <w:p w14:paraId="7F6963E6" w14:textId="77777777" w:rsidR="0003278E" w:rsidRDefault="0003278E" w:rsidP="001F462B">
            <w:pPr>
              <w:ind w:leftChars="218" w:left="467" w:hangingChars="5" w:hanging="9"/>
              <w:rPr>
                <w:sz w:val="18"/>
              </w:rPr>
            </w:pPr>
          </w:p>
        </w:tc>
      </w:tr>
      <w:tr w:rsidR="0003278E" w14:paraId="278C9A03" w14:textId="77777777" w:rsidTr="001F462B">
        <w:trPr>
          <w:cantSplit/>
          <w:trHeight w:val="168"/>
        </w:trPr>
        <w:tc>
          <w:tcPr>
            <w:tcW w:w="980" w:type="dxa"/>
            <w:vMerge/>
            <w:tcBorders>
              <w:bottom w:val="nil"/>
              <w:right w:val="dotDash" w:sz="4" w:space="0" w:color="auto"/>
            </w:tcBorders>
          </w:tcPr>
          <w:p w14:paraId="3A38AD9F" w14:textId="77777777" w:rsidR="0003278E" w:rsidRDefault="0003278E" w:rsidP="001F462B">
            <w:pPr>
              <w:ind w:leftChars="218" w:left="467" w:hangingChars="5" w:hanging="9"/>
              <w:rPr>
                <w:sz w:val="18"/>
              </w:rPr>
            </w:pPr>
          </w:p>
        </w:tc>
        <w:tc>
          <w:tcPr>
            <w:tcW w:w="8130" w:type="dxa"/>
            <w:tcBorders>
              <w:top w:val="nil"/>
              <w:left w:val="dotDash" w:sz="4" w:space="0" w:color="auto"/>
              <w:bottom w:val="dotDash" w:sz="4" w:space="0" w:color="auto"/>
              <w:right w:val="dotDash" w:sz="4" w:space="0" w:color="auto"/>
            </w:tcBorders>
          </w:tcPr>
          <w:p w14:paraId="0BFE60DE" w14:textId="77777777" w:rsidR="0003278E" w:rsidRPr="00346353" w:rsidRDefault="0003278E" w:rsidP="001F462B">
            <w:pPr>
              <w:ind w:leftChars="128" w:left="269"/>
              <w:rPr>
                <w:sz w:val="18"/>
                <w:szCs w:val="18"/>
              </w:rPr>
            </w:pPr>
            <w:r w:rsidRPr="00346353">
              <w:rPr>
                <w:sz w:val="18"/>
                <w:szCs w:val="18"/>
              </w:rPr>
              <w:t>第</w:t>
            </w:r>
            <w:r w:rsidRPr="00346353">
              <w:rPr>
                <w:sz w:val="18"/>
                <w:szCs w:val="18"/>
              </w:rPr>
              <w:t>7</w:t>
            </w:r>
            <w:r w:rsidRPr="00346353">
              <w:rPr>
                <w:sz w:val="18"/>
                <w:szCs w:val="18"/>
              </w:rPr>
              <w:t>条：特別支援教育に関する科目の単位の修得方法</w:t>
            </w:r>
          </w:p>
        </w:tc>
        <w:tc>
          <w:tcPr>
            <w:tcW w:w="277" w:type="dxa"/>
            <w:vMerge/>
            <w:tcBorders>
              <w:left w:val="dotDash" w:sz="4" w:space="0" w:color="auto"/>
              <w:bottom w:val="nil"/>
            </w:tcBorders>
          </w:tcPr>
          <w:p w14:paraId="38D6E7EF" w14:textId="77777777" w:rsidR="0003278E" w:rsidRDefault="0003278E" w:rsidP="001F462B">
            <w:pPr>
              <w:ind w:leftChars="218" w:left="467" w:hangingChars="5" w:hanging="9"/>
              <w:rPr>
                <w:sz w:val="18"/>
              </w:rPr>
            </w:pPr>
          </w:p>
        </w:tc>
      </w:tr>
      <w:tr w:rsidR="0003278E" w14:paraId="7502AFE3" w14:textId="77777777" w:rsidTr="001F462B">
        <w:trPr>
          <w:cantSplit/>
          <w:trHeight w:val="131"/>
        </w:trPr>
        <w:tc>
          <w:tcPr>
            <w:tcW w:w="980" w:type="dxa"/>
            <w:tcBorders>
              <w:top w:val="nil"/>
              <w:bottom w:val="nil"/>
              <w:right w:val="nil"/>
            </w:tcBorders>
          </w:tcPr>
          <w:p w14:paraId="57FD24ED" w14:textId="77777777" w:rsidR="0003278E" w:rsidRDefault="0003278E" w:rsidP="001F462B">
            <w:pPr>
              <w:ind w:leftChars="218" w:left="467" w:hangingChars="5" w:hanging="9"/>
              <w:rPr>
                <w:sz w:val="18"/>
              </w:rPr>
            </w:pPr>
          </w:p>
        </w:tc>
        <w:tc>
          <w:tcPr>
            <w:tcW w:w="8130" w:type="dxa"/>
            <w:tcBorders>
              <w:top w:val="dotDash" w:sz="4" w:space="0" w:color="auto"/>
              <w:left w:val="nil"/>
              <w:bottom w:val="nil"/>
              <w:right w:val="nil"/>
            </w:tcBorders>
          </w:tcPr>
          <w:p w14:paraId="257E8F03" w14:textId="77777777" w:rsidR="0003278E" w:rsidRPr="007E5540" w:rsidRDefault="0003278E" w:rsidP="001F462B">
            <w:pPr>
              <w:rPr>
                <w:rFonts w:asciiTheme="majorEastAsia" w:eastAsiaTheme="majorEastAsia" w:hAnsiTheme="majorEastAsia"/>
                <w:sz w:val="18"/>
                <w:szCs w:val="18"/>
              </w:rPr>
            </w:pPr>
          </w:p>
        </w:tc>
        <w:tc>
          <w:tcPr>
            <w:tcW w:w="277" w:type="dxa"/>
            <w:tcBorders>
              <w:top w:val="nil"/>
              <w:left w:val="nil"/>
              <w:bottom w:val="nil"/>
            </w:tcBorders>
          </w:tcPr>
          <w:p w14:paraId="034123AF" w14:textId="77777777" w:rsidR="0003278E" w:rsidRDefault="0003278E" w:rsidP="001F462B">
            <w:pPr>
              <w:ind w:leftChars="218" w:left="467" w:hangingChars="5" w:hanging="9"/>
              <w:rPr>
                <w:sz w:val="18"/>
              </w:rPr>
            </w:pPr>
          </w:p>
        </w:tc>
      </w:tr>
    </w:tbl>
    <w:p w14:paraId="78C62538" w14:textId="77777777" w:rsidR="00123E18" w:rsidRDefault="00123E18" w:rsidP="00123E18"/>
    <w:p w14:paraId="178395EB" w14:textId="77777777" w:rsidR="00233BD3" w:rsidRDefault="00233BD3" w:rsidP="00123E18"/>
    <w:p w14:paraId="5749E61B" w14:textId="47320172" w:rsidR="00123E18" w:rsidRPr="0003278E" w:rsidRDefault="0003278E" w:rsidP="001B4E85">
      <w:pPr>
        <w:widowControl/>
        <w:jc w:val="left"/>
        <w:rPr>
          <w:rFonts w:ascii="ＭＳ ゴシック" w:eastAsia="ＭＳ ゴシック" w:hAnsi="ＭＳ ゴシック"/>
        </w:rPr>
      </w:pPr>
      <w:r w:rsidRPr="0003278E">
        <w:rPr>
          <w:rFonts w:ascii="ＭＳ ゴシック" w:eastAsia="ＭＳ ゴシック" w:hAnsi="ＭＳ ゴシック" w:hint="eastAsia"/>
        </w:rPr>
        <w:lastRenderedPageBreak/>
        <w:t>■</w:t>
      </w:r>
      <w:r w:rsidR="00123E18" w:rsidRPr="0003278E">
        <w:rPr>
          <w:rFonts w:ascii="ＭＳ ゴシック" w:eastAsia="ＭＳ ゴシック" w:hAnsi="ＭＳ ゴシック" w:hint="eastAsia"/>
        </w:rPr>
        <w:t>８７</w:t>
      </w:r>
      <w:r w:rsidRPr="0003278E">
        <w:rPr>
          <w:rFonts w:ascii="ＭＳ ゴシック" w:eastAsia="ＭＳ ゴシック" w:hAnsi="ＭＳ ゴシック" w:hint="eastAsia"/>
        </w:rPr>
        <w:t>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7800"/>
        <w:gridCol w:w="272"/>
      </w:tblGrid>
      <w:tr w:rsidR="00E9441C" w:rsidRPr="004F769F" w14:paraId="2BA10455" w14:textId="77777777" w:rsidTr="00233BD3">
        <w:trPr>
          <w:cantSplit/>
          <w:trHeight w:val="1290"/>
        </w:trPr>
        <w:tc>
          <w:tcPr>
            <w:tcW w:w="8819" w:type="dxa"/>
            <w:gridSpan w:val="3"/>
            <w:tcBorders>
              <w:top w:val="nil"/>
              <w:bottom w:val="nil"/>
            </w:tcBorders>
          </w:tcPr>
          <w:p w14:paraId="4426B8F3" w14:textId="77777777" w:rsidR="00E9441C" w:rsidRPr="00111496" w:rsidRDefault="00E9441C" w:rsidP="001F462B">
            <w:pPr>
              <w:ind w:leftChars="57" w:left="336" w:hangingChars="120" w:hanging="216"/>
              <w:rPr>
                <w:sz w:val="18"/>
                <w:szCs w:val="18"/>
              </w:rPr>
            </w:pPr>
            <w:r w:rsidRPr="00111496">
              <w:rPr>
                <w:sz w:val="18"/>
              </w:rPr>
              <w:t xml:space="preserve">四　</w:t>
            </w:r>
            <w:r w:rsidRPr="00111496">
              <w:rPr>
                <w:sz w:val="18"/>
                <w:szCs w:val="18"/>
              </w:rPr>
              <w:t>この表の規定により幼稚園、小学校、中学校若しくは高等学校の教諭の専修免許状若しくは一種免許状又は幼稚園、小学校若しくは中学校の教諭の二種免許状の授与を受けようとする者については、特に必要なものとして文部科学省令で定める科目の単位を大学又は文部科学大臣の指定する教員養成機関において修得していることを要するものとする（別表第</w:t>
            </w:r>
            <w:r>
              <w:rPr>
                <w:rFonts w:hint="eastAsia"/>
                <w:sz w:val="18"/>
                <w:szCs w:val="18"/>
              </w:rPr>
              <w:t>2</w:t>
            </w:r>
            <w:r w:rsidRPr="00111496">
              <w:rPr>
                <w:sz w:val="18"/>
                <w:szCs w:val="18"/>
              </w:rPr>
              <w:t>及び別表第</w:t>
            </w:r>
            <w:r>
              <w:rPr>
                <w:rFonts w:hint="eastAsia"/>
                <w:sz w:val="18"/>
                <w:szCs w:val="18"/>
              </w:rPr>
              <w:t>2</w:t>
            </w:r>
            <w:r w:rsidRPr="00111496">
              <w:rPr>
                <w:sz w:val="18"/>
                <w:szCs w:val="18"/>
              </w:rPr>
              <w:t>の</w:t>
            </w:r>
            <w:r>
              <w:rPr>
                <w:rFonts w:hint="eastAsia"/>
                <w:sz w:val="18"/>
                <w:szCs w:val="18"/>
              </w:rPr>
              <w:t>2</w:t>
            </w:r>
            <w:r w:rsidRPr="00111496">
              <w:rPr>
                <w:sz w:val="18"/>
                <w:szCs w:val="18"/>
              </w:rPr>
              <w:t>の場合においても同様とする。）。</w:t>
            </w:r>
          </w:p>
          <w:p w14:paraId="1C9217A0" w14:textId="77777777" w:rsidR="00E9441C" w:rsidRPr="004F769F" w:rsidRDefault="00E9441C" w:rsidP="001F462B">
            <w:pPr>
              <w:ind w:leftChars="222" w:left="466"/>
              <w:rPr>
                <w:sz w:val="18"/>
              </w:rPr>
            </w:pPr>
            <w:r>
              <w:rPr>
                <w:rFonts w:hint="eastAsia"/>
                <w:sz w:val="18"/>
                <w:szCs w:val="18"/>
              </w:rPr>
              <w:t>▼委任</w:t>
            </w:r>
          </w:p>
        </w:tc>
      </w:tr>
      <w:tr w:rsidR="00E9441C" w14:paraId="57A91DE8" w14:textId="77777777" w:rsidTr="00233BD3">
        <w:trPr>
          <w:cantSplit/>
          <w:trHeight w:val="300"/>
        </w:trPr>
        <w:tc>
          <w:tcPr>
            <w:tcW w:w="747" w:type="dxa"/>
            <w:tcBorders>
              <w:top w:val="nil"/>
              <w:bottom w:val="nil"/>
              <w:right w:val="dotDash" w:sz="4" w:space="0" w:color="auto"/>
            </w:tcBorders>
          </w:tcPr>
          <w:p w14:paraId="5B2FF4FD" w14:textId="77777777" w:rsidR="00E9441C" w:rsidRDefault="00E9441C" w:rsidP="001F462B">
            <w:pPr>
              <w:ind w:leftChars="57" w:left="336" w:hangingChars="120" w:hanging="216"/>
              <w:rPr>
                <w:sz w:val="18"/>
              </w:rPr>
            </w:pPr>
          </w:p>
        </w:tc>
        <w:tc>
          <w:tcPr>
            <w:tcW w:w="7800" w:type="dxa"/>
            <w:tcBorders>
              <w:top w:val="dotDash" w:sz="4" w:space="0" w:color="auto"/>
              <w:left w:val="dotDash" w:sz="4" w:space="0" w:color="auto"/>
              <w:bottom w:val="dotDash" w:sz="4" w:space="0" w:color="auto"/>
            </w:tcBorders>
          </w:tcPr>
          <w:p w14:paraId="59D66C05" w14:textId="77777777" w:rsidR="00E9441C" w:rsidRDefault="00E9441C" w:rsidP="001F462B">
            <w:pPr>
              <w:rPr>
                <w:sz w:val="18"/>
              </w:rPr>
            </w:pPr>
            <w:r>
              <w:rPr>
                <w:rFonts w:hint="eastAsia"/>
                <w:sz w:val="18"/>
              </w:rPr>
              <w:t>「</w:t>
            </w:r>
            <w:r w:rsidRPr="008E6AB7">
              <w:rPr>
                <w:rFonts w:asciiTheme="minorEastAsia" w:hAnsiTheme="minorEastAsia" w:hint="eastAsia"/>
                <w:sz w:val="18"/>
              </w:rPr>
              <w:t>文部科学省令</w:t>
            </w:r>
            <w:r w:rsidRPr="008E6AB7">
              <w:rPr>
                <w:rFonts w:asciiTheme="minorEastAsia" w:hAnsiTheme="minorEastAsia"/>
                <w:sz w:val="18"/>
                <w:szCs w:val="18"/>
              </w:rPr>
              <w:t>で定める科目の単位</w:t>
            </w:r>
            <w:r>
              <w:rPr>
                <w:rFonts w:hint="eastAsia"/>
                <w:sz w:val="18"/>
              </w:rPr>
              <w:t>」＝本法施行規則第</w:t>
            </w:r>
            <w:r>
              <w:rPr>
                <w:rFonts w:hint="eastAsia"/>
                <w:sz w:val="18"/>
              </w:rPr>
              <w:t>66</w:t>
            </w:r>
            <w:r>
              <w:rPr>
                <w:rFonts w:hint="eastAsia"/>
                <w:sz w:val="18"/>
              </w:rPr>
              <w:t>条の</w:t>
            </w:r>
            <w:r>
              <w:rPr>
                <w:rFonts w:hint="eastAsia"/>
                <w:sz w:val="18"/>
              </w:rPr>
              <w:t>6</w:t>
            </w:r>
          </w:p>
          <w:p w14:paraId="11FADB0E" w14:textId="2CFE62D9" w:rsidR="00E9441C" w:rsidRPr="00A96379" w:rsidRDefault="00E9441C" w:rsidP="001F462B">
            <w:pPr>
              <w:ind w:leftChars="160" w:left="457" w:hangingChars="67" w:hanging="121"/>
              <w:rPr>
                <w:sz w:val="18"/>
                <w:szCs w:val="18"/>
              </w:rPr>
            </w:pPr>
            <w:r w:rsidRPr="00A96379">
              <w:rPr>
                <w:sz w:val="18"/>
                <w:szCs w:val="18"/>
              </w:rPr>
              <w:t>第</w:t>
            </w:r>
            <w:r>
              <w:rPr>
                <w:rFonts w:hint="eastAsia"/>
                <w:sz w:val="18"/>
                <w:szCs w:val="18"/>
              </w:rPr>
              <w:t>6</w:t>
            </w:r>
            <w:r>
              <w:rPr>
                <w:sz w:val="18"/>
                <w:szCs w:val="18"/>
              </w:rPr>
              <w:t>6</w:t>
            </w:r>
            <w:r w:rsidRPr="00A96379">
              <w:rPr>
                <w:sz w:val="18"/>
                <w:szCs w:val="18"/>
              </w:rPr>
              <w:t>条の</w:t>
            </w:r>
            <w:r>
              <w:rPr>
                <w:rFonts w:hint="eastAsia"/>
                <w:sz w:val="18"/>
                <w:szCs w:val="18"/>
              </w:rPr>
              <w:t>6</w:t>
            </w:r>
            <w:r w:rsidRPr="00A96379">
              <w:rPr>
                <w:sz w:val="18"/>
                <w:szCs w:val="18"/>
              </w:rPr>
              <w:t xml:space="preserve">　免許法別表第</w:t>
            </w:r>
            <w:r>
              <w:rPr>
                <w:rFonts w:hint="eastAsia"/>
                <w:sz w:val="18"/>
                <w:szCs w:val="18"/>
              </w:rPr>
              <w:t>1</w:t>
            </w:r>
            <w:r w:rsidRPr="00A96379">
              <w:rPr>
                <w:sz w:val="18"/>
                <w:szCs w:val="18"/>
              </w:rPr>
              <w:t>備考第四号に規定する文部科学省令で定める科目の単位は、日本国憲法</w:t>
            </w:r>
            <w:r>
              <w:rPr>
                <w:rFonts w:hint="eastAsia"/>
                <w:sz w:val="18"/>
                <w:szCs w:val="18"/>
              </w:rPr>
              <w:t>2</w:t>
            </w:r>
            <w:r w:rsidRPr="00A96379">
              <w:rPr>
                <w:sz w:val="18"/>
                <w:szCs w:val="18"/>
              </w:rPr>
              <w:t>単位、体育</w:t>
            </w:r>
            <w:r>
              <w:rPr>
                <w:rFonts w:hint="eastAsia"/>
                <w:sz w:val="18"/>
                <w:szCs w:val="18"/>
              </w:rPr>
              <w:t>2</w:t>
            </w:r>
            <w:r w:rsidRPr="00A96379">
              <w:rPr>
                <w:sz w:val="18"/>
                <w:szCs w:val="18"/>
              </w:rPr>
              <w:t>単位、外国語コミュニケーション</w:t>
            </w:r>
            <w:r>
              <w:rPr>
                <w:rFonts w:hint="eastAsia"/>
                <w:sz w:val="18"/>
                <w:szCs w:val="18"/>
              </w:rPr>
              <w:t>2</w:t>
            </w:r>
            <w:r w:rsidRPr="00A96379">
              <w:rPr>
                <w:sz w:val="18"/>
                <w:szCs w:val="18"/>
              </w:rPr>
              <w:t>単位</w:t>
            </w:r>
            <w:r w:rsidRPr="00233BD3">
              <w:rPr>
                <w:rFonts w:hint="eastAsia"/>
                <w:sz w:val="18"/>
                <w:szCs w:val="18"/>
                <w:shd w:val="pct15" w:color="auto" w:fill="FFFFFF"/>
              </w:rPr>
              <w:t>並びに数理、データ活用及び人工知能に関する科目</w:t>
            </w:r>
            <w:r w:rsidRPr="00233BD3">
              <w:rPr>
                <w:rFonts w:hint="eastAsia"/>
                <w:sz w:val="18"/>
                <w:szCs w:val="18"/>
                <w:shd w:val="pct15" w:color="auto" w:fill="FFFFFF"/>
              </w:rPr>
              <w:t>2</w:t>
            </w:r>
            <w:r w:rsidRPr="00233BD3">
              <w:rPr>
                <w:rFonts w:hint="eastAsia"/>
                <w:sz w:val="18"/>
                <w:szCs w:val="18"/>
                <w:shd w:val="pct15" w:color="auto" w:fill="FFFFFF"/>
              </w:rPr>
              <w:t>単位又は</w:t>
            </w:r>
            <w:r w:rsidRPr="00E9441C">
              <w:rPr>
                <w:rFonts w:hint="eastAsia"/>
                <w:sz w:val="18"/>
                <w:szCs w:val="18"/>
              </w:rPr>
              <w:t>情報機器の操作</w:t>
            </w:r>
            <w:r>
              <w:rPr>
                <w:rFonts w:hint="eastAsia"/>
                <w:sz w:val="18"/>
                <w:szCs w:val="18"/>
              </w:rPr>
              <w:t>2</w:t>
            </w:r>
            <w:r w:rsidRPr="00E9441C">
              <w:rPr>
                <w:rFonts w:hint="eastAsia"/>
                <w:sz w:val="18"/>
                <w:szCs w:val="18"/>
              </w:rPr>
              <w:t>単位とする。</w:t>
            </w:r>
          </w:p>
        </w:tc>
        <w:tc>
          <w:tcPr>
            <w:tcW w:w="272" w:type="dxa"/>
            <w:tcBorders>
              <w:top w:val="nil"/>
              <w:left w:val="dotDash" w:sz="4" w:space="0" w:color="auto"/>
              <w:bottom w:val="nil"/>
            </w:tcBorders>
          </w:tcPr>
          <w:p w14:paraId="5FB25664" w14:textId="77777777" w:rsidR="00E9441C" w:rsidRDefault="00E9441C" w:rsidP="001F462B">
            <w:pPr>
              <w:ind w:leftChars="57" w:left="336" w:hangingChars="120" w:hanging="216"/>
              <w:rPr>
                <w:sz w:val="18"/>
              </w:rPr>
            </w:pPr>
          </w:p>
        </w:tc>
      </w:tr>
      <w:tr w:rsidR="00233BD3" w14:paraId="793A0FC0" w14:textId="77777777" w:rsidTr="0076462C">
        <w:trPr>
          <w:cantSplit/>
          <w:trHeight w:val="300"/>
        </w:trPr>
        <w:tc>
          <w:tcPr>
            <w:tcW w:w="8819" w:type="dxa"/>
            <w:gridSpan w:val="3"/>
            <w:tcBorders>
              <w:top w:val="nil"/>
              <w:bottom w:val="nil"/>
            </w:tcBorders>
          </w:tcPr>
          <w:p w14:paraId="014160E1" w14:textId="77777777" w:rsidR="00233BD3" w:rsidRDefault="00233BD3" w:rsidP="00233BD3">
            <w:pPr>
              <w:ind w:leftChars="57" w:left="336" w:hangingChars="120" w:hanging="216"/>
              <w:rPr>
                <w:sz w:val="18"/>
              </w:rPr>
            </w:pPr>
          </w:p>
          <w:p w14:paraId="5DBDE315" w14:textId="5CDE6FBD" w:rsidR="00233BD3" w:rsidRPr="00233BD3" w:rsidRDefault="00233BD3" w:rsidP="00233BD3">
            <w:pPr>
              <w:ind w:leftChars="57" w:left="336" w:hangingChars="120" w:hanging="216"/>
              <w:rPr>
                <w:sz w:val="18"/>
              </w:rPr>
            </w:pPr>
            <w:r w:rsidRPr="00233BD3">
              <w:rPr>
                <w:rFonts w:hint="eastAsia"/>
                <w:sz w:val="18"/>
              </w:rPr>
              <w:t>五　第三欄に定める科目の単位は、次のいずれかに該当するものでなければならない（別表第</w:t>
            </w:r>
            <w:r>
              <w:rPr>
                <w:rFonts w:hint="eastAsia"/>
                <w:sz w:val="18"/>
              </w:rPr>
              <w:t>2</w:t>
            </w:r>
            <w:r w:rsidRPr="00233BD3">
              <w:rPr>
                <w:rFonts w:hint="eastAsia"/>
                <w:sz w:val="18"/>
              </w:rPr>
              <w:t>及び別表第</w:t>
            </w:r>
            <w:r>
              <w:rPr>
                <w:rFonts w:hint="eastAsia"/>
                <w:sz w:val="18"/>
              </w:rPr>
              <w:t>2</w:t>
            </w:r>
            <w:r w:rsidRPr="00233BD3">
              <w:rPr>
                <w:rFonts w:hint="eastAsia"/>
                <w:sz w:val="18"/>
              </w:rPr>
              <w:t>の</w:t>
            </w:r>
            <w:r>
              <w:rPr>
                <w:rFonts w:hint="eastAsia"/>
                <w:sz w:val="18"/>
              </w:rPr>
              <w:t>2</w:t>
            </w:r>
            <w:r w:rsidRPr="00233BD3">
              <w:rPr>
                <w:rFonts w:hint="eastAsia"/>
                <w:sz w:val="18"/>
              </w:rPr>
              <w:t>の場合においても同様とする。）。</w:t>
            </w:r>
          </w:p>
          <w:p w14:paraId="6CA5998F" w14:textId="77777777" w:rsidR="00233BD3" w:rsidRDefault="00233BD3" w:rsidP="00233BD3">
            <w:pPr>
              <w:ind w:leftChars="57" w:left="336" w:hangingChars="120" w:hanging="216"/>
              <w:rPr>
                <w:sz w:val="18"/>
              </w:rPr>
            </w:pPr>
            <w:r w:rsidRPr="00233BD3">
              <w:rPr>
                <w:rFonts w:hint="eastAsia"/>
                <w:sz w:val="18"/>
              </w:rPr>
              <w:t>イ　文部科学大臣が第</w:t>
            </w:r>
            <w:r>
              <w:rPr>
                <w:rFonts w:hint="eastAsia"/>
                <w:sz w:val="18"/>
              </w:rPr>
              <w:t>1</w:t>
            </w:r>
            <w:r>
              <w:rPr>
                <w:sz w:val="18"/>
              </w:rPr>
              <w:t>6</w:t>
            </w:r>
            <w:r w:rsidRPr="00233BD3">
              <w:rPr>
                <w:rFonts w:hint="eastAsia"/>
                <w:sz w:val="18"/>
              </w:rPr>
              <w:t>条の</w:t>
            </w:r>
            <w:r>
              <w:rPr>
                <w:rFonts w:hint="eastAsia"/>
                <w:sz w:val="18"/>
              </w:rPr>
              <w:t>3</w:t>
            </w:r>
            <w:r w:rsidRPr="00233BD3">
              <w:rPr>
                <w:rFonts w:hint="eastAsia"/>
                <w:sz w:val="18"/>
              </w:rPr>
              <w:t>第</w:t>
            </w:r>
            <w:r w:rsidRPr="00233BD3">
              <w:rPr>
                <w:rFonts w:hint="eastAsia"/>
                <w:dstrike/>
                <w:sz w:val="18"/>
              </w:rPr>
              <w:t>4</w:t>
            </w:r>
            <w:r w:rsidRPr="00233BD3">
              <w:rPr>
                <w:sz w:val="18"/>
                <w:shd w:val="pct15" w:color="auto" w:fill="FFFFFF"/>
              </w:rPr>
              <w:t>3</w:t>
            </w:r>
            <w:r w:rsidRPr="00233BD3">
              <w:rPr>
                <w:rFonts w:hint="eastAsia"/>
                <w:sz w:val="18"/>
              </w:rPr>
              <w:t>項の政令で定める審議会等に諮問して免許状の授与の所要資格を得させるために適当と認める課程（以下「認定課程」という。）において修得したもの</w:t>
            </w:r>
          </w:p>
          <w:p w14:paraId="78C002D8" w14:textId="0F681EC6" w:rsidR="00233BD3" w:rsidRDefault="00233BD3" w:rsidP="00233BD3">
            <w:pPr>
              <w:ind w:leftChars="159" w:left="334" w:firstLineChars="94" w:firstLine="169"/>
              <w:rPr>
                <w:sz w:val="18"/>
              </w:rPr>
            </w:pPr>
            <w:r>
              <w:rPr>
                <w:rFonts w:hint="eastAsia"/>
                <w:sz w:val="18"/>
                <w:szCs w:val="18"/>
              </w:rPr>
              <w:t>▼委任</w:t>
            </w:r>
          </w:p>
        </w:tc>
      </w:tr>
      <w:tr w:rsidR="00233BD3" w14:paraId="6DB49276" w14:textId="77777777" w:rsidTr="00233BD3">
        <w:trPr>
          <w:cantSplit/>
          <w:trHeight w:val="300"/>
        </w:trPr>
        <w:tc>
          <w:tcPr>
            <w:tcW w:w="747" w:type="dxa"/>
            <w:tcBorders>
              <w:top w:val="nil"/>
              <w:bottom w:val="nil"/>
              <w:right w:val="dotDash" w:sz="4" w:space="0" w:color="auto"/>
            </w:tcBorders>
          </w:tcPr>
          <w:p w14:paraId="5DB1F419" w14:textId="77777777" w:rsidR="00233BD3" w:rsidRDefault="00233BD3" w:rsidP="001F462B">
            <w:pPr>
              <w:ind w:leftChars="57" w:left="336" w:hangingChars="120" w:hanging="216"/>
              <w:rPr>
                <w:sz w:val="18"/>
              </w:rPr>
            </w:pPr>
          </w:p>
        </w:tc>
        <w:tc>
          <w:tcPr>
            <w:tcW w:w="7800" w:type="dxa"/>
            <w:tcBorders>
              <w:top w:val="dotDash" w:sz="4" w:space="0" w:color="auto"/>
              <w:left w:val="dotDash" w:sz="4" w:space="0" w:color="auto"/>
              <w:bottom w:val="dotDash" w:sz="4" w:space="0" w:color="auto"/>
            </w:tcBorders>
          </w:tcPr>
          <w:p w14:paraId="5DEF75B3" w14:textId="77777777" w:rsidR="00233BD3" w:rsidRDefault="00233BD3" w:rsidP="001F462B">
            <w:pPr>
              <w:rPr>
                <w:sz w:val="18"/>
              </w:rPr>
            </w:pPr>
            <w:r>
              <w:rPr>
                <w:rFonts w:hint="eastAsia"/>
                <w:sz w:val="18"/>
              </w:rPr>
              <w:t>「第</w:t>
            </w:r>
            <w:r>
              <w:rPr>
                <w:rFonts w:hint="eastAsia"/>
                <w:sz w:val="18"/>
              </w:rPr>
              <w:t>1</w:t>
            </w:r>
            <w:r>
              <w:rPr>
                <w:sz w:val="18"/>
              </w:rPr>
              <w:t>6</w:t>
            </w:r>
            <w:r>
              <w:rPr>
                <w:rFonts w:hint="eastAsia"/>
                <w:sz w:val="18"/>
              </w:rPr>
              <w:t>条の</w:t>
            </w:r>
            <w:r>
              <w:rPr>
                <w:rFonts w:hint="eastAsia"/>
                <w:sz w:val="18"/>
              </w:rPr>
              <w:t>3</w:t>
            </w:r>
            <w:r>
              <w:rPr>
                <w:rFonts w:hint="eastAsia"/>
                <w:sz w:val="18"/>
              </w:rPr>
              <w:t>第</w:t>
            </w:r>
            <w:r w:rsidRPr="00233BD3">
              <w:rPr>
                <w:rFonts w:hint="eastAsia"/>
                <w:dstrike/>
                <w:sz w:val="18"/>
              </w:rPr>
              <w:t>4</w:t>
            </w:r>
            <w:r w:rsidRPr="00233BD3">
              <w:rPr>
                <w:sz w:val="18"/>
                <w:shd w:val="pct15" w:color="auto" w:fill="FFFFFF"/>
              </w:rPr>
              <w:t>3</w:t>
            </w:r>
            <w:r w:rsidRPr="00233BD3">
              <w:rPr>
                <w:rFonts w:hint="eastAsia"/>
                <w:sz w:val="18"/>
              </w:rPr>
              <w:t>項の政令で定める審議会等</w:t>
            </w:r>
            <w:r>
              <w:rPr>
                <w:rFonts w:hint="eastAsia"/>
                <w:sz w:val="18"/>
              </w:rPr>
              <w:t>」＝教育職員免許法施行令</w:t>
            </w:r>
          </w:p>
          <w:p w14:paraId="0EEE52A7" w14:textId="35CF8805" w:rsidR="00233BD3" w:rsidRDefault="00233BD3" w:rsidP="00233BD3">
            <w:pPr>
              <w:ind w:firstLineChars="100" w:firstLine="180"/>
              <w:rPr>
                <w:sz w:val="18"/>
              </w:rPr>
            </w:pPr>
            <w:r>
              <w:rPr>
                <w:rFonts w:hint="eastAsia"/>
                <w:sz w:val="18"/>
              </w:rPr>
              <w:t>同令に規定されている審議会とは中央教育審議会である。</w:t>
            </w:r>
          </w:p>
        </w:tc>
        <w:tc>
          <w:tcPr>
            <w:tcW w:w="272" w:type="dxa"/>
            <w:tcBorders>
              <w:top w:val="nil"/>
              <w:left w:val="dotDash" w:sz="4" w:space="0" w:color="auto"/>
              <w:bottom w:val="nil"/>
            </w:tcBorders>
          </w:tcPr>
          <w:p w14:paraId="67E595E6" w14:textId="77777777" w:rsidR="00233BD3" w:rsidRDefault="00233BD3" w:rsidP="001F462B">
            <w:pPr>
              <w:ind w:leftChars="57" w:left="336" w:hangingChars="120" w:hanging="216"/>
              <w:rPr>
                <w:sz w:val="18"/>
              </w:rPr>
            </w:pPr>
          </w:p>
        </w:tc>
      </w:tr>
    </w:tbl>
    <w:p w14:paraId="12EE43BA" w14:textId="4D408B3A" w:rsidR="00123E18" w:rsidRDefault="00123E18" w:rsidP="00123E18"/>
    <w:p w14:paraId="4312FE68" w14:textId="4968D684" w:rsidR="00123E18" w:rsidRPr="00E9441C" w:rsidRDefault="00E9441C" w:rsidP="00123E18">
      <w:pPr>
        <w:rPr>
          <w:rFonts w:ascii="ＭＳ ゴシック" w:eastAsia="ＭＳ ゴシック" w:hAnsi="ＭＳ ゴシック"/>
        </w:rPr>
      </w:pPr>
      <w:r w:rsidRPr="00E9441C">
        <w:rPr>
          <w:rFonts w:ascii="ＭＳ ゴシック" w:eastAsia="ＭＳ ゴシック" w:hAnsi="ＭＳ ゴシック" w:hint="eastAsia"/>
        </w:rPr>
        <w:t>■８９</w:t>
      </w:r>
      <w:r w:rsidR="00123E18" w:rsidRPr="00E9441C">
        <w:rPr>
          <w:rFonts w:ascii="ＭＳ ゴシック" w:eastAsia="ＭＳ ゴシック" w:hAnsi="ＭＳ ゴシック" w:hint="eastAsia"/>
        </w:rPr>
        <w:t>頁</w:t>
      </w:r>
    </w:p>
    <w:p w14:paraId="00CD1757" w14:textId="77777777" w:rsidR="00E9441C" w:rsidRDefault="00E9441C" w:rsidP="00123E18">
      <w:r>
        <w:t>（３）備考第四号</w:t>
      </w:r>
    </w:p>
    <w:p w14:paraId="6501C311" w14:textId="77777777" w:rsidR="00E9441C" w:rsidRDefault="00E9441C" w:rsidP="00E9441C">
      <w:pPr>
        <w:ind w:leftChars="135" w:left="283"/>
      </w:pPr>
      <w:r>
        <w:t>１）科目構成と条文の変遷</w:t>
      </w:r>
    </w:p>
    <w:p w14:paraId="491526B0" w14:textId="22A70FFE" w:rsidR="00123E18" w:rsidRDefault="00E9441C" w:rsidP="00E9441C">
      <w:pPr>
        <w:ind w:leftChars="135" w:left="283"/>
      </w:pPr>
      <w:r>
        <w:t xml:space="preserve">　免許法施行規則第</w:t>
      </w:r>
      <w:r>
        <w:t>66</w:t>
      </w:r>
      <w:r>
        <w:t>条の６に定める科目です。詳細は第２巻で解説するので、ここでは簡単に触れておきます。もともとは昭和</w:t>
      </w:r>
      <w:r>
        <w:t>63</w:t>
      </w:r>
      <w:r>
        <w:t>（</w:t>
      </w:r>
      <w:r>
        <w:t>1988</w:t>
      </w:r>
      <w:r>
        <w:t>）年改正法により登場した科目分類で、創設当時は</w:t>
      </w:r>
      <w:r>
        <w:t>66</w:t>
      </w:r>
      <w:r>
        <w:t>条の</w:t>
      </w:r>
      <w:r>
        <w:rPr>
          <w:rFonts w:hint="eastAsia"/>
        </w:rPr>
        <w:t>3</w:t>
      </w:r>
      <w:r>
        <w:t>であったのが、条文の追加により</w:t>
      </w:r>
      <w:r>
        <w:t>66</w:t>
      </w:r>
      <w:r>
        <w:t>条の</w:t>
      </w:r>
      <w:r>
        <w:rPr>
          <w:rFonts w:hint="eastAsia"/>
        </w:rPr>
        <w:t>4</w:t>
      </w:r>
      <w:r>
        <w:t>、</w:t>
      </w:r>
      <w:r>
        <w:t>66</w:t>
      </w:r>
      <w:r>
        <w:t>条の</w:t>
      </w:r>
      <w:r>
        <w:rPr>
          <w:rFonts w:hint="eastAsia"/>
        </w:rPr>
        <w:t>5</w:t>
      </w:r>
      <w:r>
        <w:t>、</w:t>
      </w:r>
      <w:r>
        <w:t>66</w:t>
      </w:r>
      <w:r>
        <w:t>条の</w:t>
      </w:r>
      <w:r>
        <w:t>6</w:t>
      </w:r>
      <w:r>
        <w:t>となりました。昭和</w:t>
      </w:r>
      <w:r>
        <w:t>63</w:t>
      </w:r>
      <w:r>
        <w:t>（</w:t>
      </w:r>
      <w:r>
        <w:t>1988</w:t>
      </w:r>
      <w:r>
        <w:t>）年改正法では「体育」「日本国憲法」の</w:t>
      </w:r>
      <w:r>
        <w:rPr>
          <w:rFonts w:hint="eastAsia"/>
        </w:rPr>
        <w:t>2</w:t>
      </w:r>
      <w:r>
        <w:t>科目だけでしたが、平成</w:t>
      </w:r>
      <w:r>
        <w:t>10</w:t>
      </w:r>
      <w:r>
        <w:t>（</w:t>
      </w:r>
      <w:r>
        <w:t>1998</w:t>
      </w:r>
      <w:r>
        <w:t>）年改正法で新たに「情報機器の操作」「外国語コミュニケーション」の</w:t>
      </w:r>
      <w:r>
        <w:rPr>
          <w:rFonts w:hint="eastAsia"/>
        </w:rPr>
        <w:t>2</w:t>
      </w:r>
      <w:r>
        <w:t>科目が加わり、現在は</w:t>
      </w:r>
      <w:r>
        <w:rPr>
          <w:rFonts w:hint="eastAsia"/>
        </w:rPr>
        <w:t>4</w:t>
      </w:r>
      <w:r>
        <w:t>科目となっています。</w:t>
      </w:r>
    </w:p>
    <w:p w14:paraId="2897ECA6" w14:textId="57F1D7E3" w:rsidR="00E9441C" w:rsidRPr="00233BD3" w:rsidRDefault="00E9441C" w:rsidP="00E9441C">
      <w:pPr>
        <w:ind w:leftChars="135" w:left="283"/>
        <w:rPr>
          <w:shd w:val="pct15" w:color="auto" w:fill="FFFFFF"/>
        </w:rPr>
      </w:pPr>
      <w:r w:rsidRPr="00233BD3">
        <w:rPr>
          <w:rFonts w:hint="eastAsia"/>
          <w:shd w:val="pct15" w:color="auto" w:fill="FFFFFF"/>
        </w:rPr>
        <w:t xml:space="preserve">　令和</w:t>
      </w:r>
      <w:r w:rsidRPr="00233BD3">
        <w:rPr>
          <w:shd w:val="pct15" w:color="auto" w:fill="FFFFFF"/>
        </w:rPr>
        <w:t>3</w:t>
      </w:r>
      <w:r w:rsidRPr="00233BD3">
        <w:rPr>
          <w:rFonts w:hint="eastAsia"/>
          <w:shd w:val="pct15" w:color="auto" w:fill="FFFFFF"/>
        </w:rPr>
        <w:t>年の改正により、</w:t>
      </w:r>
      <w:r w:rsidRPr="00233BD3">
        <w:rPr>
          <w:shd w:val="pct15" w:color="auto" w:fill="FFFFFF"/>
        </w:rPr>
        <w:t>「情報機器の操作」</w:t>
      </w:r>
      <w:r w:rsidRPr="00233BD3">
        <w:rPr>
          <w:rFonts w:hint="eastAsia"/>
          <w:shd w:val="pct15" w:color="auto" w:fill="FFFFFF"/>
        </w:rPr>
        <w:t>について、「数理、データ活用及び人工知能に関する科目」</w:t>
      </w:r>
      <w:r w:rsidRPr="00233BD3">
        <w:rPr>
          <w:rFonts w:hint="eastAsia"/>
          <w:shd w:val="pct15" w:color="auto" w:fill="FFFFFF"/>
        </w:rPr>
        <w:t>2</w:t>
      </w:r>
      <w:r w:rsidRPr="00233BD3">
        <w:rPr>
          <w:rFonts w:hint="eastAsia"/>
          <w:shd w:val="pct15" w:color="auto" w:fill="FFFFFF"/>
        </w:rPr>
        <w:t>単位または「</w:t>
      </w:r>
      <w:r w:rsidRPr="00233BD3">
        <w:rPr>
          <w:shd w:val="pct15" w:color="auto" w:fill="FFFFFF"/>
        </w:rPr>
        <w:t>情報機器の操作」</w:t>
      </w:r>
      <w:r w:rsidRPr="00233BD3">
        <w:rPr>
          <w:rFonts w:hint="eastAsia"/>
          <w:shd w:val="pct15" w:color="auto" w:fill="FFFFFF"/>
        </w:rPr>
        <w:t>2</w:t>
      </w:r>
      <w:r w:rsidRPr="00233BD3">
        <w:rPr>
          <w:rFonts w:hint="eastAsia"/>
          <w:shd w:val="pct15" w:color="auto" w:fill="FFFFFF"/>
        </w:rPr>
        <w:t>単位のいずれかを選択できるようになりました。</w:t>
      </w:r>
    </w:p>
    <w:p w14:paraId="60622F8E" w14:textId="77777777" w:rsidR="00E9441C" w:rsidRDefault="00E9441C" w:rsidP="00E9441C"/>
    <w:tbl>
      <w:tblPr>
        <w:tblStyle w:val="a7"/>
        <w:tblW w:w="0" w:type="auto"/>
        <w:tblInd w:w="421" w:type="dxa"/>
        <w:tblLook w:val="04A0" w:firstRow="1" w:lastRow="0" w:firstColumn="1" w:lastColumn="0" w:noHBand="0" w:noVBand="1"/>
      </w:tblPr>
      <w:tblGrid>
        <w:gridCol w:w="4252"/>
        <w:gridCol w:w="2268"/>
        <w:gridCol w:w="2119"/>
      </w:tblGrid>
      <w:tr w:rsidR="00E9441C" w14:paraId="664C41E7" w14:textId="77777777" w:rsidTr="00E9441C">
        <w:tc>
          <w:tcPr>
            <w:tcW w:w="4252" w:type="dxa"/>
            <w:tcBorders>
              <w:right w:val="single" w:sz="12" w:space="0" w:color="auto"/>
            </w:tcBorders>
          </w:tcPr>
          <w:p w14:paraId="73F40DFB" w14:textId="77777777" w:rsidR="00E9441C" w:rsidRDefault="00E9441C" w:rsidP="001F462B">
            <w:pPr>
              <w:tabs>
                <w:tab w:val="left" w:pos="916"/>
              </w:tabs>
              <w:rPr>
                <w:rFonts w:cs="Times New Roman"/>
                <w:szCs w:val="21"/>
              </w:rPr>
            </w:pPr>
            <w:r w:rsidRPr="00DD5255">
              <w:rPr>
                <w:rFonts w:cs="Times New Roman" w:hint="eastAsia"/>
                <w:szCs w:val="21"/>
              </w:rPr>
              <w:t>小・中・高</w:t>
            </w:r>
            <w:r>
              <w:rPr>
                <w:rFonts w:cs="Times New Roman" w:hint="eastAsia"/>
                <w:szCs w:val="21"/>
              </w:rPr>
              <w:t>・</w:t>
            </w:r>
            <w:r w:rsidRPr="00DD5255">
              <w:rPr>
                <w:rFonts w:cs="Times New Roman" w:hint="eastAsia"/>
                <w:szCs w:val="21"/>
              </w:rPr>
              <w:t>養護</w:t>
            </w:r>
            <w:r>
              <w:rPr>
                <w:rFonts w:cs="Times New Roman" w:hint="eastAsia"/>
                <w:szCs w:val="21"/>
              </w:rPr>
              <w:t>・</w:t>
            </w:r>
            <w:r w:rsidRPr="00DD5255">
              <w:rPr>
                <w:rFonts w:cs="Times New Roman" w:hint="eastAsia"/>
                <w:szCs w:val="21"/>
              </w:rPr>
              <w:t>栄養（一種・二種）</w:t>
            </w:r>
          </w:p>
        </w:tc>
        <w:tc>
          <w:tcPr>
            <w:tcW w:w="2268" w:type="dxa"/>
            <w:tcBorders>
              <w:left w:val="single" w:sz="12" w:space="0" w:color="auto"/>
            </w:tcBorders>
          </w:tcPr>
          <w:p w14:paraId="74C95350" w14:textId="77777777" w:rsidR="00E9441C" w:rsidRDefault="00E9441C" w:rsidP="001F462B">
            <w:pPr>
              <w:tabs>
                <w:tab w:val="left" w:pos="916"/>
              </w:tabs>
              <w:jc w:val="center"/>
              <w:rPr>
                <w:rFonts w:cs="Times New Roman"/>
                <w:szCs w:val="21"/>
              </w:rPr>
            </w:pPr>
            <w:r w:rsidRPr="00DD5255">
              <w:rPr>
                <w:rFonts w:cs="Times New Roman" w:hint="eastAsia"/>
                <w:szCs w:val="21"/>
              </w:rPr>
              <w:t>旧々法</w:t>
            </w:r>
          </w:p>
        </w:tc>
        <w:tc>
          <w:tcPr>
            <w:tcW w:w="2119" w:type="dxa"/>
          </w:tcPr>
          <w:p w14:paraId="6A8E0B16" w14:textId="77777777" w:rsidR="00E9441C" w:rsidRDefault="00E9441C" w:rsidP="001F462B">
            <w:pPr>
              <w:tabs>
                <w:tab w:val="left" w:pos="916"/>
              </w:tabs>
              <w:jc w:val="center"/>
              <w:rPr>
                <w:rFonts w:cs="Times New Roman"/>
                <w:szCs w:val="21"/>
              </w:rPr>
            </w:pPr>
            <w:r w:rsidRPr="00DD5255">
              <w:rPr>
                <w:rFonts w:cs="Times New Roman" w:hint="eastAsia"/>
                <w:szCs w:val="21"/>
              </w:rPr>
              <w:t>旧法、新法</w:t>
            </w:r>
          </w:p>
        </w:tc>
      </w:tr>
      <w:tr w:rsidR="00E9441C" w14:paraId="50367EC3" w14:textId="77777777" w:rsidTr="00E9441C">
        <w:tc>
          <w:tcPr>
            <w:tcW w:w="4252" w:type="dxa"/>
            <w:tcBorders>
              <w:right w:val="single" w:sz="12" w:space="0" w:color="auto"/>
            </w:tcBorders>
          </w:tcPr>
          <w:p w14:paraId="16891EE0" w14:textId="77777777" w:rsidR="00E9441C" w:rsidRDefault="00E9441C" w:rsidP="001F462B">
            <w:pPr>
              <w:tabs>
                <w:tab w:val="left" w:pos="916"/>
              </w:tabs>
              <w:rPr>
                <w:rFonts w:cs="Times New Roman"/>
                <w:szCs w:val="21"/>
              </w:rPr>
            </w:pPr>
            <w:r w:rsidRPr="00DD5255">
              <w:rPr>
                <w:rFonts w:cs="Times New Roman" w:hint="eastAsia"/>
                <w:szCs w:val="21"/>
              </w:rPr>
              <w:t>適用年度</w:t>
            </w:r>
          </w:p>
        </w:tc>
        <w:tc>
          <w:tcPr>
            <w:tcW w:w="2268" w:type="dxa"/>
            <w:tcBorders>
              <w:left w:val="single" w:sz="12" w:space="0" w:color="auto"/>
            </w:tcBorders>
          </w:tcPr>
          <w:p w14:paraId="257236B1" w14:textId="77777777" w:rsidR="00E9441C" w:rsidRDefault="00E9441C" w:rsidP="001F462B">
            <w:pPr>
              <w:tabs>
                <w:tab w:val="left" w:pos="916"/>
              </w:tabs>
              <w:jc w:val="center"/>
              <w:rPr>
                <w:rFonts w:cs="Times New Roman"/>
                <w:szCs w:val="21"/>
              </w:rPr>
            </w:pPr>
            <w:r w:rsidRPr="00DD5255">
              <w:rPr>
                <w:rFonts w:cs="Times New Roman" w:hint="eastAsia"/>
                <w:szCs w:val="21"/>
              </w:rPr>
              <w:t>1990</w:t>
            </w:r>
            <w:r w:rsidRPr="00DD5255">
              <w:rPr>
                <w:rFonts w:cs="Times New Roman" w:hint="eastAsia"/>
                <w:szCs w:val="21"/>
              </w:rPr>
              <w:t>～</w:t>
            </w:r>
            <w:r w:rsidRPr="00DD5255">
              <w:rPr>
                <w:rFonts w:cs="Times New Roman" w:hint="eastAsia"/>
                <w:szCs w:val="21"/>
              </w:rPr>
              <w:t>1998/1999</w:t>
            </w:r>
          </w:p>
        </w:tc>
        <w:tc>
          <w:tcPr>
            <w:tcW w:w="2119" w:type="dxa"/>
          </w:tcPr>
          <w:p w14:paraId="29A8EA6F" w14:textId="77777777" w:rsidR="00E9441C" w:rsidRDefault="00E9441C" w:rsidP="001F462B">
            <w:pPr>
              <w:tabs>
                <w:tab w:val="left" w:pos="916"/>
              </w:tabs>
              <w:jc w:val="center"/>
              <w:rPr>
                <w:rFonts w:cs="Times New Roman"/>
                <w:szCs w:val="21"/>
              </w:rPr>
            </w:pPr>
            <w:r w:rsidRPr="00DD5255">
              <w:rPr>
                <w:rFonts w:cs="Times New Roman" w:hint="eastAsia"/>
                <w:szCs w:val="21"/>
              </w:rPr>
              <w:t>1999/2000</w:t>
            </w:r>
            <w:r w:rsidRPr="00DD5255">
              <w:rPr>
                <w:rFonts w:cs="Times New Roman" w:hint="eastAsia"/>
                <w:szCs w:val="21"/>
              </w:rPr>
              <w:t>～</w:t>
            </w:r>
          </w:p>
        </w:tc>
      </w:tr>
      <w:tr w:rsidR="00E9441C" w14:paraId="08DAEFF1" w14:textId="77777777" w:rsidTr="00E9441C">
        <w:tc>
          <w:tcPr>
            <w:tcW w:w="4252" w:type="dxa"/>
            <w:tcBorders>
              <w:bottom w:val="single" w:sz="12" w:space="0" w:color="auto"/>
              <w:right w:val="single" w:sz="12" w:space="0" w:color="auto"/>
            </w:tcBorders>
          </w:tcPr>
          <w:p w14:paraId="55A9E1E5" w14:textId="77777777" w:rsidR="00E9441C" w:rsidRDefault="00E9441C" w:rsidP="001F462B">
            <w:pPr>
              <w:tabs>
                <w:tab w:val="left" w:pos="916"/>
              </w:tabs>
              <w:rPr>
                <w:rFonts w:cs="Times New Roman"/>
                <w:szCs w:val="21"/>
              </w:rPr>
            </w:pPr>
            <w:r w:rsidRPr="00DD5255">
              <w:rPr>
                <w:rFonts w:cs="Times New Roman" w:hint="eastAsia"/>
                <w:szCs w:val="21"/>
              </w:rPr>
              <w:t>条文番号</w:t>
            </w:r>
          </w:p>
        </w:tc>
        <w:tc>
          <w:tcPr>
            <w:tcW w:w="2268" w:type="dxa"/>
            <w:tcBorders>
              <w:left w:val="single" w:sz="12" w:space="0" w:color="auto"/>
              <w:bottom w:val="single" w:sz="12" w:space="0" w:color="auto"/>
            </w:tcBorders>
          </w:tcPr>
          <w:p w14:paraId="714BECF9" w14:textId="77777777" w:rsidR="00E9441C" w:rsidRPr="00B80C92" w:rsidRDefault="00E9441C" w:rsidP="001F462B">
            <w:pPr>
              <w:tabs>
                <w:tab w:val="left" w:pos="916"/>
              </w:tabs>
              <w:jc w:val="center"/>
              <w:rPr>
                <w:rFonts w:cs="Times New Roman"/>
                <w:sz w:val="20"/>
                <w:szCs w:val="20"/>
              </w:rPr>
            </w:pPr>
            <w:r w:rsidRPr="00B80C92">
              <w:rPr>
                <w:rFonts w:cs="Times New Roman" w:hint="eastAsia"/>
                <w:sz w:val="20"/>
                <w:szCs w:val="20"/>
              </w:rPr>
              <w:t>66</w:t>
            </w:r>
            <w:r w:rsidRPr="00B80C92">
              <w:rPr>
                <w:rFonts w:cs="Times New Roman" w:hint="eastAsia"/>
                <w:sz w:val="20"/>
                <w:szCs w:val="20"/>
              </w:rPr>
              <w:t>条の</w:t>
            </w:r>
            <w:r w:rsidRPr="00B80C92">
              <w:rPr>
                <w:rFonts w:cs="Times New Roman" w:hint="eastAsia"/>
                <w:sz w:val="20"/>
                <w:szCs w:val="20"/>
              </w:rPr>
              <w:t>3</w:t>
            </w:r>
            <w:r w:rsidRPr="00B80C92">
              <w:rPr>
                <w:rFonts w:cs="Times New Roman" w:hint="eastAsia"/>
                <w:sz w:val="20"/>
                <w:szCs w:val="20"/>
              </w:rPr>
              <w:t>、</w:t>
            </w:r>
            <w:r w:rsidRPr="00B80C92">
              <w:rPr>
                <w:rFonts w:cs="Times New Roman" w:hint="eastAsia"/>
                <w:sz w:val="20"/>
                <w:szCs w:val="20"/>
              </w:rPr>
              <w:t>66</w:t>
            </w:r>
            <w:r w:rsidRPr="00B80C92">
              <w:rPr>
                <w:rFonts w:cs="Times New Roman" w:hint="eastAsia"/>
                <w:sz w:val="20"/>
                <w:szCs w:val="20"/>
              </w:rPr>
              <w:t>条の</w:t>
            </w:r>
            <w:r w:rsidRPr="00B80C92">
              <w:rPr>
                <w:rFonts w:cs="Times New Roman" w:hint="eastAsia"/>
                <w:sz w:val="20"/>
                <w:szCs w:val="20"/>
              </w:rPr>
              <w:t>4</w:t>
            </w:r>
          </w:p>
        </w:tc>
        <w:tc>
          <w:tcPr>
            <w:tcW w:w="2119" w:type="dxa"/>
            <w:tcBorders>
              <w:bottom w:val="single" w:sz="12" w:space="0" w:color="auto"/>
            </w:tcBorders>
          </w:tcPr>
          <w:p w14:paraId="08CF040C" w14:textId="77777777" w:rsidR="00E9441C" w:rsidRPr="00B80C92" w:rsidRDefault="00E9441C" w:rsidP="001F462B">
            <w:pPr>
              <w:tabs>
                <w:tab w:val="left" w:pos="916"/>
              </w:tabs>
              <w:jc w:val="center"/>
              <w:rPr>
                <w:rFonts w:cs="Times New Roman"/>
                <w:sz w:val="20"/>
                <w:szCs w:val="20"/>
              </w:rPr>
            </w:pPr>
            <w:r w:rsidRPr="00B80C92">
              <w:rPr>
                <w:rFonts w:cs="Times New Roman" w:hint="eastAsia"/>
                <w:sz w:val="20"/>
                <w:szCs w:val="20"/>
              </w:rPr>
              <w:t>66</w:t>
            </w:r>
            <w:r w:rsidRPr="00B80C92">
              <w:rPr>
                <w:rFonts w:cs="Times New Roman" w:hint="eastAsia"/>
                <w:sz w:val="20"/>
                <w:szCs w:val="20"/>
              </w:rPr>
              <w:t>条の</w:t>
            </w:r>
            <w:r w:rsidRPr="00B80C92">
              <w:rPr>
                <w:rFonts w:cs="Times New Roman" w:hint="eastAsia"/>
                <w:sz w:val="20"/>
                <w:szCs w:val="20"/>
              </w:rPr>
              <w:t>5</w:t>
            </w:r>
            <w:r w:rsidRPr="00B80C92">
              <w:rPr>
                <w:rFonts w:cs="Times New Roman" w:hint="eastAsia"/>
                <w:sz w:val="20"/>
                <w:szCs w:val="20"/>
              </w:rPr>
              <w:t>、</w:t>
            </w:r>
            <w:r w:rsidRPr="00B80C92">
              <w:rPr>
                <w:rFonts w:cs="Times New Roman" w:hint="eastAsia"/>
                <w:sz w:val="20"/>
                <w:szCs w:val="20"/>
              </w:rPr>
              <w:t>66</w:t>
            </w:r>
            <w:r w:rsidRPr="00B80C92">
              <w:rPr>
                <w:rFonts w:cs="Times New Roman" w:hint="eastAsia"/>
                <w:sz w:val="20"/>
                <w:szCs w:val="20"/>
              </w:rPr>
              <w:t>条の</w:t>
            </w:r>
            <w:r w:rsidRPr="00B80C92">
              <w:rPr>
                <w:rFonts w:cs="Times New Roman" w:hint="eastAsia"/>
                <w:sz w:val="20"/>
                <w:szCs w:val="20"/>
              </w:rPr>
              <w:t>6</w:t>
            </w:r>
          </w:p>
        </w:tc>
      </w:tr>
      <w:tr w:rsidR="00E9441C" w14:paraId="1044BB39" w14:textId="77777777" w:rsidTr="00E9441C">
        <w:tc>
          <w:tcPr>
            <w:tcW w:w="4252" w:type="dxa"/>
            <w:tcBorders>
              <w:top w:val="single" w:sz="12" w:space="0" w:color="auto"/>
              <w:right w:val="single" w:sz="12" w:space="0" w:color="auto"/>
            </w:tcBorders>
          </w:tcPr>
          <w:p w14:paraId="5233B123" w14:textId="77777777" w:rsidR="00E9441C" w:rsidRDefault="00E9441C" w:rsidP="001F462B">
            <w:pPr>
              <w:tabs>
                <w:tab w:val="left" w:pos="916"/>
              </w:tabs>
              <w:rPr>
                <w:rFonts w:cs="Times New Roman"/>
                <w:szCs w:val="21"/>
              </w:rPr>
            </w:pPr>
            <w:r w:rsidRPr="00DD5255">
              <w:rPr>
                <w:rFonts w:cs="Times New Roman" w:hint="eastAsia"/>
                <w:szCs w:val="21"/>
              </w:rPr>
              <w:t>日本国憲法</w:t>
            </w:r>
          </w:p>
        </w:tc>
        <w:tc>
          <w:tcPr>
            <w:tcW w:w="2268" w:type="dxa"/>
            <w:tcBorders>
              <w:top w:val="single" w:sz="12" w:space="0" w:color="auto"/>
              <w:left w:val="single" w:sz="12" w:space="0" w:color="auto"/>
            </w:tcBorders>
          </w:tcPr>
          <w:p w14:paraId="241F7B96" w14:textId="77777777" w:rsidR="00E9441C" w:rsidRDefault="00E9441C" w:rsidP="001F462B">
            <w:pPr>
              <w:tabs>
                <w:tab w:val="left" w:pos="916"/>
              </w:tabs>
              <w:jc w:val="center"/>
              <w:rPr>
                <w:rFonts w:cs="Times New Roman"/>
                <w:szCs w:val="21"/>
              </w:rPr>
            </w:pPr>
            <w:r>
              <w:rPr>
                <w:rFonts w:cs="Times New Roman" w:hint="eastAsia"/>
                <w:szCs w:val="21"/>
              </w:rPr>
              <w:t>○</w:t>
            </w:r>
          </w:p>
        </w:tc>
        <w:tc>
          <w:tcPr>
            <w:tcW w:w="2119" w:type="dxa"/>
            <w:tcBorders>
              <w:top w:val="single" w:sz="12" w:space="0" w:color="auto"/>
            </w:tcBorders>
          </w:tcPr>
          <w:p w14:paraId="66D4E43C" w14:textId="77777777" w:rsidR="00E9441C" w:rsidRDefault="00E9441C" w:rsidP="001F462B">
            <w:pPr>
              <w:tabs>
                <w:tab w:val="left" w:pos="916"/>
              </w:tabs>
              <w:jc w:val="center"/>
              <w:rPr>
                <w:rFonts w:cs="Times New Roman"/>
                <w:szCs w:val="21"/>
              </w:rPr>
            </w:pPr>
            <w:r>
              <w:rPr>
                <w:rFonts w:cs="Times New Roman" w:hint="eastAsia"/>
                <w:szCs w:val="21"/>
              </w:rPr>
              <w:t>○</w:t>
            </w:r>
          </w:p>
        </w:tc>
      </w:tr>
      <w:tr w:rsidR="00E9441C" w14:paraId="7A020085" w14:textId="77777777" w:rsidTr="00E9441C">
        <w:tc>
          <w:tcPr>
            <w:tcW w:w="4252" w:type="dxa"/>
            <w:tcBorders>
              <w:right w:val="single" w:sz="12" w:space="0" w:color="auto"/>
            </w:tcBorders>
          </w:tcPr>
          <w:p w14:paraId="37CF42FD" w14:textId="77777777" w:rsidR="00E9441C" w:rsidRDefault="00E9441C" w:rsidP="001F462B">
            <w:pPr>
              <w:tabs>
                <w:tab w:val="left" w:pos="916"/>
              </w:tabs>
              <w:rPr>
                <w:rFonts w:cs="Times New Roman"/>
                <w:szCs w:val="21"/>
              </w:rPr>
            </w:pPr>
            <w:r>
              <w:rPr>
                <w:rFonts w:cs="Times New Roman" w:hint="eastAsia"/>
                <w:szCs w:val="21"/>
              </w:rPr>
              <w:t>体育</w:t>
            </w:r>
          </w:p>
        </w:tc>
        <w:tc>
          <w:tcPr>
            <w:tcW w:w="2268" w:type="dxa"/>
            <w:tcBorders>
              <w:left w:val="single" w:sz="12" w:space="0" w:color="auto"/>
            </w:tcBorders>
          </w:tcPr>
          <w:p w14:paraId="2549B01D" w14:textId="77777777" w:rsidR="00E9441C" w:rsidRDefault="00E9441C" w:rsidP="001F462B">
            <w:pPr>
              <w:tabs>
                <w:tab w:val="left" w:pos="916"/>
              </w:tabs>
              <w:jc w:val="center"/>
              <w:rPr>
                <w:rFonts w:cs="Times New Roman"/>
                <w:szCs w:val="21"/>
              </w:rPr>
            </w:pPr>
            <w:r>
              <w:rPr>
                <w:rFonts w:cs="Times New Roman" w:hint="eastAsia"/>
                <w:szCs w:val="21"/>
              </w:rPr>
              <w:t>○</w:t>
            </w:r>
          </w:p>
        </w:tc>
        <w:tc>
          <w:tcPr>
            <w:tcW w:w="2119" w:type="dxa"/>
          </w:tcPr>
          <w:p w14:paraId="16F617F6" w14:textId="77777777" w:rsidR="00E9441C" w:rsidRDefault="00E9441C" w:rsidP="001F462B">
            <w:pPr>
              <w:tabs>
                <w:tab w:val="left" w:pos="916"/>
              </w:tabs>
              <w:jc w:val="center"/>
              <w:rPr>
                <w:rFonts w:cs="Times New Roman"/>
                <w:szCs w:val="21"/>
              </w:rPr>
            </w:pPr>
            <w:r>
              <w:rPr>
                <w:rFonts w:cs="Times New Roman" w:hint="eastAsia"/>
                <w:szCs w:val="21"/>
              </w:rPr>
              <w:t>○</w:t>
            </w:r>
          </w:p>
        </w:tc>
      </w:tr>
      <w:tr w:rsidR="00E9441C" w14:paraId="2ABEC7AB" w14:textId="77777777" w:rsidTr="00E9441C">
        <w:tc>
          <w:tcPr>
            <w:tcW w:w="4252" w:type="dxa"/>
            <w:tcBorders>
              <w:right w:val="single" w:sz="12" w:space="0" w:color="auto"/>
            </w:tcBorders>
          </w:tcPr>
          <w:p w14:paraId="39DAEB73" w14:textId="77777777" w:rsidR="00E9441C" w:rsidRDefault="00E9441C" w:rsidP="001F462B">
            <w:pPr>
              <w:tabs>
                <w:tab w:val="left" w:pos="916"/>
              </w:tabs>
              <w:rPr>
                <w:rFonts w:cs="Times New Roman"/>
                <w:szCs w:val="21"/>
              </w:rPr>
            </w:pPr>
            <w:r>
              <w:rPr>
                <w:rFonts w:cs="Times New Roman" w:hint="eastAsia"/>
                <w:szCs w:val="21"/>
              </w:rPr>
              <w:t>外国語コミュニケーション</w:t>
            </w:r>
          </w:p>
        </w:tc>
        <w:tc>
          <w:tcPr>
            <w:tcW w:w="2268" w:type="dxa"/>
            <w:tcBorders>
              <w:left w:val="single" w:sz="12" w:space="0" w:color="auto"/>
            </w:tcBorders>
          </w:tcPr>
          <w:p w14:paraId="1E875B71" w14:textId="77777777" w:rsidR="00E9441C" w:rsidRDefault="00E9441C" w:rsidP="001F462B">
            <w:pPr>
              <w:tabs>
                <w:tab w:val="left" w:pos="916"/>
              </w:tabs>
              <w:jc w:val="center"/>
              <w:rPr>
                <w:rFonts w:cs="Times New Roman"/>
                <w:szCs w:val="21"/>
              </w:rPr>
            </w:pPr>
          </w:p>
        </w:tc>
        <w:tc>
          <w:tcPr>
            <w:tcW w:w="2119" w:type="dxa"/>
          </w:tcPr>
          <w:p w14:paraId="49CBCE86" w14:textId="77777777" w:rsidR="00E9441C" w:rsidRDefault="00E9441C" w:rsidP="001F462B">
            <w:pPr>
              <w:tabs>
                <w:tab w:val="left" w:pos="916"/>
              </w:tabs>
              <w:jc w:val="center"/>
              <w:rPr>
                <w:rFonts w:cs="Times New Roman"/>
                <w:szCs w:val="21"/>
              </w:rPr>
            </w:pPr>
            <w:r>
              <w:rPr>
                <w:rFonts w:cs="Times New Roman" w:hint="eastAsia"/>
                <w:szCs w:val="21"/>
              </w:rPr>
              <w:t>○</w:t>
            </w:r>
          </w:p>
        </w:tc>
      </w:tr>
      <w:tr w:rsidR="00E9441C" w14:paraId="28AA77A6" w14:textId="77777777" w:rsidTr="00E9441C">
        <w:tc>
          <w:tcPr>
            <w:tcW w:w="4252" w:type="dxa"/>
            <w:tcBorders>
              <w:right w:val="single" w:sz="12" w:space="0" w:color="auto"/>
            </w:tcBorders>
          </w:tcPr>
          <w:p w14:paraId="73FEAE8E" w14:textId="77777777" w:rsidR="00E9441C" w:rsidRPr="00E9441C" w:rsidRDefault="00E9441C" w:rsidP="001F462B">
            <w:pPr>
              <w:tabs>
                <w:tab w:val="left" w:pos="916"/>
              </w:tabs>
              <w:rPr>
                <w:rFonts w:cs="Times New Roman"/>
                <w:szCs w:val="21"/>
              </w:rPr>
            </w:pPr>
            <w:r w:rsidRPr="00E9441C">
              <w:rPr>
                <w:rFonts w:cs="Times New Roman" w:hint="eastAsia"/>
                <w:szCs w:val="21"/>
              </w:rPr>
              <w:lastRenderedPageBreak/>
              <w:t>数理、データ活用及び人工知能に関する科目又は情報機器の操作</w:t>
            </w:r>
          </w:p>
        </w:tc>
        <w:tc>
          <w:tcPr>
            <w:tcW w:w="2268" w:type="dxa"/>
            <w:tcBorders>
              <w:left w:val="single" w:sz="12" w:space="0" w:color="auto"/>
            </w:tcBorders>
          </w:tcPr>
          <w:p w14:paraId="0C7B69B6" w14:textId="77777777" w:rsidR="00E9441C" w:rsidRDefault="00E9441C" w:rsidP="001F462B">
            <w:pPr>
              <w:tabs>
                <w:tab w:val="left" w:pos="916"/>
              </w:tabs>
              <w:jc w:val="center"/>
              <w:rPr>
                <w:rFonts w:cs="Times New Roman"/>
                <w:szCs w:val="21"/>
              </w:rPr>
            </w:pPr>
          </w:p>
        </w:tc>
        <w:tc>
          <w:tcPr>
            <w:tcW w:w="2119" w:type="dxa"/>
            <w:vAlign w:val="center"/>
          </w:tcPr>
          <w:p w14:paraId="759322C9" w14:textId="77777777" w:rsidR="00E9441C" w:rsidRDefault="00E9441C" w:rsidP="00E9441C">
            <w:pPr>
              <w:tabs>
                <w:tab w:val="left" w:pos="916"/>
              </w:tabs>
              <w:jc w:val="center"/>
              <w:rPr>
                <w:rFonts w:cs="Times New Roman"/>
                <w:szCs w:val="21"/>
              </w:rPr>
            </w:pPr>
            <w:r>
              <w:rPr>
                <w:rFonts w:cs="Times New Roman" w:hint="eastAsia"/>
                <w:szCs w:val="21"/>
              </w:rPr>
              <w:t>○</w:t>
            </w:r>
          </w:p>
        </w:tc>
      </w:tr>
    </w:tbl>
    <w:p w14:paraId="2EBCF43F" w14:textId="77777777" w:rsidR="00E9441C" w:rsidRDefault="00E9441C" w:rsidP="00E9441C">
      <w:pPr>
        <w:tabs>
          <w:tab w:val="left" w:pos="916"/>
        </w:tabs>
        <w:ind w:leftChars="202" w:left="424"/>
        <w:rPr>
          <w:rFonts w:cs="Times New Roman"/>
          <w:szCs w:val="21"/>
        </w:rPr>
      </w:pPr>
      <w:r>
        <w:rPr>
          <w:rFonts w:cs="Times New Roman" w:hint="eastAsia"/>
          <w:szCs w:val="21"/>
        </w:rPr>
        <w:t>・</w:t>
      </w:r>
      <w:r>
        <w:rPr>
          <w:rFonts w:cs="Times New Roman"/>
          <w:szCs w:val="21"/>
        </w:rPr>
        <w:t>1991</w:t>
      </w:r>
      <w:r>
        <w:rPr>
          <w:rFonts w:cs="Times New Roman" w:hint="eastAsia"/>
          <w:szCs w:val="21"/>
        </w:rPr>
        <w:t>年</w:t>
      </w:r>
      <w:r>
        <w:rPr>
          <w:rFonts w:cs="Times New Roman" w:hint="eastAsia"/>
          <w:szCs w:val="21"/>
        </w:rPr>
        <w:t>7</w:t>
      </w:r>
      <w:r>
        <w:rPr>
          <w:rFonts w:cs="Times New Roman" w:hint="eastAsia"/>
          <w:szCs w:val="21"/>
        </w:rPr>
        <w:t>月</w:t>
      </w:r>
      <w:r>
        <w:rPr>
          <w:rFonts w:cs="Times New Roman" w:hint="eastAsia"/>
          <w:szCs w:val="21"/>
        </w:rPr>
        <w:t>1</w:t>
      </w:r>
      <w:r>
        <w:rPr>
          <w:rFonts w:cs="Times New Roman" w:hint="eastAsia"/>
          <w:szCs w:val="21"/>
        </w:rPr>
        <w:t>日から</w:t>
      </w:r>
      <w:r>
        <w:rPr>
          <w:rFonts w:cs="Times New Roman" w:hint="eastAsia"/>
          <w:szCs w:val="21"/>
        </w:rPr>
        <w:t>6</w:t>
      </w:r>
      <w:r>
        <w:rPr>
          <w:rFonts w:cs="Times New Roman"/>
          <w:szCs w:val="21"/>
        </w:rPr>
        <w:t>6</w:t>
      </w:r>
      <w:r>
        <w:rPr>
          <w:rFonts w:cs="Times New Roman" w:hint="eastAsia"/>
          <w:szCs w:val="21"/>
        </w:rPr>
        <w:t>条の</w:t>
      </w:r>
      <w:r>
        <w:rPr>
          <w:rFonts w:cs="Times New Roman"/>
          <w:szCs w:val="21"/>
        </w:rPr>
        <w:t>4</w:t>
      </w:r>
      <w:r>
        <w:rPr>
          <w:rFonts w:cs="Times New Roman" w:hint="eastAsia"/>
          <w:szCs w:val="21"/>
        </w:rPr>
        <w:t>に条文番号繰り下げ。修得項目に変更なし。</w:t>
      </w:r>
    </w:p>
    <w:p w14:paraId="21F2DFAB" w14:textId="77777777" w:rsidR="00E9441C" w:rsidRDefault="00E9441C" w:rsidP="00E9441C">
      <w:pPr>
        <w:tabs>
          <w:tab w:val="left" w:pos="916"/>
        </w:tabs>
        <w:ind w:leftChars="202" w:left="424"/>
        <w:rPr>
          <w:rFonts w:cs="Times New Roman"/>
          <w:szCs w:val="21"/>
        </w:rPr>
      </w:pPr>
      <w:r>
        <w:rPr>
          <w:rFonts w:cs="Times New Roman" w:hint="eastAsia"/>
          <w:szCs w:val="21"/>
        </w:rPr>
        <w:t>・</w:t>
      </w:r>
      <w:r>
        <w:rPr>
          <w:rFonts w:cs="Times New Roman" w:hint="eastAsia"/>
          <w:szCs w:val="21"/>
        </w:rPr>
        <w:t>1</w:t>
      </w:r>
      <w:r>
        <w:rPr>
          <w:rFonts w:cs="Times New Roman"/>
          <w:szCs w:val="21"/>
        </w:rPr>
        <w:t>998</w:t>
      </w:r>
      <w:r>
        <w:rPr>
          <w:rFonts w:cs="Times New Roman" w:hint="eastAsia"/>
          <w:szCs w:val="21"/>
        </w:rPr>
        <w:t>年</w:t>
      </w:r>
      <w:r>
        <w:rPr>
          <w:rFonts w:cs="Times New Roman" w:hint="eastAsia"/>
          <w:szCs w:val="21"/>
        </w:rPr>
        <w:t>7</w:t>
      </w:r>
      <w:r>
        <w:rPr>
          <w:rFonts w:cs="Times New Roman" w:hint="eastAsia"/>
          <w:szCs w:val="21"/>
        </w:rPr>
        <w:t>月</w:t>
      </w:r>
      <w:r>
        <w:rPr>
          <w:rFonts w:cs="Times New Roman"/>
          <w:szCs w:val="21"/>
        </w:rPr>
        <w:t>1</w:t>
      </w:r>
      <w:r>
        <w:rPr>
          <w:rFonts w:cs="Times New Roman" w:hint="eastAsia"/>
          <w:szCs w:val="21"/>
        </w:rPr>
        <w:t>日から</w:t>
      </w:r>
      <w:r>
        <w:rPr>
          <w:rFonts w:cs="Times New Roman" w:hint="eastAsia"/>
          <w:szCs w:val="21"/>
        </w:rPr>
        <w:t>6</w:t>
      </w:r>
      <w:r>
        <w:rPr>
          <w:rFonts w:cs="Times New Roman"/>
          <w:szCs w:val="21"/>
        </w:rPr>
        <w:t>6</w:t>
      </w:r>
      <w:r>
        <w:rPr>
          <w:rFonts w:cs="Times New Roman" w:hint="eastAsia"/>
          <w:szCs w:val="21"/>
        </w:rPr>
        <w:t>条の</w:t>
      </w:r>
      <w:r>
        <w:rPr>
          <w:rFonts w:cs="Times New Roman" w:hint="eastAsia"/>
          <w:szCs w:val="21"/>
        </w:rPr>
        <w:t>4</w:t>
      </w:r>
      <w:r>
        <w:rPr>
          <w:rFonts w:cs="Times New Roman" w:hint="eastAsia"/>
          <w:szCs w:val="21"/>
        </w:rPr>
        <w:t>から</w:t>
      </w:r>
      <w:r>
        <w:rPr>
          <w:rFonts w:cs="Times New Roman" w:hint="eastAsia"/>
          <w:szCs w:val="21"/>
        </w:rPr>
        <w:t>6</w:t>
      </w:r>
      <w:r>
        <w:rPr>
          <w:rFonts w:cs="Times New Roman"/>
          <w:szCs w:val="21"/>
        </w:rPr>
        <w:t>6</w:t>
      </w:r>
      <w:r>
        <w:rPr>
          <w:rFonts w:cs="Times New Roman" w:hint="eastAsia"/>
          <w:szCs w:val="21"/>
        </w:rPr>
        <w:t>条の</w:t>
      </w:r>
      <w:r>
        <w:rPr>
          <w:rFonts w:cs="Times New Roman"/>
          <w:szCs w:val="21"/>
        </w:rPr>
        <w:t>5</w:t>
      </w:r>
      <w:r>
        <w:rPr>
          <w:rFonts w:cs="Times New Roman" w:hint="eastAsia"/>
          <w:szCs w:val="21"/>
        </w:rPr>
        <w:t>に条文番号繰り下げ。修得項目追加。</w:t>
      </w:r>
    </w:p>
    <w:p w14:paraId="7D7B613C" w14:textId="77777777" w:rsidR="00E9441C" w:rsidRDefault="00E9441C" w:rsidP="00E9441C">
      <w:pPr>
        <w:tabs>
          <w:tab w:val="left" w:pos="916"/>
        </w:tabs>
        <w:ind w:leftChars="202" w:left="424"/>
        <w:rPr>
          <w:rFonts w:cs="Times New Roman"/>
          <w:szCs w:val="21"/>
        </w:rPr>
      </w:pPr>
      <w:r>
        <w:rPr>
          <w:rFonts w:cs="Times New Roman" w:hint="eastAsia"/>
          <w:szCs w:val="21"/>
        </w:rPr>
        <w:t>・</w:t>
      </w:r>
      <w:r>
        <w:rPr>
          <w:rFonts w:cs="Times New Roman"/>
          <w:szCs w:val="21"/>
        </w:rPr>
        <w:t>2002</w:t>
      </w:r>
      <w:r>
        <w:rPr>
          <w:rFonts w:cs="Times New Roman" w:hint="eastAsia"/>
          <w:szCs w:val="21"/>
        </w:rPr>
        <w:t>年</w:t>
      </w:r>
      <w:r>
        <w:rPr>
          <w:rFonts w:cs="Times New Roman" w:hint="eastAsia"/>
          <w:szCs w:val="21"/>
        </w:rPr>
        <w:t>7</w:t>
      </w:r>
      <w:r>
        <w:rPr>
          <w:rFonts w:cs="Times New Roman" w:hint="eastAsia"/>
          <w:szCs w:val="21"/>
        </w:rPr>
        <w:t>月</w:t>
      </w:r>
      <w:r>
        <w:rPr>
          <w:rFonts w:cs="Times New Roman" w:hint="eastAsia"/>
          <w:szCs w:val="21"/>
        </w:rPr>
        <w:t>1</w:t>
      </w:r>
      <w:r>
        <w:rPr>
          <w:rFonts w:cs="Times New Roman" w:hint="eastAsia"/>
          <w:szCs w:val="21"/>
        </w:rPr>
        <w:t>日から</w:t>
      </w:r>
      <w:r>
        <w:rPr>
          <w:rFonts w:cs="Times New Roman" w:hint="eastAsia"/>
          <w:szCs w:val="21"/>
        </w:rPr>
        <w:t>6</w:t>
      </w:r>
      <w:r>
        <w:rPr>
          <w:rFonts w:cs="Times New Roman"/>
          <w:szCs w:val="21"/>
        </w:rPr>
        <w:t>6</w:t>
      </w:r>
      <w:r>
        <w:rPr>
          <w:rFonts w:cs="Times New Roman" w:hint="eastAsia"/>
          <w:szCs w:val="21"/>
        </w:rPr>
        <w:t>条の</w:t>
      </w:r>
      <w:r>
        <w:rPr>
          <w:rFonts w:cs="Times New Roman" w:hint="eastAsia"/>
          <w:szCs w:val="21"/>
        </w:rPr>
        <w:t>5</w:t>
      </w:r>
      <w:r>
        <w:rPr>
          <w:rFonts w:cs="Times New Roman" w:hint="eastAsia"/>
          <w:szCs w:val="21"/>
        </w:rPr>
        <w:t>から</w:t>
      </w:r>
      <w:r>
        <w:rPr>
          <w:rFonts w:cs="Times New Roman" w:hint="eastAsia"/>
          <w:szCs w:val="21"/>
        </w:rPr>
        <w:t>6</w:t>
      </w:r>
      <w:r>
        <w:rPr>
          <w:rFonts w:cs="Times New Roman"/>
          <w:szCs w:val="21"/>
        </w:rPr>
        <w:t>6</w:t>
      </w:r>
      <w:r>
        <w:rPr>
          <w:rFonts w:cs="Times New Roman" w:hint="eastAsia"/>
          <w:szCs w:val="21"/>
        </w:rPr>
        <w:t>条の</w:t>
      </w:r>
      <w:r>
        <w:rPr>
          <w:rFonts w:cs="Times New Roman" w:hint="eastAsia"/>
          <w:szCs w:val="21"/>
        </w:rPr>
        <w:t>6</w:t>
      </w:r>
      <w:r>
        <w:rPr>
          <w:rFonts w:cs="Times New Roman" w:hint="eastAsia"/>
          <w:szCs w:val="21"/>
        </w:rPr>
        <w:t>に条文番号繰り下げ。修得項目に変更なし。</w:t>
      </w:r>
    </w:p>
    <w:p w14:paraId="014E2AE5" w14:textId="77777777" w:rsidR="00E9441C" w:rsidRPr="0029594E" w:rsidRDefault="00E9441C" w:rsidP="00E9441C">
      <w:pPr>
        <w:tabs>
          <w:tab w:val="left" w:pos="916"/>
        </w:tabs>
        <w:ind w:leftChars="203" w:left="567" w:hangingChars="67" w:hanging="141"/>
        <w:rPr>
          <w:rFonts w:cs="Times New Roman"/>
          <w:szCs w:val="21"/>
        </w:rPr>
      </w:pPr>
      <w:r>
        <w:rPr>
          <w:rFonts w:cs="Times New Roman" w:hint="eastAsia"/>
          <w:szCs w:val="21"/>
        </w:rPr>
        <w:t>・</w:t>
      </w:r>
      <w:r>
        <w:rPr>
          <w:rFonts w:cs="Times New Roman" w:hint="eastAsia"/>
          <w:szCs w:val="21"/>
        </w:rPr>
        <w:t>2</w:t>
      </w:r>
      <w:r>
        <w:rPr>
          <w:rFonts w:cs="Times New Roman"/>
          <w:szCs w:val="21"/>
        </w:rPr>
        <w:t>022</w:t>
      </w:r>
      <w:r>
        <w:rPr>
          <w:rFonts w:cs="Times New Roman" w:hint="eastAsia"/>
          <w:szCs w:val="21"/>
        </w:rPr>
        <w:t>年</w:t>
      </w:r>
      <w:r>
        <w:rPr>
          <w:rFonts w:cs="Times New Roman" w:hint="eastAsia"/>
          <w:szCs w:val="21"/>
        </w:rPr>
        <w:t>4</w:t>
      </w:r>
      <w:r>
        <w:rPr>
          <w:rFonts w:cs="Times New Roman" w:hint="eastAsia"/>
          <w:szCs w:val="21"/>
        </w:rPr>
        <w:t>月</w:t>
      </w:r>
      <w:r>
        <w:rPr>
          <w:rFonts w:cs="Times New Roman" w:hint="eastAsia"/>
          <w:szCs w:val="21"/>
        </w:rPr>
        <w:t>1</w:t>
      </w:r>
      <w:r>
        <w:rPr>
          <w:rFonts w:cs="Times New Roman" w:hint="eastAsia"/>
          <w:szCs w:val="21"/>
        </w:rPr>
        <w:t>日から「数理、データ活用及び人工知能に関する科目」又は「情報機器の操作」の選択可となる。</w:t>
      </w:r>
    </w:p>
    <w:p w14:paraId="4657BB8C" w14:textId="77777777" w:rsidR="00E9441C" w:rsidRDefault="00E9441C" w:rsidP="00E9441C"/>
    <w:p w14:paraId="2FBDA51E" w14:textId="091B0385" w:rsidR="00C43AAB" w:rsidRPr="00C43AAB" w:rsidRDefault="00C43AAB" w:rsidP="00E9441C">
      <w:pPr>
        <w:rPr>
          <w:rFonts w:ascii="ＭＳ ゴシック" w:eastAsia="ＭＳ ゴシック" w:hAnsi="ＭＳ ゴシック"/>
        </w:rPr>
      </w:pPr>
      <w:r w:rsidRPr="00C43AAB">
        <w:rPr>
          <w:rFonts w:ascii="ＭＳ ゴシック" w:eastAsia="ＭＳ ゴシック" w:hAnsi="ＭＳ ゴシック" w:hint="eastAsia"/>
        </w:rPr>
        <w:t>■９１頁</w:t>
      </w:r>
    </w:p>
    <w:p w14:paraId="2301ADCA" w14:textId="59E0703C" w:rsidR="00C43AAB" w:rsidRDefault="00C43AAB" w:rsidP="00BD3A0F">
      <w:pPr>
        <w:ind w:leftChars="68" w:left="284" w:hangingChars="67" w:hanging="141"/>
      </w:pPr>
      <w:r>
        <w:rPr>
          <w:rFonts w:hint="eastAsia"/>
        </w:rPr>
        <w:t>ウ）</w:t>
      </w:r>
      <w:r w:rsidR="00BD3A0F" w:rsidRPr="00E9441C">
        <w:rPr>
          <w:rFonts w:hint="eastAsia"/>
        </w:rPr>
        <w:t>数理、データ活用及び人工知能に関する科目</w:t>
      </w:r>
      <w:r w:rsidR="00BD3A0F">
        <w:rPr>
          <w:rFonts w:hint="eastAsia"/>
        </w:rPr>
        <w:t>については</w:t>
      </w:r>
      <w:r w:rsidR="00BD3A0F" w:rsidRPr="00810F9D">
        <w:rPr>
          <w:rFonts w:hint="eastAsia"/>
        </w:rPr>
        <w:t>認定プログラムの認定を</w:t>
      </w:r>
      <w:r w:rsidR="00BD3A0F">
        <w:rPr>
          <w:rFonts w:hint="eastAsia"/>
        </w:rPr>
        <w:t>受けた後に修得した単位のみ使用可能</w:t>
      </w:r>
    </w:p>
    <w:p w14:paraId="31D391C2" w14:textId="00DC41EE" w:rsidR="00BD3A0F" w:rsidRDefault="00BD3A0F" w:rsidP="00BD3A0F">
      <w:pPr>
        <w:ind w:leftChars="135" w:left="424" w:hangingChars="67" w:hanging="141"/>
      </w:pPr>
      <w:r>
        <w:rPr>
          <w:rFonts w:hint="eastAsia"/>
        </w:rPr>
        <w:t xml:space="preserve">　この科目についてはこれまで説明してきた内容とは異なり、例外的扱いになります。修得時期を確認して証明可能の可否を判断しなければなりません。</w:t>
      </w:r>
    </w:p>
    <w:p w14:paraId="2A550CA6" w14:textId="77777777" w:rsidR="00BD3A0F" w:rsidRDefault="00BD3A0F" w:rsidP="00BD3A0F"/>
    <w:p w14:paraId="33C79BAA" w14:textId="19477F31" w:rsidR="00BD3A0F" w:rsidRDefault="00BD3A0F" w:rsidP="00BD3A0F">
      <w:pPr>
        <w:ind w:leftChars="136" w:left="425" w:hangingChars="66" w:hanging="139"/>
      </w:pPr>
      <w:r>
        <w:rPr>
          <w:rFonts w:hint="eastAsia"/>
        </w:rPr>
        <w:t>○</w:t>
      </w:r>
      <w:bookmarkStart w:id="8" w:name="RANGE!A1:D79"/>
      <w:r>
        <w:fldChar w:fldCharType="begin"/>
      </w:r>
      <w:r>
        <w:rPr>
          <w:rFonts w:hint="eastAsia"/>
        </w:rPr>
        <w:instrText>HYPERLINK "https://kyoumujissenn.com/menkyo/wp/wp-content/uploads/2022/04/PDF.pdf"</w:instrText>
      </w:r>
      <w:r>
        <w:fldChar w:fldCharType="separate"/>
      </w:r>
      <w:r w:rsidRPr="00BD3A0F">
        <w:rPr>
          <w:rStyle w:val="a8"/>
          <w:rFonts w:hint="eastAsia"/>
        </w:rPr>
        <w:t>教育職員免許法施行規則及び課程認定基準等の改正に関する質問回答集</w:t>
      </w:r>
      <w:bookmarkEnd w:id="8"/>
      <w:r>
        <w:fldChar w:fldCharType="end"/>
      </w:r>
      <w:r w:rsidRPr="00BD3A0F">
        <w:rPr>
          <w:rFonts w:hint="eastAsia"/>
        </w:rPr>
        <w:t>（令和</w:t>
      </w:r>
      <w:r w:rsidRPr="00BD3A0F">
        <w:rPr>
          <w:rFonts w:hint="eastAsia"/>
        </w:rPr>
        <w:t>3</w:t>
      </w:r>
      <w:r w:rsidRPr="00BD3A0F">
        <w:rPr>
          <w:rFonts w:hint="eastAsia"/>
        </w:rPr>
        <w:t>年</w:t>
      </w:r>
      <w:r w:rsidRPr="00BD3A0F">
        <w:rPr>
          <w:rFonts w:hint="eastAsia"/>
        </w:rPr>
        <w:t>11</w:t>
      </w:r>
      <w:r w:rsidRPr="00BD3A0F">
        <w:rPr>
          <w:rFonts w:hint="eastAsia"/>
        </w:rPr>
        <w:t>月</w:t>
      </w:r>
      <w:r w:rsidRPr="00BD3A0F">
        <w:rPr>
          <w:rFonts w:hint="eastAsia"/>
        </w:rPr>
        <w:t>2</w:t>
      </w:r>
      <w:r w:rsidRPr="00BD3A0F">
        <w:rPr>
          <w:rFonts w:hint="eastAsia"/>
        </w:rPr>
        <w:t>日）</w:t>
      </w:r>
      <w:r>
        <w:rPr>
          <w:rFonts w:hint="eastAsia"/>
        </w:rPr>
        <w:t>（</w:t>
      </w:r>
      <w:r>
        <w:rPr>
          <w:rFonts w:hint="eastAsia"/>
        </w:rPr>
        <w:t>No.37</w:t>
      </w:r>
      <w:r>
        <w:rPr>
          <w:rFonts w:hint="eastAsia"/>
        </w:rPr>
        <w:t>）</w:t>
      </w:r>
    </w:p>
    <w:tbl>
      <w:tblPr>
        <w:tblStyle w:val="a7"/>
        <w:tblW w:w="0" w:type="auto"/>
        <w:tblInd w:w="421" w:type="dxa"/>
        <w:tblLook w:val="04A0" w:firstRow="1" w:lastRow="0" w:firstColumn="1" w:lastColumn="0" w:noHBand="0" w:noVBand="1"/>
      </w:tblPr>
      <w:tblGrid>
        <w:gridCol w:w="8639"/>
      </w:tblGrid>
      <w:tr w:rsidR="00BD3A0F" w14:paraId="41F4A339" w14:textId="77777777" w:rsidTr="00BD3A0F">
        <w:tc>
          <w:tcPr>
            <w:tcW w:w="8639" w:type="dxa"/>
          </w:tcPr>
          <w:p w14:paraId="7E782F79" w14:textId="77777777" w:rsidR="00BD3A0F" w:rsidRDefault="00BD3A0F" w:rsidP="00BD3A0F">
            <w:pPr>
              <w:ind w:leftChars="11" w:left="164" w:hangingChars="67" w:hanging="141"/>
            </w:pPr>
            <w:r>
              <w:rPr>
                <w:rFonts w:hint="eastAsia"/>
              </w:rPr>
              <w:t>Q</w:t>
            </w:r>
            <w:r>
              <w:rPr>
                <w:rFonts w:hint="eastAsia"/>
              </w:rPr>
              <w:t xml:space="preserve">　</w:t>
            </w:r>
            <w:r w:rsidRPr="00810F9D">
              <w:rPr>
                <w:rFonts w:hint="eastAsia"/>
              </w:rPr>
              <w:t>本学は「数理・データサイエンス・</w:t>
            </w:r>
            <w:r w:rsidRPr="00810F9D">
              <w:rPr>
                <w:rFonts w:hint="eastAsia"/>
              </w:rPr>
              <w:t>AI</w:t>
            </w:r>
            <w:r w:rsidRPr="00810F9D">
              <w:rPr>
                <w:rFonts w:hint="eastAsia"/>
              </w:rPr>
              <w:t>教育プログラム」に対応した科目を第</w:t>
            </w:r>
            <w:r>
              <w:rPr>
                <w:rFonts w:hint="eastAsia"/>
              </w:rPr>
              <w:t>6</w:t>
            </w:r>
            <w:r>
              <w:t>6</w:t>
            </w:r>
            <w:r w:rsidRPr="00810F9D">
              <w:rPr>
                <w:rFonts w:hint="eastAsia"/>
              </w:rPr>
              <w:t>条の</w:t>
            </w:r>
            <w:r>
              <w:rPr>
                <w:rFonts w:hint="eastAsia"/>
              </w:rPr>
              <w:t>6</w:t>
            </w:r>
            <w:r w:rsidRPr="00810F9D">
              <w:rPr>
                <w:rFonts w:hint="eastAsia"/>
              </w:rPr>
              <w:t>に定める科目として、昨年度</w:t>
            </w:r>
            <w:r>
              <w:rPr>
                <w:rFonts w:hint="eastAsia"/>
              </w:rPr>
              <w:t>3</w:t>
            </w:r>
            <w:r w:rsidRPr="00810F9D">
              <w:rPr>
                <w:rFonts w:hint="eastAsia"/>
              </w:rPr>
              <w:t>月に提出済みです。この科目について今年度は第</w:t>
            </w:r>
            <w:r w:rsidRPr="00810F9D">
              <w:rPr>
                <w:rFonts w:hint="eastAsia"/>
              </w:rPr>
              <w:t>66</w:t>
            </w:r>
            <w:r w:rsidRPr="00810F9D">
              <w:rPr>
                <w:rFonts w:hint="eastAsia"/>
              </w:rPr>
              <w:t>条の</w:t>
            </w:r>
            <w:r w:rsidRPr="00810F9D">
              <w:rPr>
                <w:rFonts w:hint="eastAsia"/>
              </w:rPr>
              <w:t>6</w:t>
            </w:r>
            <w:r w:rsidRPr="00810F9D">
              <w:rPr>
                <w:rFonts w:hint="eastAsia"/>
              </w:rPr>
              <w:t>の科目として認められるか。</w:t>
            </w:r>
          </w:p>
          <w:p w14:paraId="2A30F23B" w14:textId="77777777" w:rsidR="00BD3A0F" w:rsidRDefault="00BD3A0F" w:rsidP="00BD3A0F">
            <w:pPr>
              <w:ind w:leftChars="11" w:left="164" w:hangingChars="67" w:hanging="141"/>
            </w:pPr>
          </w:p>
          <w:p w14:paraId="278C06FB" w14:textId="1E67F148" w:rsidR="00BD3A0F" w:rsidRDefault="00BD3A0F" w:rsidP="00BD3A0F">
            <w:pPr>
              <w:ind w:leftChars="11" w:left="164" w:hangingChars="67" w:hanging="141"/>
            </w:pPr>
            <w:r>
              <w:rPr>
                <w:rFonts w:hint="eastAsia"/>
              </w:rPr>
              <w:t>A</w:t>
            </w:r>
            <w:r>
              <w:rPr>
                <w:rFonts w:hint="eastAsia"/>
              </w:rPr>
              <w:t xml:space="preserve">　</w:t>
            </w:r>
            <w:r w:rsidRPr="00810F9D">
              <w:rPr>
                <w:rFonts w:hint="eastAsia"/>
              </w:rPr>
              <w:t>昨年度の</w:t>
            </w:r>
            <w:r>
              <w:rPr>
                <w:rFonts w:hint="eastAsia"/>
              </w:rPr>
              <w:t>3</w:t>
            </w:r>
            <w:r w:rsidRPr="00810F9D">
              <w:rPr>
                <w:rFonts w:hint="eastAsia"/>
              </w:rPr>
              <w:t>月に変更届を提出されているのであれば、認定プログラムの認定前の提出となること、また施行規則の改正前であるため、その時点での科目の位置付けは「情報機器の操作」になります。現時点では認定プログラムの認定を受けているものと推察しますので、その場合は令和</w:t>
            </w:r>
            <w:r>
              <w:rPr>
                <w:rFonts w:hint="eastAsia"/>
              </w:rPr>
              <w:t>4</w:t>
            </w:r>
            <w:r w:rsidRPr="00810F9D">
              <w:rPr>
                <w:rFonts w:hint="eastAsia"/>
              </w:rPr>
              <w:t>年</w:t>
            </w:r>
            <w:r>
              <w:rPr>
                <w:rFonts w:hint="eastAsia"/>
              </w:rPr>
              <w:t>3</w:t>
            </w:r>
            <w:r w:rsidRPr="00810F9D">
              <w:rPr>
                <w:rFonts w:hint="eastAsia"/>
              </w:rPr>
              <w:t>月末までに施行規則第</w:t>
            </w:r>
            <w:r>
              <w:rPr>
                <w:rFonts w:hint="eastAsia"/>
              </w:rPr>
              <w:t>6</w:t>
            </w:r>
            <w:r>
              <w:t>6</w:t>
            </w:r>
            <w:r w:rsidRPr="00810F9D">
              <w:rPr>
                <w:rFonts w:hint="eastAsia"/>
              </w:rPr>
              <w:t>条の</w:t>
            </w:r>
            <w:r>
              <w:rPr>
                <w:rFonts w:hint="eastAsia"/>
              </w:rPr>
              <w:t>6</w:t>
            </w:r>
            <w:r w:rsidRPr="00810F9D">
              <w:rPr>
                <w:rFonts w:hint="eastAsia"/>
              </w:rPr>
              <w:t>の「数理科目」として変更届を提出していただければ、それ以降は当該科目として扱うことができます。</w:t>
            </w:r>
          </w:p>
        </w:tc>
      </w:tr>
    </w:tbl>
    <w:p w14:paraId="0C6156FA" w14:textId="77777777" w:rsidR="00BD3A0F" w:rsidRDefault="00BD3A0F" w:rsidP="00BD3A0F"/>
    <w:p w14:paraId="08272017" w14:textId="2972AF4B" w:rsidR="00105B86" w:rsidRPr="009838D8" w:rsidRDefault="00105B86" w:rsidP="00BD3A0F">
      <w:pPr>
        <w:rPr>
          <w:rFonts w:ascii="ＭＳ ゴシック" w:eastAsia="ＭＳ ゴシック" w:hAnsi="ＭＳ ゴシック"/>
        </w:rPr>
      </w:pPr>
      <w:r w:rsidRPr="009838D8">
        <w:rPr>
          <w:rFonts w:ascii="ＭＳ ゴシック" w:eastAsia="ＭＳ ゴシック" w:hAnsi="ＭＳ ゴシック" w:hint="eastAsia"/>
        </w:rPr>
        <w:t>■</w:t>
      </w:r>
      <w:r w:rsidR="009838D8" w:rsidRPr="009838D8">
        <w:rPr>
          <w:rFonts w:ascii="ＭＳ ゴシック" w:eastAsia="ＭＳ ゴシック" w:hAnsi="ＭＳ ゴシック" w:hint="eastAsia"/>
        </w:rPr>
        <w:t>９７頁</w:t>
      </w:r>
    </w:p>
    <w:p w14:paraId="750068DC" w14:textId="522A68E5" w:rsidR="00105B86" w:rsidRDefault="009838D8" w:rsidP="00086B6F">
      <w:r>
        <w:rPr>
          <w:rFonts w:hint="eastAsia"/>
        </w:rPr>
        <w:t>（４）</w:t>
      </w:r>
      <w:r w:rsidR="00105B86">
        <w:rPr>
          <w:rFonts w:hint="eastAsia"/>
        </w:rPr>
        <w:t>別表第１の考え方</w:t>
      </w:r>
      <w:r w:rsidR="00105B86" w:rsidRPr="00677D5A">
        <w:rPr>
          <w:rFonts w:hint="eastAsia"/>
        </w:rPr>
        <w:t>に基づく</w:t>
      </w:r>
      <w:r w:rsidR="00105B86" w:rsidRPr="001705B5">
        <w:rPr>
          <w:rFonts w:hint="eastAsia"/>
        </w:rPr>
        <w:t xml:space="preserve">科目等履修生の適用カリキュラムの考え方　</w:t>
      </w:r>
    </w:p>
    <w:p w14:paraId="2BC3AE5E" w14:textId="77777777" w:rsidR="00105B86" w:rsidRDefault="00105B86" w:rsidP="00086B6F">
      <w:pPr>
        <w:ind w:leftChars="135" w:left="283" w:firstLineChars="100" w:firstLine="210"/>
        <w:rPr>
          <w:szCs w:val="21"/>
        </w:rPr>
      </w:pPr>
      <w:r>
        <w:rPr>
          <w:rFonts w:hint="eastAsia"/>
          <w:szCs w:val="21"/>
        </w:rPr>
        <w:t>科目等履修生は入学という取り扱いにはならないため、便宜上、正規学生のどこかの入学年度のカリキュラムを適用し、履修することになります。</w:t>
      </w:r>
    </w:p>
    <w:p w14:paraId="0D051C1A" w14:textId="77777777" w:rsidR="00105B86" w:rsidRDefault="00105B86" w:rsidP="00105B86">
      <w:pPr>
        <w:rPr>
          <w:szCs w:val="21"/>
        </w:rPr>
      </w:pPr>
    </w:p>
    <w:p w14:paraId="1813BDA8" w14:textId="64602F40" w:rsidR="00105B86" w:rsidRDefault="00105B86" w:rsidP="00086B6F">
      <w:pPr>
        <w:tabs>
          <w:tab w:val="left" w:pos="142"/>
        </w:tabs>
        <w:ind w:leftChars="136" w:left="425" w:hangingChars="66" w:hanging="139"/>
        <w:rPr>
          <w:szCs w:val="21"/>
        </w:rPr>
      </w:pPr>
      <w:r>
        <w:rPr>
          <w:rFonts w:hint="eastAsia"/>
          <w:szCs w:val="21"/>
        </w:rPr>
        <w:t>▼参考）</w:t>
      </w:r>
      <w:hyperlink r:id="rId15" w:history="1">
        <w:r w:rsidRPr="00086B6F">
          <w:rPr>
            <w:rStyle w:val="a8"/>
            <w:rFonts w:hint="eastAsia"/>
            <w:szCs w:val="21"/>
          </w:rPr>
          <w:t>文部科学省への質問と回答（教職実践演習・制度全般）平成</w:t>
        </w:r>
        <w:r w:rsidRPr="00086B6F">
          <w:rPr>
            <w:rStyle w:val="a8"/>
            <w:szCs w:val="21"/>
          </w:rPr>
          <w:t>22</w:t>
        </w:r>
        <w:r w:rsidRPr="00086B6F">
          <w:rPr>
            <w:rStyle w:val="a8"/>
            <w:rFonts w:hint="eastAsia"/>
            <w:szCs w:val="21"/>
          </w:rPr>
          <w:t>年</w:t>
        </w:r>
        <w:r w:rsidRPr="00086B6F">
          <w:rPr>
            <w:rStyle w:val="a8"/>
            <w:szCs w:val="21"/>
          </w:rPr>
          <w:t>6</w:t>
        </w:r>
        <w:r w:rsidRPr="00086B6F">
          <w:rPr>
            <w:rStyle w:val="a8"/>
            <w:rFonts w:hint="eastAsia"/>
            <w:szCs w:val="21"/>
          </w:rPr>
          <w:t>月</w:t>
        </w:r>
        <w:r w:rsidRPr="00086B6F">
          <w:rPr>
            <w:rStyle w:val="a8"/>
            <w:szCs w:val="21"/>
          </w:rPr>
          <w:t>16</w:t>
        </w:r>
        <w:r w:rsidRPr="00086B6F">
          <w:rPr>
            <w:rStyle w:val="a8"/>
            <w:rFonts w:hint="eastAsia"/>
            <w:szCs w:val="21"/>
          </w:rPr>
          <w:t>日現在</w:t>
        </w:r>
      </w:hyperlink>
      <w:r>
        <w:rPr>
          <w:rFonts w:hint="eastAsia"/>
          <w:szCs w:val="21"/>
        </w:rPr>
        <w:t xml:space="preserve">　</w:t>
      </w:r>
      <w:r>
        <w:rPr>
          <w:szCs w:val="21"/>
        </w:rPr>
        <w:t>No.15</w:t>
      </w:r>
    </w:p>
    <w:tbl>
      <w:tblPr>
        <w:tblStyle w:val="a7"/>
        <w:tblW w:w="0" w:type="auto"/>
        <w:tblInd w:w="421" w:type="dxa"/>
        <w:tblLook w:val="04A0" w:firstRow="1" w:lastRow="0" w:firstColumn="1" w:lastColumn="0" w:noHBand="0" w:noVBand="1"/>
      </w:tblPr>
      <w:tblGrid>
        <w:gridCol w:w="8639"/>
      </w:tblGrid>
      <w:tr w:rsidR="00105B86" w14:paraId="01EF3992" w14:textId="77777777" w:rsidTr="00086B6F">
        <w:tc>
          <w:tcPr>
            <w:tcW w:w="8639" w:type="dxa"/>
            <w:tcBorders>
              <w:top w:val="dotDash" w:sz="4" w:space="0" w:color="auto"/>
              <w:left w:val="dotDash" w:sz="4" w:space="0" w:color="auto"/>
              <w:bottom w:val="dotDash" w:sz="4" w:space="0" w:color="auto"/>
              <w:right w:val="dotDash" w:sz="4" w:space="0" w:color="auto"/>
            </w:tcBorders>
          </w:tcPr>
          <w:p w14:paraId="485F8FF3" w14:textId="77777777" w:rsidR="00105B86" w:rsidRDefault="00105B86" w:rsidP="002B0606">
            <w:pPr>
              <w:ind w:leftChars="18" w:left="183" w:hangingChars="69" w:hanging="145"/>
              <w:rPr>
                <w:szCs w:val="21"/>
              </w:rPr>
            </w:pPr>
            <w:r>
              <w:rPr>
                <w:szCs w:val="21"/>
              </w:rPr>
              <w:t>Q</w:t>
            </w:r>
            <w:r>
              <w:rPr>
                <w:rFonts w:hint="eastAsia"/>
                <w:szCs w:val="21"/>
              </w:rPr>
              <w:t xml:space="preserve">　科目等履修生については、科目等履修開始日（入学年月日）にかかわらず（平成</w:t>
            </w:r>
            <w:r>
              <w:rPr>
                <w:szCs w:val="21"/>
              </w:rPr>
              <w:t>22</w:t>
            </w:r>
            <w:r>
              <w:rPr>
                <w:rFonts w:hint="eastAsia"/>
                <w:szCs w:val="21"/>
              </w:rPr>
              <w:t>年</w:t>
            </w:r>
            <w:r>
              <w:rPr>
                <w:szCs w:val="21"/>
              </w:rPr>
              <w:t>3</w:t>
            </w:r>
            <w:r>
              <w:rPr>
                <w:rFonts w:hint="eastAsia"/>
                <w:szCs w:val="21"/>
              </w:rPr>
              <w:t>月以前の入学であろうが）、平成</w:t>
            </w:r>
            <w:r>
              <w:rPr>
                <w:szCs w:val="21"/>
              </w:rPr>
              <w:t>25</w:t>
            </w:r>
            <w:r>
              <w:rPr>
                <w:rFonts w:hint="eastAsia"/>
                <w:szCs w:val="21"/>
              </w:rPr>
              <w:t>年</w:t>
            </w:r>
            <w:r>
              <w:rPr>
                <w:szCs w:val="21"/>
              </w:rPr>
              <w:t>3</w:t>
            </w:r>
            <w:r>
              <w:rPr>
                <w:rFonts w:hint="eastAsia"/>
                <w:szCs w:val="21"/>
              </w:rPr>
              <w:t>月までに総合演習を修得していれば、教職実践演習の修得を要しないと解してよいのですか。</w:t>
            </w:r>
          </w:p>
          <w:p w14:paraId="152246C8" w14:textId="77777777" w:rsidR="00105B86" w:rsidRDefault="00105B86" w:rsidP="002B0606">
            <w:pPr>
              <w:ind w:leftChars="90" w:left="189" w:firstLine="1"/>
              <w:rPr>
                <w:szCs w:val="21"/>
              </w:rPr>
            </w:pPr>
            <w:r>
              <w:rPr>
                <w:rFonts w:hint="eastAsia"/>
                <w:szCs w:val="21"/>
              </w:rPr>
              <w:t xml:space="preserve">　たとえば、平成</w:t>
            </w:r>
            <w:r>
              <w:rPr>
                <w:szCs w:val="21"/>
              </w:rPr>
              <w:t>22</w:t>
            </w:r>
            <w:r>
              <w:rPr>
                <w:rFonts w:hint="eastAsia"/>
                <w:szCs w:val="21"/>
              </w:rPr>
              <w:t>年</w:t>
            </w:r>
            <w:r>
              <w:rPr>
                <w:szCs w:val="21"/>
              </w:rPr>
              <w:t>4</w:t>
            </w:r>
            <w:r>
              <w:rPr>
                <w:rFonts w:hint="eastAsia"/>
                <w:szCs w:val="21"/>
              </w:rPr>
              <w:t>月に科目等履修を開始（入学）し、総合演習は、平成</w:t>
            </w:r>
            <w:r>
              <w:rPr>
                <w:szCs w:val="21"/>
              </w:rPr>
              <w:t>25</w:t>
            </w:r>
            <w:r>
              <w:rPr>
                <w:rFonts w:hint="eastAsia"/>
                <w:szCs w:val="21"/>
              </w:rPr>
              <w:t>年</w:t>
            </w:r>
            <w:r>
              <w:rPr>
                <w:szCs w:val="21"/>
              </w:rPr>
              <w:t>3</w:t>
            </w:r>
            <w:r>
              <w:rPr>
                <w:rFonts w:hint="eastAsia"/>
                <w:szCs w:val="21"/>
              </w:rPr>
              <w:t>月に修得。引き続き平成</w:t>
            </w:r>
            <w:r>
              <w:rPr>
                <w:szCs w:val="21"/>
              </w:rPr>
              <w:t>26</w:t>
            </w:r>
            <w:r>
              <w:rPr>
                <w:rFonts w:hint="eastAsia"/>
                <w:szCs w:val="21"/>
              </w:rPr>
              <w:t>年</w:t>
            </w:r>
            <w:r>
              <w:rPr>
                <w:szCs w:val="21"/>
              </w:rPr>
              <w:t>4</w:t>
            </w:r>
            <w:r>
              <w:rPr>
                <w:rFonts w:hint="eastAsia"/>
                <w:szCs w:val="21"/>
              </w:rPr>
              <w:t>月以降も他科目を科目履修し、免許状の取得を目指すと</w:t>
            </w:r>
            <w:r>
              <w:rPr>
                <w:rFonts w:hint="eastAsia"/>
                <w:szCs w:val="21"/>
              </w:rPr>
              <w:lastRenderedPageBreak/>
              <w:t>いった場合も、附則</w:t>
            </w:r>
            <w:r>
              <w:rPr>
                <w:szCs w:val="21"/>
              </w:rPr>
              <w:t>3</w:t>
            </w:r>
            <w:r>
              <w:rPr>
                <w:rFonts w:hint="eastAsia"/>
                <w:szCs w:val="21"/>
              </w:rPr>
              <w:t>条の適用により、教職実践演習の修得を要しないと解してよいのですか。</w:t>
            </w:r>
          </w:p>
          <w:p w14:paraId="5F02108A" w14:textId="77777777" w:rsidR="00105B86" w:rsidRDefault="00105B86" w:rsidP="002B0606">
            <w:pPr>
              <w:rPr>
                <w:szCs w:val="21"/>
              </w:rPr>
            </w:pPr>
          </w:p>
          <w:p w14:paraId="6D416C93" w14:textId="77777777" w:rsidR="00105B86" w:rsidRDefault="00105B86" w:rsidP="002B0606">
            <w:pPr>
              <w:ind w:leftChars="17" w:left="36"/>
              <w:rPr>
                <w:szCs w:val="21"/>
              </w:rPr>
            </w:pPr>
            <w:r>
              <w:rPr>
                <w:szCs w:val="21"/>
              </w:rPr>
              <w:t>A</w:t>
            </w:r>
            <w:r>
              <w:rPr>
                <w:rFonts w:hint="eastAsia"/>
                <w:szCs w:val="21"/>
              </w:rPr>
              <w:t xml:space="preserve">　貴見のとおりです。なお、</w:t>
            </w:r>
            <w:r>
              <w:rPr>
                <w:rFonts w:hint="eastAsia"/>
                <w:szCs w:val="21"/>
                <w:u w:val="thick"/>
              </w:rPr>
              <w:t>科目等履修生については、法令上「入学」ではありません。</w:t>
            </w:r>
          </w:p>
        </w:tc>
      </w:tr>
    </w:tbl>
    <w:p w14:paraId="51803462" w14:textId="77777777" w:rsidR="00105B86" w:rsidRDefault="00105B86" w:rsidP="00105B86">
      <w:pPr>
        <w:rPr>
          <w:rFonts w:cs="Times New Roman"/>
          <w:szCs w:val="21"/>
        </w:rPr>
      </w:pPr>
    </w:p>
    <w:p w14:paraId="3E668319" w14:textId="5E32B52A" w:rsidR="00105B86" w:rsidRDefault="00086B6F" w:rsidP="00105B86">
      <w:pPr>
        <w:ind w:firstLineChars="100" w:firstLine="210"/>
        <w:rPr>
          <w:szCs w:val="21"/>
        </w:rPr>
      </w:pPr>
      <w:r>
        <w:rPr>
          <w:szCs w:val="21"/>
        </w:rPr>
        <w:t>2019</w:t>
      </w:r>
      <w:r>
        <w:rPr>
          <w:rFonts w:hint="eastAsia"/>
          <w:szCs w:val="21"/>
        </w:rPr>
        <w:t>（令和元）年度以降</w:t>
      </w:r>
      <w:r w:rsidR="00105B86">
        <w:rPr>
          <w:rFonts w:hint="eastAsia"/>
          <w:szCs w:val="21"/>
        </w:rPr>
        <w:t>入学生の場合、入学年度のカリキュラムを適用し、不足単位を修得すればよいのですが、</w:t>
      </w:r>
      <w:r>
        <w:rPr>
          <w:szCs w:val="21"/>
        </w:rPr>
        <w:t>2019</w:t>
      </w:r>
      <w:r>
        <w:rPr>
          <w:rFonts w:hint="eastAsia"/>
          <w:szCs w:val="21"/>
        </w:rPr>
        <w:t>（令和元）年度入学生が</w:t>
      </w:r>
      <w:r w:rsidR="00105B86">
        <w:rPr>
          <w:szCs w:val="21"/>
        </w:rPr>
        <w:t>20</w:t>
      </w:r>
      <w:r>
        <w:rPr>
          <w:szCs w:val="21"/>
        </w:rPr>
        <w:t>27</w:t>
      </w:r>
      <w:r>
        <w:rPr>
          <w:rFonts w:hint="eastAsia"/>
          <w:szCs w:val="21"/>
        </w:rPr>
        <w:t>（令和</w:t>
      </w:r>
      <w:r w:rsidR="008531CA">
        <w:rPr>
          <w:szCs w:val="21"/>
        </w:rPr>
        <w:t>9</w:t>
      </w:r>
      <w:r>
        <w:rPr>
          <w:rFonts w:hint="eastAsia"/>
          <w:szCs w:val="21"/>
        </w:rPr>
        <w:t>）</w:t>
      </w:r>
      <w:r w:rsidR="00105B86">
        <w:rPr>
          <w:rFonts w:hint="eastAsia"/>
          <w:szCs w:val="21"/>
        </w:rPr>
        <w:t>年度</w:t>
      </w:r>
      <w:r>
        <w:rPr>
          <w:rFonts w:hint="eastAsia"/>
          <w:szCs w:val="21"/>
        </w:rPr>
        <w:t>になって不足単位を修得する場合（</w:t>
      </w:r>
      <w:r>
        <w:rPr>
          <w:rFonts w:hint="eastAsia"/>
          <w:szCs w:val="21"/>
        </w:rPr>
        <w:t>2</w:t>
      </w:r>
      <w:r>
        <w:rPr>
          <w:szCs w:val="21"/>
        </w:rPr>
        <w:t>027</w:t>
      </w:r>
      <w:r>
        <w:rPr>
          <w:rFonts w:hint="eastAsia"/>
          <w:szCs w:val="21"/>
        </w:rPr>
        <w:t>年度も現行法が適用される前提）、卒業後の</w:t>
      </w:r>
      <w:r w:rsidR="00105B86">
        <w:rPr>
          <w:rFonts w:hint="eastAsia"/>
          <w:szCs w:val="21"/>
        </w:rPr>
        <w:t>カリキュラム改革の関係で休講・廃止科目が</w:t>
      </w:r>
      <w:r>
        <w:rPr>
          <w:rFonts w:hint="eastAsia"/>
          <w:szCs w:val="21"/>
        </w:rPr>
        <w:t>行われていることがあるため、</w:t>
      </w:r>
      <w:r w:rsidR="00105B86">
        <w:rPr>
          <w:rFonts w:hint="eastAsia"/>
          <w:szCs w:val="21"/>
        </w:rPr>
        <w:t>適用</w:t>
      </w:r>
      <w:r>
        <w:rPr>
          <w:rFonts w:hint="eastAsia"/>
          <w:szCs w:val="21"/>
        </w:rPr>
        <w:t>カリキュラム</w:t>
      </w:r>
      <w:r w:rsidR="00105B86">
        <w:rPr>
          <w:rFonts w:hint="eastAsia"/>
          <w:szCs w:val="21"/>
        </w:rPr>
        <w:t>にあたっては慎重に対応する必要があります</w:t>
      </w:r>
      <w:r>
        <w:rPr>
          <w:rFonts w:hint="eastAsia"/>
          <w:szCs w:val="21"/>
        </w:rPr>
        <w:t>。しかし、</w:t>
      </w:r>
      <w:r w:rsidR="00105B86">
        <w:rPr>
          <w:rFonts w:hint="eastAsia"/>
          <w:szCs w:val="21"/>
        </w:rPr>
        <w:t>一般的包括的内容を含む科目がそのまま開講されていれば入学年度のカリキュラムを適用してもかまいません。</w:t>
      </w:r>
    </w:p>
    <w:p w14:paraId="7DC02B59" w14:textId="0BBDB0C6" w:rsidR="00105B86" w:rsidRDefault="00105B86" w:rsidP="00105B86">
      <w:pPr>
        <w:ind w:firstLineChars="100" w:firstLine="210"/>
        <w:rPr>
          <w:szCs w:val="21"/>
        </w:rPr>
      </w:pPr>
      <w:r>
        <w:rPr>
          <w:rFonts w:hint="eastAsia"/>
          <w:szCs w:val="21"/>
        </w:rPr>
        <w:t>例えば</w:t>
      </w:r>
      <w:r>
        <w:rPr>
          <w:szCs w:val="21"/>
        </w:rPr>
        <w:t>20</w:t>
      </w:r>
      <w:r w:rsidR="00086B6F">
        <w:rPr>
          <w:rFonts w:hint="eastAsia"/>
          <w:szCs w:val="21"/>
        </w:rPr>
        <w:t>2</w:t>
      </w:r>
      <w:r w:rsidR="00086B6F">
        <w:rPr>
          <w:szCs w:val="21"/>
        </w:rPr>
        <w:t>2</w:t>
      </w:r>
      <w:r>
        <w:rPr>
          <w:rFonts w:hint="eastAsia"/>
          <w:szCs w:val="21"/>
        </w:rPr>
        <w:t>（</w:t>
      </w:r>
      <w:r w:rsidR="00086B6F">
        <w:rPr>
          <w:rFonts w:hint="eastAsia"/>
          <w:szCs w:val="21"/>
        </w:rPr>
        <w:t>令和</w:t>
      </w:r>
      <w:r w:rsidR="008531CA">
        <w:rPr>
          <w:szCs w:val="21"/>
        </w:rPr>
        <w:t>4</w:t>
      </w:r>
      <w:r>
        <w:rPr>
          <w:rFonts w:hint="eastAsia"/>
          <w:szCs w:val="21"/>
        </w:rPr>
        <w:t>）年度以前と</w:t>
      </w:r>
      <w:r w:rsidR="00086B6F">
        <w:rPr>
          <w:rFonts w:hint="eastAsia"/>
          <w:szCs w:val="21"/>
        </w:rPr>
        <w:t>2</w:t>
      </w:r>
      <w:r w:rsidR="00086B6F">
        <w:rPr>
          <w:szCs w:val="21"/>
        </w:rPr>
        <w:t>023</w:t>
      </w:r>
      <w:r>
        <w:rPr>
          <w:rFonts w:hint="eastAsia"/>
          <w:szCs w:val="21"/>
        </w:rPr>
        <w:t>（</w:t>
      </w:r>
      <w:r w:rsidR="00086B6F">
        <w:rPr>
          <w:rFonts w:hint="eastAsia"/>
          <w:szCs w:val="21"/>
        </w:rPr>
        <w:t>令和</w:t>
      </w:r>
      <w:r w:rsidR="008531CA">
        <w:rPr>
          <w:szCs w:val="21"/>
        </w:rPr>
        <w:t>5</w:t>
      </w:r>
      <w:r>
        <w:rPr>
          <w:rFonts w:hint="eastAsia"/>
          <w:szCs w:val="21"/>
        </w:rPr>
        <w:t>）年度以降でカリキュラムが変わる場合、</w:t>
      </w:r>
      <w:r w:rsidR="000B2A93">
        <w:rPr>
          <w:szCs w:val="21"/>
        </w:rPr>
        <w:t>20</w:t>
      </w:r>
      <w:r w:rsidR="000B2A93">
        <w:rPr>
          <w:rFonts w:hint="eastAsia"/>
          <w:szCs w:val="21"/>
        </w:rPr>
        <w:t>2</w:t>
      </w:r>
      <w:r w:rsidR="000B2A93">
        <w:rPr>
          <w:szCs w:val="21"/>
        </w:rPr>
        <w:t>2</w:t>
      </w:r>
      <w:r w:rsidR="000B2A93">
        <w:rPr>
          <w:rFonts w:hint="eastAsia"/>
          <w:szCs w:val="21"/>
        </w:rPr>
        <w:t>（令和</w:t>
      </w:r>
      <w:r w:rsidR="008531CA">
        <w:rPr>
          <w:szCs w:val="21"/>
        </w:rPr>
        <w:t>4</w:t>
      </w:r>
      <w:r w:rsidR="000B2A93">
        <w:rPr>
          <w:rFonts w:hint="eastAsia"/>
          <w:szCs w:val="21"/>
        </w:rPr>
        <w:t>）</w:t>
      </w:r>
      <w:r>
        <w:rPr>
          <w:rFonts w:hint="eastAsia"/>
          <w:szCs w:val="21"/>
        </w:rPr>
        <w:t>年度以前入学生がこれから科目等履修を開始する場合は、今後、休講・廃止科目が発生することから</w:t>
      </w:r>
      <w:r w:rsidR="000B2A93">
        <w:rPr>
          <w:rFonts w:hint="eastAsia"/>
          <w:szCs w:val="21"/>
        </w:rPr>
        <w:t>2</w:t>
      </w:r>
      <w:r w:rsidR="000B2A93">
        <w:rPr>
          <w:szCs w:val="21"/>
        </w:rPr>
        <w:t>023</w:t>
      </w:r>
      <w:r w:rsidR="000B2A93">
        <w:rPr>
          <w:rFonts w:hint="eastAsia"/>
          <w:szCs w:val="21"/>
        </w:rPr>
        <w:t>（令和</w:t>
      </w:r>
      <w:r w:rsidR="008531CA">
        <w:rPr>
          <w:szCs w:val="21"/>
        </w:rPr>
        <w:t>5</w:t>
      </w:r>
      <w:r w:rsidR="000B2A93">
        <w:rPr>
          <w:rFonts w:hint="eastAsia"/>
          <w:szCs w:val="21"/>
        </w:rPr>
        <w:t>）</w:t>
      </w:r>
      <w:r>
        <w:rPr>
          <w:rFonts w:hint="eastAsia"/>
          <w:szCs w:val="21"/>
        </w:rPr>
        <w:t>年度以降のカリキュラムを適用すべきではないかと考えます。</w:t>
      </w:r>
    </w:p>
    <w:p w14:paraId="504BEA4B" w14:textId="768DB12F" w:rsidR="00105B86" w:rsidRDefault="00105B86" w:rsidP="00105B86">
      <w:pPr>
        <w:ind w:firstLineChars="100" w:firstLine="210"/>
        <w:rPr>
          <w:szCs w:val="21"/>
        </w:rPr>
      </w:pPr>
      <w:r>
        <w:rPr>
          <w:rFonts w:hint="eastAsia"/>
          <w:szCs w:val="21"/>
        </w:rPr>
        <w:t>これまでの修得状況を勘案し、例えば「英語」の場合、「英語」の科目区分</w:t>
      </w:r>
      <w:r>
        <w:rPr>
          <w:szCs w:val="21"/>
        </w:rPr>
        <w:t>4</w:t>
      </w:r>
      <w:r>
        <w:rPr>
          <w:rFonts w:hint="eastAsia"/>
          <w:szCs w:val="21"/>
        </w:rPr>
        <w:t>科目区分のうち、例えば「英語学」は</w:t>
      </w:r>
      <w:r w:rsidR="000B2A93">
        <w:rPr>
          <w:szCs w:val="21"/>
        </w:rPr>
        <w:t>20</w:t>
      </w:r>
      <w:r w:rsidR="000B2A93">
        <w:rPr>
          <w:rFonts w:hint="eastAsia"/>
          <w:szCs w:val="21"/>
        </w:rPr>
        <w:t>2</w:t>
      </w:r>
      <w:r w:rsidR="000B2A93">
        <w:rPr>
          <w:szCs w:val="21"/>
        </w:rPr>
        <w:t>2</w:t>
      </w:r>
      <w:r w:rsidR="000B2A93">
        <w:rPr>
          <w:rFonts w:hint="eastAsia"/>
          <w:szCs w:val="21"/>
        </w:rPr>
        <w:t>（令和</w:t>
      </w:r>
      <w:r w:rsidR="008531CA">
        <w:rPr>
          <w:szCs w:val="21"/>
        </w:rPr>
        <w:t>4</w:t>
      </w:r>
      <w:r w:rsidR="000B2A93">
        <w:rPr>
          <w:rFonts w:hint="eastAsia"/>
          <w:szCs w:val="21"/>
        </w:rPr>
        <w:t>）年度以前</w:t>
      </w:r>
      <w:r>
        <w:rPr>
          <w:rFonts w:hint="eastAsia"/>
          <w:szCs w:val="21"/>
        </w:rPr>
        <w:t>カリキュラムで「</w:t>
      </w:r>
      <w:r w:rsidR="000B2A93">
        <w:rPr>
          <w:rFonts w:hint="eastAsia"/>
          <w:szCs w:val="21"/>
        </w:rPr>
        <w:t>英語</w:t>
      </w:r>
      <w:r>
        <w:rPr>
          <w:rFonts w:hint="eastAsia"/>
          <w:szCs w:val="21"/>
        </w:rPr>
        <w:t>文学」は</w:t>
      </w:r>
      <w:r w:rsidR="000B2A93">
        <w:rPr>
          <w:rFonts w:hint="eastAsia"/>
          <w:szCs w:val="21"/>
        </w:rPr>
        <w:t>2</w:t>
      </w:r>
      <w:r w:rsidR="000B2A93">
        <w:rPr>
          <w:szCs w:val="21"/>
        </w:rPr>
        <w:t>023</w:t>
      </w:r>
      <w:r w:rsidR="000B2A93">
        <w:rPr>
          <w:rFonts w:hint="eastAsia"/>
          <w:szCs w:val="21"/>
        </w:rPr>
        <w:t>（令和</w:t>
      </w:r>
      <w:r w:rsidR="008531CA">
        <w:rPr>
          <w:szCs w:val="21"/>
        </w:rPr>
        <w:t>5</w:t>
      </w:r>
      <w:r w:rsidR="000B2A93">
        <w:rPr>
          <w:rFonts w:hint="eastAsia"/>
          <w:szCs w:val="21"/>
        </w:rPr>
        <w:t>）年度以降</w:t>
      </w:r>
      <w:r>
        <w:rPr>
          <w:rFonts w:hint="eastAsia"/>
          <w:szCs w:val="21"/>
        </w:rPr>
        <w:t>カリキュラムの科目を履修させるということは法令上問題ありませんが、履修指導が複雑になるので避けた方が望ましいでしょう。</w:t>
      </w:r>
    </w:p>
    <w:p w14:paraId="0B682DEB" w14:textId="77777777" w:rsidR="00105B86" w:rsidRDefault="00105B86" w:rsidP="00105B86">
      <w:pPr>
        <w:rPr>
          <w:szCs w:val="21"/>
        </w:rPr>
      </w:pPr>
    </w:p>
    <w:p w14:paraId="36B64EB6" w14:textId="3BEE9B31" w:rsidR="00105B86" w:rsidRDefault="00105B86" w:rsidP="00105B86">
      <w:pPr>
        <w:rPr>
          <w:szCs w:val="21"/>
        </w:rPr>
      </w:pPr>
      <w:r>
        <w:rPr>
          <w:rFonts w:hint="eastAsia"/>
          <w:szCs w:val="21"/>
        </w:rPr>
        <w:t>★具体例）国語の事例</w:t>
      </w:r>
    </w:p>
    <w:p w14:paraId="0AF67AC1" w14:textId="09BCE382" w:rsidR="00105B86" w:rsidRDefault="00105B86" w:rsidP="00105B86">
      <w:pPr>
        <w:ind w:leftChars="90" w:left="189"/>
        <w:rPr>
          <w:szCs w:val="21"/>
        </w:rPr>
      </w:pPr>
      <w:r>
        <w:rPr>
          <w:rFonts w:hint="eastAsia"/>
          <w:szCs w:val="21"/>
        </w:rPr>
        <w:t>中一国語（</w:t>
      </w:r>
      <w:r w:rsidR="00086B6F">
        <w:rPr>
          <w:szCs w:val="21"/>
        </w:rPr>
        <w:t>2019</w:t>
      </w:r>
      <w:r w:rsidR="000B2A93">
        <w:rPr>
          <w:rFonts w:hint="eastAsia"/>
          <w:szCs w:val="21"/>
        </w:rPr>
        <w:t>～</w:t>
      </w:r>
      <w:r w:rsidR="000B2A93">
        <w:rPr>
          <w:rFonts w:hint="eastAsia"/>
          <w:szCs w:val="21"/>
        </w:rPr>
        <w:t>2</w:t>
      </w:r>
      <w:r w:rsidR="000B2A93">
        <w:rPr>
          <w:szCs w:val="21"/>
        </w:rPr>
        <w:t>022</w:t>
      </w:r>
      <w:r>
        <w:rPr>
          <w:rFonts w:hint="eastAsia"/>
          <w:szCs w:val="21"/>
        </w:rPr>
        <w:t>年度入学生）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105B86" w14:paraId="7D3DCED4" w14:textId="77777777" w:rsidTr="002B0606">
        <w:tc>
          <w:tcPr>
            <w:tcW w:w="2907" w:type="dxa"/>
            <w:tcBorders>
              <w:top w:val="single" w:sz="4" w:space="0" w:color="auto"/>
              <w:left w:val="single" w:sz="4" w:space="0" w:color="auto"/>
              <w:bottom w:val="single" w:sz="4" w:space="0" w:color="auto"/>
              <w:right w:val="single" w:sz="4" w:space="0" w:color="auto"/>
            </w:tcBorders>
            <w:hideMark/>
          </w:tcPr>
          <w:p w14:paraId="2CD00166" w14:textId="77777777" w:rsidR="00105B86" w:rsidRDefault="00105B86" w:rsidP="002B0606">
            <w:pPr>
              <w:jc w:val="center"/>
              <w:rPr>
                <w:szCs w:val="21"/>
              </w:rPr>
            </w:pPr>
            <w:r>
              <w:rPr>
                <w:rFonts w:hint="eastAsia"/>
                <w:szCs w:val="21"/>
              </w:rPr>
              <w:t>科目区分</w:t>
            </w:r>
          </w:p>
        </w:tc>
        <w:tc>
          <w:tcPr>
            <w:tcW w:w="1134" w:type="dxa"/>
            <w:tcBorders>
              <w:top w:val="single" w:sz="4" w:space="0" w:color="auto"/>
              <w:left w:val="single" w:sz="4" w:space="0" w:color="auto"/>
              <w:bottom w:val="single" w:sz="4" w:space="0" w:color="auto"/>
              <w:right w:val="single" w:sz="4" w:space="0" w:color="auto"/>
            </w:tcBorders>
            <w:hideMark/>
          </w:tcPr>
          <w:p w14:paraId="42D2843D" w14:textId="77777777" w:rsidR="00105B86" w:rsidRDefault="00105B86" w:rsidP="002B0606">
            <w:pPr>
              <w:jc w:val="center"/>
              <w:rPr>
                <w:szCs w:val="21"/>
              </w:rPr>
            </w:pPr>
            <w:r>
              <w:rPr>
                <w:rFonts w:hint="eastAsia"/>
                <w:szCs w:val="21"/>
              </w:rPr>
              <w:t>履修要件</w:t>
            </w:r>
          </w:p>
        </w:tc>
        <w:tc>
          <w:tcPr>
            <w:tcW w:w="1984" w:type="dxa"/>
            <w:tcBorders>
              <w:top w:val="single" w:sz="4" w:space="0" w:color="auto"/>
              <w:left w:val="single" w:sz="4" w:space="0" w:color="auto"/>
              <w:bottom w:val="single" w:sz="4" w:space="0" w:color="auto"/>
              <w:right w:val="single" w:sz="4" w:space="0" w:color="auto"/>
            </w:tcBorders>
            <w:hideMark/>
          </w:tcPr>
          <w:p w14:paraId="2127FE5D" w14:textId="77777777" w:rsidR="00105B86" w:rsidRDefault="00105B86" w:rsidP="002B0606">
            <w:pPr>
              <w:jc w:val="center"/>
              <w:rPr>
                <w:szCs w:val="21"/>
              </w:rPr>
            </w:pPr>
            <w:r>
              <w:rPr>
                <w:rFonts w:hint="eastAsia"/>
                <w:szCs w:val="21"/>
              </w:rPr>
              <w:t>科目名</w:t>
            </w:r>
          </w:p>
        </w:tc>
        <w:tc>
          <w:tcPr>
            <w:tcW w:w="851" w:type="dxa"/>
            <w:tcBorders>
              <w:top w:val="single" w:sz="4" w:space="0" w:color="auto"/>
              <w:left w:val="single" w:sz="4" w:space="0" w:color="auto"/>
              <w:bottom w:val="single" w:sz="4" w:space="0" w:color="auto"/>
              <w:right w:val="single" w:sz="4" w:space="0" w:color="auto"/>
            </w:tcBorders>
            <w:hideMark/>
          </w:tcPr>
          <w:p w14:paraId="16560656" w14:textId="77777777" w:rsidR="00105B86" w:rsidRDefault="00105B86" w:rsidP="002B0606">
            <w:pPr>
              <w:jc w:val="center"/>
              <w:rPr>
                <w:szCs w:val="21"/>
              </w:rPr>
            </w:pPr>
            <w:r>
              <w:rPr>
                <w:rFonts w:hint="eastAsia"/>
                <w:szCs w:val="21"/>
              </w:rPr>
              <w:t>単位数</w:t>
            </w:r>
          </w:p>
        </w:tc>
      </w:tr>
      <w:tr w:rsidR="00105B86" w14:paraId="4A4BCBEC" w14:textId="77777777" w:rsidTr="002B0606">
        <w:trPr>
          <w:trHeight w:val="147"/>
        </w:trPr>
        <w:tc>
          <w:tcPr>
            <w:tcW w:w="2907" w:type="dxa"/>
            <w:vMerge w:val="restart"/>
            <w:tcBorders>
              <w:top w:val="single" w:sz="4" w:space="0" w:color="auto"/>
              <w:left w:val="single" w:sz="4" w:space="0" w:color="auto"/>
              <w:bottom w:val="single" w:sz="4" w:space="0" w:color="auto"/>
              <w:right w:val="single" w:sz="4" w:space="0" w:color="auto"/>
            </w:tcBorders>
            <w:hideMark/>
          </w:tcPr>
          <w:p w14:paraId="4734A70E" w14:textId="77777777" w:rsidR="00105B86" w:rsidRDefault="00105B86" w:rsidP="002B0606">
            <w:pPr>
              <w:rPr>
                <w:szCs w:val="21"/>
              </w:rPr>
            </w:pPr>
            <w:r>
              <w:rPr>
                <w:rFonts w:hint="eastAsia"/>
                <w:szCs w:val="21"/>
              </w:rPr>
              <w:t>国語学（音声言語及び文章表現に関するものを含む。）</w:t>
            </w:r>
          </w:p>
        </w:tc>
        <w:tc>
          <w:tcPr>
            <w:tcW w:w="1134" w:type="dxa"/>
            <w:tcBorders>
              <w:top w:val="single" w:sz="4" w:space="0" w:color="auto"/>
              <w:left w:val="single" w:sz="4" w:space="0" w:color="auto"/>
              <w:bottom w:val="single" w:sz="4" w:space="0" w:color="auto"/>
              <w:right w:val="single" w:sz="4" w:space="0" w:color="auto"/>
            </w:tcBorders>
            <w:hideMark/>
          </w:tcPr>
          <w:p w14:paraId="49F9B0A8" w14:textId="77777777" w:rsidR="00105B86" w:rsidRDefault="00105B86" w:rsidP="002B0606">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14:paraId="0AFAFE71" w14:textId="77777777" w:rsidR="00105B86" w:rsidRDefault="00105B86" w:rsidP="002B0606">
            <w:pPr>
              <w:rPr>
                <w:szCs w:val="21"/>
              </w:rPr>
            </w:pPr>
            <w:r>
              <w:rPr>
                <w:rFonts w:hint="eastAsia"/>
                <w:szCs w:val="21"/>
              </w:rPr>
              <w:t>日本語学概論</w:t>
            </w:r>
          </w:p>
        </w:tc>
        <w:tc>
          <w:tcPr>
            <w:tcW w:w="851" w:type="dxa"/>
            <w:tcBorders>
              <w:top w:val="single" w:sz="4" w:space="0" w:color="auto"/>
              <w:left w:val="single" w:sz="4" w:space="0" w:color="auto"/>
              <w:bottom w:val="single" w:sz="4" w:space="0" w:color="auto"/>
              <w:right w:val="single" w:sz="4" w:space="0" w:color="auto"/>
            </w:tcBorders>
            <w:hideMark/>
          </w:tcPr>
          <w:p w14:paraId="59FFED9F" w14:textId="77777777" w:rsidR="00105B86" w:rsidRDefault="00105B86" w:rsidP="002B0606">
            <w:pPr>
              <w:jc w:val="center"/>
              <w:rPr>
                <w:szCs w:val="21"/>
              </w:rPr>
            </w:pPr>
            <w:r>
              <w:rPr>
                <w:szCs w:val="21"/>
              </w:rPr>
              <w:t>4</w:t>
            </w:r>
          </w:p>
        </w:tc>
      </w:tr>
      <w:tr w:rsidR="00105B86" w14:paraId="766477EE" w14:textId="77777777" w:rsidTr="002B060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AEA6F" w14:textId="77777777" w:rsidR="00105B86" w:rsidRDefault="00105B86" w:rsidP="002B0606">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hideMark/>
          </w:tcPr>
          <w:p w14:paraId="61608C06" w14:textId="77777777" w:rsidR="00105B86" w:rsidRDefault="00105B86" w:rsidP="002B0606">
            <w:pPr>
              <w:jc w:val="center"/>
              <w:rPr>
                <w:szCs w:val="21"/>
              </w:rPr>
            </w:pPr>
            <w:r>
              <w:rPr>
                <w:rFonts w:hint="eastAsia"/>
                <w:szCs w:val="21"/>
              </w:rPr>
              <w:t>選択</w:t>
            </w:r>
          </w:p>
        </w:tc>
        <w:tc>
          <w:tcPr>
            <w:tcW w:w="1984" w:type="dxa"/>
            <w:tcBorders>
              <w:top w:val="single" w:sz="4" w:space="0" w:color="auto"/>
              <w:left w:val="single" w:sz="4" w:space="0" w:color="auto"/>
              <w:bottom w:val="single" w:sz="4" w:space="0" w:color="auto"/>
              <w:right w:val="single" w:sz="4" w:space="0" w:color="auto"/>
            </w:tcBorders>
            <w:hideMark/>
          </w:tcPr>
          <w:p w14:paraId="4FE8AB01" w14:textId="77777777" w:rsidR="00105B86" w:rsidRDefault="00105B86" w:rsidP="002B0606">
            <w:pPr>
              <w:rPr>
                <w:szCs w:val="21"/>
              </w:rPr>
            </w:pPr>
            <w:r>
              <w:rPr>
                <w:rFonts w:hint="eastAsia"/>
                <w:szCs w:val="21"/>
              </w:rPr>
              <w:t>日本語史</w:t>
            </w:r>
          </w:p>
        </w:tc>
        <w:tc>
          <w:tcPr>
            <w:tcW w:w="851" w:type="dxa"/>
            <w:tcBorders>
              <w:top w:val="single" w:sz="4" w:space="0" w:color="auto"/>
              <w:left w:val="single" w:sz="4" w:space="0" w:color="auto"/>
              <w:bottom w:val="single" w:sz="4" w:space="0" w:color="auto"/>
              <w:right w:val="single" w:sz="4" w:space="0" w:color="auto"/>
            </w:tcBorders>
            <w:hideMark/>
          </w:tcPr>
          <w:p w14:paraId="2BF523A0" w14:textId="77777777" w:rsidR="00105B86" w:rsidRDefault="00105B86" w:rsidP="002B0606">
            <w:pPr>
              <w:jc w:val="center"/>
              <w:rPr>
                <w:szCs w:val="21"/>
              </w:rPr>
            </w:pPr>
            <w:r>
              <w:rPr>
                <w:szCs w:val="21"/>
              </w:rPr>
              <w:t>4</w:t>
            </w:r>
          </w:p>
        </w:tc>
      </w:tr>
      <w:tr w:rsidR="00105B86" w14:paraId="23E99D70" w14:textId="77777777" w:rsidTr="002B0606">
        <w:trPr>
          <w:trHeight w:val="231"/>
        </w:trPr>
        <w:tc>
          <w:tcPr>
            <w:tcW w:w="2907" w:type="dxa"/>
            <w:vMerge w:val="restart"/>
            <w:tcBorders>
              <w:top w:val="single" w:sz="4" w:space="0" w:color="auto"/>
              <w:left w:val="single" w:sz="4" w:space="0" w:color="auto"/>
              <w:bottom w:val="doubleWave" w:sz="6" w:space="0" w:color="auto"/>
              <w:right w:val="single" w:sz="4" w:space="0" w:color="auto"/>
            </w:tcBorders>
            <w:hideMark/>
          </w:tcPr>
          <w:p w14:paraId="0759D841" w14:textId="77777777" w:rsidR="00105B86" w:rsidRDefault="00105B86" w:rsidP="002B0606">
            <w:pPr>
              <w:rPr>
                <w:szCs w:val="21"/>
              </w:rPr>
            </w:pPr>
            <w:r>
              <w:rPr>
                <w:rFonts w:hint="eastAsia"/>
                <w:szCs w:val="21"/>
              </w:rPr>
              <w:t>国文学（国文学史を含む。）</w:t>
            </w:r>
          </w:p>
        </w:tc>
        <w:tc>
          <w:tcPr>
            <w:tcW w:w="1134" w:type="dxa"/>
            <w:vMerge w:val="restart"/>
            <w:tcBorders>
              <w:top w:val="single" w:sz="4" w:space="0" w:color="auto"/>
              <w:left w:val="single" w:sz="4" w:space="0" w:color="auto"/>
              <w:bottom w:val="doubleWave" w:sz="6" w:space="0" w:color="auto"/>
              <w:right w:val="single" w:sz="4" w:space="0" w:color="auto"/>
            </w:tcBorders>
            <w:vAlign w:val="center"/>
            <w:hideMark/>
          </w:tcPr>
          <w:p w14:paraId="1CC9F395" w14:textId="77777777" w:rsidR="00105B86" w:rsidRDefault="00105B86" w:rsidP="002B0606">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14:paraId="0A9256ED" w14:textId="77777777" w:rsidR="00105B86" w:rsidRDefault="00105B86" w:rsidP="002B0606">
            <w:pPr>
              <w:rPr>
                <w:szCs w:val="21"/>
              </w:rPr>
            </w:pPr>
            <w:r>
              <w:rPr>
                <w:rFonts w:hint="eastAsia"/>
                <w:szCs w:val="21"/>
              </w:rPr>
              <w:t>日本文学概論</w:t>
            </w:r>
          </w:p>
        </w:tc>
        <w:tc>
          <w:tcPr>
            <w:tcW w:w="851" w:type="dxa"/>
            <w:tcBorders>
              <w:top w:val="single" w:sz="4" w:space="0" w:color="auto"/>
              <w:left w:val="single" w:sz="4" w:space="0" w:color="auto"/>
              <w:bottom w:val="single" w:sz="4" w:space="0" w:color="auto"/>
              <w:right w:val="single" w:sz="4" w:space="0" w:color="auto"/>
            </w:tcBorders>
            <w:hideMark/>
          </w:tcPr>
          <w:p w14:paraId="2B1D73A0" w14:textId="77777777" w:rsidR="00105B86" w:rsidRDefault="00105B86" w:rsidP="002B0606">
            <w:pPr>
              <w:jc w:val="center"/>
              <w:rPr>
                <w:szCs w:val="21"/>
              </w:rPr>
            </w:pPr>
            <w:r>
              <w:rPr>
                <w:szCs w:val="21"/>
              </w:rPr>
              <w:t>4</w:t>
            </w:r>
          </w:p>
        </w:tc>
      </w:tr>
      <w:tr w:rsidR="00105B86" w14:paraId="0A7E6F97" w14:textId="77777777" w:rsidTr="002B0606">
        <w:trPr>
          <w:trHeight w:val="225"/>
        </w:trPr>
        <w:tc>
          <w:tcPr>
            <w:tcW w:w="0" w:type="auto"/>
            <w:vMerge/>
            <w:tcBorders>
              <w:top w:val="single" w:sz="4" w:space="0" w:color="auto"/>
              <w:left w:val="single" w:sz="4" w:space="0" w:color="auto"/>
              <w:bottom w:val="doubleWave" w:sz="6" w:space="0" w:color="auto"/>
              <w:right w:val="single" w:sz="4" w:space="0" w:color="auto"/>
            </w:tcBorders>
            <w:vAlign w:val="center"/>
            <w:hideMark/>
          </w:tcPr>
          <w:p w14:paraId="5449A322" w14:textId="77777777" w:rsidR="00105B86" w:rsidRDefault="00105B86" w:rsidP="002B0606">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14:paraId="28043A33" w14:textId="77777777" w:rsidR="00105B86" w:rsidRDefault="00105B86" w:rsidP="002B0606">
            <w:pPr>
              <w:widowControl/>
              <w:jc w:val="left"/>
              <w:rPr>
                <w:szCs w:val="21"/>
              </w:rPr>
            </w:pPr>
          </w:p>
        </w:tc>
        <w:tc>
          <w:tcPr>
            <w:tcW w:w="1984" w:type="dxa"/>
            <w:tcBorders>
              <w:top w:val="single" w:sz="4" w:space="0" w:color="auto"/>
              <w:left w:val="single" w:sz="4" w:space="0" w:color="auto"/>
              <w:bottom w:val="doubleWave" w:sz="6" w:space="0" w:color="auto"/>
              <w:right w:val="single" w:sz="4" w:space="0" w:color="auto"/>
            </w:tcBorders>
            <w:hideMark/>
          </w:tcPr>
          <w:p w14:paraId="4539911E" w14:textId="77777777" w:rsidR="00105B86" w:rsidRDefault="00105B86" w:rsidP="002B0606">
            <w:pPr>
              <w:rPr>
                <w:szCs w:val="21"/>
              </w:rPr>
            </w:pPr>
            <w:r>
              <w:rPr>
                <w:rFonts w:hint="eastAsia"/>
                <w:szCs w:val="21"/>
              </w:rPr>
              <w:t>日本文学史</w:t>
            </w:r>
          </w:p>
        </w:tc>
        <w:tc>
          <w:tcPr>
            <w:tcW w:w="851" w:type="dxa"/>
            <w:tcBorders>
              <w:top w:val="single" w:sz="4" w:space="0" w:color="auto"/>
              <w:left w:val="single" w:sz="4" w:space="0" w:color="auto"/>
              <w:bottom w:val="doubleWave" w:sz="6" w:space="0" w:color="auto"/>
              <w:right w:val="single" w:sz="4" w:space="0" w:color="auto"/>
            </w:tcBorders>
            <w:hideMark/>
          </w:tcPr>
          <w:p w14:paraId="4C80F687" w14:textId="77777777" w:rsidR="00105B86" w:rsidRDefault="00105B86" w:rsidP="002B0606">
            <w:pPr>
              <w:jc w:val="center"/>
              <w:rPr>
                <w:szCs w:val="21"/>
              </w:rPr>
            </w:pPr>
            <w:r>
              <w:rPr>
                <w:szCs w:val="21"/>
              </w:rPr>
              <w:t>4</w:t>
            </w:r>
          </w:p>
        </w:tc>
      </w:tr>
    </w:tbl>
    <w:p w14:paraId="2F8B9F77" w14:textId="77777777" w:rsidR="00105B86" w:rsidRDefault="00105B86" w:rsidP="00105B86">
      <w:pPr>
        <w:rPr>
          <w:rFonts w:cs="Times New Roman"/>
          <w:szCs w:val="21"/>
        </w:rPr>
      </w:pPr>
    </w:p>
    <w:p w14:paraId="1A716722" w14:textId="4E30ED33" w:rsidR="00105B86" w:rsidRDefault="00105B86" w:rsidP="00105B86">
      <w:pPr>
        <w:ind w:leftChars="90" w:left="189"/>
        <w:rPr>
          <w:szCs w:val="21"/>
        </w:rPr>
      </w:pPr>
      <w:r>
        <w:rPr>
          <w:rFonts w:hint="eastAsia"/>
          <w:szCs w:val="21"/>
        </w:rPr>
        <w:t>中一国語（</w:t>
      </w:r>
      <w:r>
        <w:rPr>
          <w:szCs w:val="21"/>
        </w:rPr>
        <w:t>20</w:t>
      </w:r>
      <w:r w:rsidR="000B2A93">
        <w:rPr>
          <w:szCs w:val="21"/>
        </w:rPr>
        <w:t>23</w:t>
      </w:r>
      <w:r>
        <w:rPr>
          <w:rFonts w:hint="eastAsia"/>
          <w:szCs w:val="21"/>
        </w:rPr>
        <w:t>年度以降入学生）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105B86" w14:paraId="78175F24" w14:textId="77777777" w:rsidTr="002B0606">
        <w:tc>
          <w:tcPr>
            <w:tcW w:w="2907" w:type="dxa"/>
            <w:tcBorders>
              <w:top w:val="single" w:sz="4" w:space="0" w:color="auto"/>
              <w:left w:val="single" w:sz="4" w:space="0" w:color="auto"/>
              <w:bottom w:val="single" w:sz="4" w:space="0" w:color="auto"/>
              <w:right w:val="single" w:sz="4" w:space="0" w:color="auto"/>
            </w:tcBorders>
            <w:hideMark/>
          </w:tcPr>
          <w:p w14:paraId="0B8E4119" w14:textId="77777777" w:rsidR="00105B86" w:rsidRDefault="00105B86" w:rsidP="002B0606">
            <w:pPr>
              <w:jc w:val="center"/>
              <w:rPr>
                <w:szCs w:val="21"/>
              </w:rPr>
            </w:pPr>
            <w:r>
              <w:rPr>
                <w:rFonts w:hint="eastAsia"/>
                <w:szCs w:val="21"/>
              </w:rPr>
              <w:t>科目区分</w:t>
            </w:r>
          </w:p>
        </w:tc>
        <w:tc>
          <w:tcPr>
            <w:tcW w:w="1134" w:type="dxa"/>
            <w:tcBorders>
              <w:top w:val="single" w:sz="4" w:space="0" w:color="auto"/>
              <w:left w:val="single" w:sz="4" w:space="0" w:color="auto"/>
              <w:bottom w:val="single" w:sz="4" w:space="0" w:color="auto"/>
              <w:right w:val="single" w:sz="4" w:space="0" w:color="auto"/>
            </w:tcBorders>
            <w:hideMark/>
          </w:tcPr>
          <w:p w14:paraId="6B6402F8" w14:textId="77777777" w:rsidR="00105B86" w:rsidRDefault="00105B86" w:rsidP="002B0606">
            <w:pPr>
              <w:jc w:val="center"/>
              <w:rPr>
                <w:szCs w:val="21"/>
              </w:rPr>
            </w:pPr>
            <w:r>
              <w:rPr>
                <w:rFonts w:hint="eastAsia"/>
                <w:szCs w:val="21"/>
              </w:rPr>
              <w:t>履修要件</w:t>
            </w:r>
          </w:p>
        </w:tc>
        <w:tc>
          <w:tcPr>
            <w:tcW w:w="1984" w:type="dxa"/>
            <w:tcBorders>
              <w:top w:val="single" w:sz="4" w:space="0" w:color="auto"/>
              <w:left w:val="single" w:sz="4" w:space="0" w:color="auto"/>
              <w:bottom w:val="single" w:sz="4" w:space="0" w:color="auto"/>
              <w:right w:val="single" w:sz="4" w:space="0" w:color="auto"/>
            </w:tcBorders>
            <w:hideMark/>
          </w:tcPr>
          <w:p w14:paraId="76D2C858" w14:textId="77777777" w:rsidR="00105B86" w:rsidRDefault="00105B86" w:rsidP="002B0606">
            <w:pPr>
              <w:jc w:val="center"/>
              <w:rPr>
                <w:szCs w:val="21"/>
              </w:rPr>
            </w:pPr>
            <w:r>
              <w:rPr>
                <w:rFonts w:hint="eastAsia"/>
                <w:szCs w:val="21"/>
              </w:rPr>
              <w:t>科目名</w:t>
            </w:r>
          </w:p>
        </w:tc>
        <w:tc>
          <w:tcPr>
            <w:tcW w:w="851" w:type="dxa"/>
            <w:tcBorders>
              <w:top w:val="single" w:sz="4" w:space="0" w:color="auto"/>
              <w:left w:val="single" w:sz="4" w:space="0" w:color="auto"/>
              <w:bottom w:val="single" w:sz="4" w:space="0" w:color="auto"/>
              <w:right w:val="single" w:sz="4" w:space="0" w:color="auto"/>
            </w:tcBorders>
            <w:hideMark/>
          </w:tcPr>
          <w:p w14:paraId="0F5CD9AC" w14:textId="77777777" w:rsidR="00105B86" w:rsidRDefault="00105B86" w:rsidP="002B0606">
            <w:pPr>
              <w:jc w:val="center"/>
              <w:rPr>
                <w:szCs w:val="21"/>
              </w:rPr>
            </w:pPr>
            <w:r>
              <w:rPr>
                <w:rFonts w:hint="eastAsia"/>
                <w:szCs w:val="21"/>
              </w:rPr>
              <w:t>単位数</w:t>
            </w:r>
          </w:p>
        </w:tc>
      </w:tr>
      <w:tr w:rsidR="00105B86" w14:paraId="6701CAF1" w14:textId="77777777" w:rsidTr="002B0606">
        <w:trPr>
          <w:trHeight w:val="550"/>
        </w:trPr>
        <w:tc>
          <w:tcPr>
            <w:tcW w:w="2907" w:type="dxa"/>
            <w:tcBorders>
              <w:top w:val="single" w:sz="4" w:space="0" w:color="auto"/>
              <w:left w:val="single" w:sz="4" w:space="0" w:color="auto"/>
              <w:bottom w:val="single" w:sz="4" w:space="0" w:color="auto"/>
              <w:right w:val="single" w:sz="4" w:space="0" w:color="auto"/>
            </w:tcBorders>
            <w:hideMark/>
          </w:tcPr>
          <w:p w14:paraId="33A9E91B" w14:textId="77777777" w:rsidR="00105B86" w:rsidRDefault="00105B86" w:rsidP="002B0606">
            <w:pPr>
              <w:rPr>
                <w:szCs w:val="21"/>
              </w:rPr>
            </w:pPr>
            <w:r>
              <w:rPr>
                <w:rFonts w:hint="eastAsia"/>
                <w:szCs w:val="21"/>
              </w:rPr>
              <w:t>国語学（音声言語及び文章表現に関するものを含む。）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0828F" w14:textId="77777777" w:rsidR="00105B86" w:rsidRDefault="00105B86" w:rsidP="002B0606">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7D61F2" w14:textId="77777777" w:rsidR="00105B86" w:rsidRDefault="00105B86" w:rsidP="002B0606">
            <w:pPr>
              <w:rPr>
                <w:szCs w:val="21"/>
              </w:rPr>
            </w:pPr>
            <w:r>
              <w:rPr>
                <w:rFonts w:hint="eastAsia"/>
                <w:szCs w:val="21"/>
              </w:rPr>
              <w:t>日本語学概論</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234B04" w14:textId="77777777" w:rsidR="00105B86" w:rsidRDefault="00105B86" w:rsidP="002B0606">
            <w:pPr>
              <w:jc w:val="center"/>
              <w:rPr>
                <w:szCs w:val="21"/>
              </w:rPr>
            </w:pPr>
            <w:r>
              <w:rPr>
                <w:szCs w:val="21"/>
              </w:rPr>
              <w:t>4</w:t>
            </w:r>
          </w:p>
        </w:tc>
      </w:tr>
      <w:tr w:rsidR="00105B86" w14:paraId="3E4314A8" w14:textId="77777777" w:rsidTr="002B0606">
        <w:trPr>
          <w:trHeight w:val="218"/>
        </w:trPr>
        <w:tc>
          <w:tcPr>
            <w:tcW w:w="2907" w:type="dxa"/>
            <w:vMerge w:val="restart"/>
            <w:tcBorders>
              <w:top w:val="single" w:sz="4" w:space="0" w:color="auto"/>
              <w:left w:val="single" w:sz="4" w:space="0" w:color="auto"/>
              <w:bottom w:val="doubleWave" w:sz="6" w:space="0" w:color="auto"/>
              <w:right w:val="single" w:sz="4" w:space="0" w:color="auto"/>
            </w:tcBorders>
            <w:hideMark/>
          </w:tcPr>
          <w:p w14:paraId="4AD36E5F" w14:textId="77777777" w:rsidR="00105B86" w:rsidRDefault="00105B86" w:rsidP="002B0606">
            <w:pPr>
              <w:rPr>
                <w:szCs w:val="21"/>
              </w:rPr>
            </w:pPr>
            <w:r>
              <w:rPr>
                <w:rFonts w:hint="eastAsia"/>
                <w:szCs w:val="21"/>
              </w:rPr>
              <w:t>国文学（国文学史を含む。）</w:t>
            </w:r>
          </w:p>
        </w:tc>
        <w:tc>
          <w:tcPr>
            <w:tcW w:w="1134" w:type="dxa"/>
            <w:vMerge w:val="restart"/>
            <w:tcBorders>
              <w:top w:val="single" w:sz="4" w:space="0" w:color="auto"/>
              <w:left w:val="single" w:sz="4" w:space="0" w:color="auto"/>
              <w:bottom w:val="doubleWave" w:sz="6" w:space="0" w:color="auto"/>
              <w:right w:val="single" w:sz="4" w:space="0" w:color="auto"/>
            </w:tcBorders>
            <w:vAlign w:val="center"/>
            <w:hideMark/>
          </w:tcPr>
          <w:p w14:paraId="2C3DFECA" w14:textId="77777777" w:rsidR="00105B86" w:rsidRDefault="00105B86" w:rsidP="002B0606">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14:paraId="616461C6" w14:textId="77777777" w:rsidR="00105B86" w:rsidRDefault="00105B86" w:rsidP="002B0606">
            <w:pPr>
              <w:rPr>
                <w:szCs w:val="21"/>
              </w:rPr>
            </w:pPr>
            <w:r>
              <w:rPr>
                <w:rFonts w:hint="eastAsia"/>
                <w:szCs w:val="21"/>
              </w:rPr>
              <w:t>日本文学概論</w:t>
            </w:r>
          </w:p>
        </w:tc>
        <w:tc>
          <w:tcPr>
            <w:tcW w:w="851" w:type="dxa"/>
            <w:tcBorders>
              <w:top w:val="single" w:sz="4" w:space="0" w:color="auto"/>
              <w:left w:val="single" w:sz="4" w:space="0" w:color="auto"/>
              <w:bottom w:val="single" w:sz="4" w:space="0" w:color="auto"/>
              <w:right w:val="single" w:sz="4" w:space="0" w:color="auto"/>
            </w:tcBorders>
            <w:hideMark/>
          </w:tcPr>
          <w:p w14:paraId="6307D353" w14:textId="77777777" w:rsidR="00105B86" w:rsidRDefault="00105B86" w:rsidP="002B0606">
            <w:pPr>
              <w:jc w:val="center"/>
              <w:rPr>
                <w:szCs w:val="21"/>
              </w:rPr>
            </w:pPr>
            <w:r>
              <w:rPr>
                <w:szCs w:val="21"/>
              </w:rPr>
              <w:t>4</w:t>
            </w:r>
          </w:p>
        </w:tc>
      </w:tr>
      <w:tr w:rsidR="00105B86" w14:paraId="1317FF9F" w14:textId="77777777" w:rsidTr="002B0606">
        <w:trPr>
          <w:trHeight w:val="212"/>
        </w:trPr>
        <w:tc>
          <w:tcPr>
            <w:tcW w:w="0" w:type="auto"/>
            <w:vMerge/>
            <w:tcBorders>
              <w:top w:val="single" w:sz="4" w:space="0" w:color="auto"/>
              <w:left w:val="single" w:sz="4" w:space="0" w:color="auto"/>
              <w:bottom w:val="doubleWave" w:sz="6" w:space="0" w:color="auto"/>
              <w:right w:val="single" w:sz="4" w:space="0" w:color="auto"/>
            </w:tcBorders>
            <w:vAlign w:val="center"/>
            <w:hideMark/>
          </w:tcPr>
          <w:p w14:paraId="2E7C5463" w14:textId="77777777" w:rsidR="00105B86" w:rsidRDefault="00105B86" w:rsidP="002B0606">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14:paraId="72BE2E42" w14:textId="77777777" w:rsidR="00105B86" w:rsidRDefault="00105B86" w:rsidP="002B0606">
            <w:pPr>
              <w:widowControl/>
              <w:jc w:val="left"/>
              <w:rPr>
                <w:szCs w:val="21"/>
              </w:rPr>
            </w:pPr>
          </w:p>
        </w:tc>
        <w:tc>
          <w:tcPr>
            <w:tcW w:w="1984" w:type="dxa"/>
            <w:tcBorders>
              <w:top w:val="single" w:sz="4" w:space="0" w:color="auto"/>
              <w:left w:val="single" w:sz="4" w:space="0" w:color="auto"/>
              <w:bottom w:val="single" w:sz="4" w:space="0" w:color="auto"/>
              <w:right w:val="single" w:sz="4" w:space="0" w:color="auto"/>
            </w:tcBorders>
            <w:hideMark/>
          </w:tcPr>
          <w:p w14:paraId="05018115" w14:textId="77777777" w:rsidR="00105B86" w:rsidRDefault="00105B86" w:rsidP="002B0606">
            <w:pPr>
              <w:rPr>
                <w:szCs w:val="21"/>
              </w:rPr>
            </w:pPr>
            <w:r>
              <w:rPr>
                <w:rFonts w:hint="eastAsia"/>
                <w:szCs w:val="21"/>
              </w:rPr>
              <w:t>日本文学史（古典）</w:t>
            </w:r>
          </w:p>
        </w:tc>
        <w:tc>
          <w:tcPr>
            <w:tcW w:w="851" w:type="dxa"/>
            <w:tcBorders>
              <w:top w:val="single" w:sz="4" w:space="0" w:color="auto"/>
              <w:left w:val="single" w:sz="4" w:space="0" w:color="auto"/>
              <w:bottom w:val="single" w:sz="4" w:space="0" w:color="auto"/>
              <w:right w:val="single" w:sz="4" w:space="0" w:color="auto"/>
            </w:tcBorders>
            <w:hideMark/>
          </w:tcPr>
          <w:p w14:paraId="25C1B3B5" w14:textId="77777777" w:rsidR="00105B86" w:rsidRDefault="00105B86" w:rsidP="002B0606">
            <w:pPr>
              <w:jc w:val="center"/>
              <w:rPr>
                <w:szCs w:val="21"/>
              </w:rPr>
            </w:pPr>
            <w:r>
              <w:rPr>
                <w:szCs w:val="21"/>
              </w:rPr>
              <w:t>4</w:t>
            </w:r>
          </w:p>
        </w:tc>
      </w:tr>
      <w:tr w:rsidR="00105B86" w14:paraId="7D22BBF0" w14:textId="77777777" w:rsidTr="002B0606">
        <w:trPr>
          <w:trHeight w:val="193"/>
        </w:trPr>
        <w:tc>
          <w:tcPr>
            <w:tcW w:w="0" w:type="auto"/>
            <w:vMerge/>
            <w:tcBorders>
              <w:top w:val="single" w:sz="4" w:space="0" w:color="auto"/>
              <w:left w:val="single" w:sz="4" w:space="0" w:color="auto"/>
              <w:bottom w:val="doubleWave" w:sz="6" w:space="0" w:color="auto"/>
              <w:right w:val="single" w:sz="4" w:space="0" w:color="auto"/>
            </w:tcBorders>
            <w:vAlign w:val="center"/>
            <w:hideMark/>
          </w:tcPr>
          <w:p w14:paraId="1AB63A93" w14:textId="77777777" w:rsidR="00105B86" w:rsidRDefault="00105B86" w:rsidP="002B0606">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14:paraId="5BF1DBA3" w14:textId="77777777" w:rsidR="00105B86" w:rsidRDefault="00105B86" w:rsidP="002B0606">
            <w:pPr>
              <w:widowControl/>
              <w:jc w:val="left"/>
              <w:rPr>
                <w:szCs w:val="21"/>
              </w:rPr>
            </w:pPr>
          </w:p>
        </w:tc>
        <w:tc>
          <w:tcPr>
            <w:tcW w:w="1984" w:type="dxa"/>
            <w:tcBorders>
              <w:top w:val="single" w:sz="4" w:space="0" w:color="auto"/>
              <w:left w:val="single" w:sz="4" w:space="0" w:color="auto"/>
              <w:bottom w:val="doubleWave" w:sz="6" w:space="0" w:color="auto"/>
              <w:right w:val="single" w:sz="4" w:space="0" w:color="auto"/>
            </w:tcBorders>
            <w:hideMark/>
          </w:tcPr>
          <w:p w14:paraId="6883EBEE" w14:textId="77777777" w:rsidR="00105B86" w:rsidRDefault="00105B86" w:rsidP="002B0606">
            <w:pPr>
              <w:rPr>
                <w:szCs w:val="21"/>
              </w:rPr>
            </w:pPr>
            <w:r>
              <w:rPr>
                <w:rFonts w:hint="eastAsia"/>
                <w:szCs w:val="21"/>
              </w:rPr>
              <w:t>日本文学史（近代）</w:t>
            </w:r>
          </w:p>
        </w:tc>
        <w:tc>
          <w:tcPr>
            <w:tcW w:w="851" w:type="dxa"/>
            <w:tcBorders>
              <w:top w:val="single" w:sz="4" w:space="0" w:color="auto"/>
              <w:left w:val="single" w:sz="4" w:space="0" w:color="auto"/>
              <w:bottom w:val="doubleWave" w:sz="6" w:space="0" w:color="auto"/>
              <w:right w:val="single" w:sz="4" w:space="0" w:color="auto"/>
            </w:tcBorders>
            <w:hideMark/>
          </w:tcPr>
          <w:p w14:paraId="27FF02FF" w14:textId="77777777" w:rsidR="00105B86" w:rsidRDefault="00105B86" w:rsidP="002B0606">
            <w:pPr>
              <w:jc w:val="center"/>
              <w:rPr>
                <w:szCs w:val="21"/>
              </w:rPr>
            </w:pPr>
            <w:r>
              <w:rPr>
                <w:szCs w:val="21"/>
              </w:rPr>
              <w:t>4</w:t>
            </w:r>
          </w:p>
        </w:tc>
      </w:tr>
    </w:tbl>
    <w:p w14:paraId="3890D515" w14:textId="77777777" w:rsidR="00105B86" w:rsidRDefault="00105B86" w:rsidP="00105B86">
      <w:pPr>
        <w:ind w:leftChars="135" w:left="283"/>
        <w:rPr>
          <w:rFonts w:cs="Times New Roman"/>
          <w:szCs w:val="21"/>
        </w:rPr>
      </w:pPr>
      <w:r>
        <w:rPr>
          <w:rFonts w:hint="eastAsia"/>
          <w:szCs w:val="21"/>
        </w:rPr>
        <w:t>（ここでいう必修という意味は、</w:t>
      </w:r>
      <w:r>
        <w:rPr>
          <w:szCs w:val="21"/>
        </w:rPr>
        <w:t>2</w:t>
      </w:r>
      <w:r>
        <w:rPr>
          <w:rFonts w:hint="eastAsia"/>
          <w:szCs w:val="21"/>
        </w:rPr>
        <w:t>科目又は</w:t>
      </w:r>
      <w:r>
        <w:rPr>
          <w:szCs w:val="21"/>
        </w:rPr>
        <w:t>3</w:t>
      </w:r>
      <w:r>
        <w:rPr>
          <w:rFonts w:hint="eastAsia"/>
          <w:szCs w:val="21"/>
        </w:rPr>
        <w:t>科目修得してはじめて当該科目区分の一般的包括的内容を満たすという意味で使っています。）</w:t>
      </w:r>
    </w:p>
    <w:p w14:paraId="274B59E0" w14:textId="77777777" w:rsidR="00105B86" w:rsidRDefault="00105B86" w:rsidP="00105B86">
      <w:pPr>
        <w:rPr>
          <w:szCs w:val="21"/>
        </w:rPr>
      </w:pPr>
    </w:p>
    <w:p w14:paraId="10C3B8A6" w14:textId="26C11DA7" w:rsidR="00105B86" w:rsidRDefault="000B2A93" w:rsidP="00105B86">
      <w:pPr>
        <w:ind w:leftChars="90" w:left="189" w:firstLineChars="100" w:firstLine="210"/>
        <w:rPr>
          <w:szCs w:val="21"/>
        </w:rPr>
      </w:pPr>
      <w:r>
        <w:rPr>
          <w:szCs w:val="21"/>
        </w:rPr>
        <w:lastRenderedPageBreak/>
        <w:t>2019</w:t>
      </w:r>
      <w:r>
        <w:rPr>
          <w:rFonts w:hint="eastAsia"/>
          <w:szCs w:val="21"/>
        </w:rPr>
        <w:t>～</w:t>
      </w:r>
      <w:r>
        <w:rPr>
          <w:rFonts w:hint="eastAsia"/>
          <w:szCs w:val="21"/>
        </w:rPr>
        <w:t>2</w:t>
      </w:r>
      <w:r>
        <w:rPr>
          <w:szCs w:val="21"/>
        </w:rPr>
        <w:t>022</w:t>
      </w:r>
      <w:r w:rsidR="00105B86">
        <w:rPr>
          <w:rFonts w:hint="eastAsia"/>
          <w:szCs w:val="21"/>
        </w:rPr>
        <w:t>年度と</w:t>
      </w:r>
      <w:r>
        <w:rPr>
          <w:rFonts w:hint="eastAsia"/>
          <w:szCs w:val="21"/>
        </w:rPr>
        <w:t>2</w:t>
      </w:r>
      <w:r>
        <w:rPr>
          <w:szCs w:val="21"/>
        </w:rPr>
        <w:t>023</w:t>
      </w:r>
      <w:r>
        <w:rPr>
          <w:rFonts w:hint="eastAsia"/>
          <w:szCs w:val="21"/>
        </w:rPr>
        <w:t>（令和</w:t>
      </w:r>
      <w:r w:rsidR="008531CA">
        <w:rPr>
          <w:szCs w:val="21"/>
        </w:rPr>
        <w:t>5</w:t>
      </w:r>
      <w:r>
        <w:rPr>
          <w:rFonts w:hint="eastAsia"/>
          <w:szCs w:val="21"/>
        </w:rPr>
        <w:t>）年度</w:t>
      </w:r>
      <w:r w:rsidR="00105B86">
        <w:rPr>
          <w:rFonts w:hint="eastAsia"/>
          <w:szCs w:val="21"/>
        </w:rPr>
        <w:t>以降のカリキュラムにおいて決定的に異なるのが科目区分「国文学（国文学史を含む。）」の一般的包括的内容を含む科目の設定です。</w:t>
      </w:r>
    </w:p>
    <w:p w14:paraId="3F8F7CB7" w14:textId="352C4B73" w:rsidR="00105B86" w:rsidRDefault="000B2A93" w:rsidP="00105B86">
      <w:pPr>
        <w:ind w:leftChars="90" w:left="189" w:firstLineChars="100" w:firstLine="210"/>
        <w:rPr>
          <w:szCs w:val="21"/>
        </w:rPr>
      </w:pPr>
      <w:r>
        <w:rPr>
          <w:szCs w:val="21"/>
        </w:rPr>
        <w:t>2019</w:t>
      </w:r>
      <w:r>
        <w:rPr>
          <w:rFonts w:hint="eastAsia"/>
          <w:szCs w:val="21"/>
        </w:rPr>
        <w:t>～</w:t>
      </w:r>
      <w:r>
        <w:rPr>
          <w:rFonts w:hint="eastAsia"/>
          <w:szCs w:val="21"/>
        </w:rPr>
        <w:t>2</w:t>
      </w:r>
      <w:r>
        <w:rPr>
          <w:szCs w:val="21"/>
        </w:rPr>
        <w:t>022</w:t>
      </w:r>
      <w:r>
        <w:rPr>
          <w:rFonts w:hint="eastAsia"/>
          <w:szCs w:val="21"/>
        </w:rPr>
        <w:t>年度</w:t>
      </w:r>
      <w:r w:rsidR="00105B86">
        <w:rPr>
          <w:rFonts w:hint="eastAsia"/>
          <w:szCs w:val="21"/>
        </w:rPr>
        <w:t>カリキュラムで</w:t>
      </w:r>
      <w:r w:rsidR="00105B86">
        <w:rPr>
          <w:szCs w:val="21"/>
        </w:rPr>
        <w:t>2</w:t>
      </w:r>
      <w:r w:rsidR="00105B86">
        <w:rPr>
          <w:rFonts w:hint="eastAsia"/>
          <w:szCs w:val="21"/>
        </w:rPr>
        <w:t>科目修得していれば、この科目区分において一般的包括的内容を含んで修得していることになるので、改めて</w:t>
      </w:r>
      <w:r>
        <w:rPr>
          <w:rFonts w:hint="eastAsia"/>
          <w:szCs w:val="21"/>
        </w:rPr>
        <w:t>2</w:t>
      </w:r>
      <w:r>
        <w:rPr>
          <w:szCs w:val="21"/>
        </w:rPr>
        <w:t>023</w:t>
      </w:r>
      <w:r>
        <w:rPr>
          <w:rFonts w:hint="eastAsia"/>
          <w:szCs w:val="21"/>
        </w:rPr>
        <w:t>（令和</w:t>
      </w:r>
      <w:r w:rsidR="008531CA">
        <w:rPr>
          <w:szCs w:val="21"/>
        </w:rPr>
        <w:t>5</w:t>
      </w:r>
      <w:r>
        <w:rPr>
          <w:rFonts w:hint="eastAsia"/>
          <w:szCs w:val="21"/>
        </w:rPr>
        <w:t>）</w:t>
      </w:r>
      <w:r w:rsidR="00105B86">
        <w:rPr>
          <w:rFonts w:hint="eastAsia"/>
          <w:szCs w:val="21"/>
        </w:rPr>
        <w:t>年度以降カリキュラムの必修科目を取り直す必要はありません。</w:t>
      </w:r>
    </w:p>
    <w:p w14:paraId="7EB04C19" w14:textId="532270E8" w:rsidR="00105B86" w:rsidRDefault="00105B86" w:rsidP="00105B86">
      <w:pPr>
        <w:ind w:leftChars="90" w:left="189" w:firstLineChars="100" w:firstLine="210"/>
        <w:rPr>
          <w:szCs w:val="21"/>
        </w:rPr>
      </w:pPr>
      <w:r>
        <w:rPr>
          <w:rFonts w:hint="eastAsia"/>
          <w:szCs w:val="21"/>
        </w:rPr>
        <w:t>もし、</w:t>
      </w:r>
      <w:r>
        <w:rPr>
          <w:szCs w:val="21"/>
        </w:rPr>
        <w:t>2</w:t>
      </w:r>
      <w:r>
        <w:rPr>
          <w:rFonts w:hint="eastAsia"/>
          <w:szCs w:val="21"/>
        </w:rPr>
        <w:t>科目必修とされているこの科目区分において「日本文学概論」を修得済で「日本文学史」が未修得の場合は「日本文学史」が廃止され、開講されていなければ、</w:t>
      </w:r>
      <w:r w:rsidR="000B2A93">
        <w:rPr>
          <w:rFonts w:hint="eastAsia"/>
          <w:szCs w:val="21"/>
        </w:rPr>
        <w:t>2</w:t>
      </w:r>
      <w:r w:rsidR="000B2A93">
        <w:rPr>
          <w:szCs w:val="21"/>
        </w:rPr>
        <w:t>023</w:t>
      </w:r>
      <w:r w:rsidR="000B2A93">
        <w:rPr>
          <w:rFonts w:hint="eastAsia"/>
          <w:szCs w:val="21"/>
        </w:rPr>
        <w:t>（令和</w:t>
      </w:r>
      <w:r w:rsidR="008531CA">
        <w:rPr>
          <w:szCs w:val="21"/>
        </w:rPr>
        <w:t>5</w:t>
      </w:r>
      <w:r w:rsidR="000B2A93">
        <w:rPr>
          <w:rFonts w:hint="eastAsia"/>
          <w:szCs w:val="21"/>
        </w:rPr>
        <w:t>）年度</w:t>
      </w:r>
      <w:r>
        <w:rPr>
          <w:rFonts w:hint="eastAsia"/>
          <w:szCs w:val="21"/>
        </w:rPr>
        <w:t>以降のカリキュラムで「日本文学史（古典）」「日本文学史（近代）」を修得しなければなりません。</w:t>
      </w:r>
    </w:p>
    <w:p w14:paraId="4C645032" w14:textId="77777777" w:rsidR="00105B86" w:rsidRDefault="00105B86" w:rsidP="00105B86">
      <w:pPr>
        <w:ind w:leftChars="90" w:left="189" w:firstLineChars="100" w:firstLine="210"/>
        <w:rPr>
          <w:szCs w:val="21"/>
        </w:rPr>
      </w:pPr>
      <w:r>
        <w:rPr>
          <w:rFonts w:hint="eastAsia"/>
          <w:szCs w:val="21"/>
        </w:rPr>
        <w:t>逆に「日本文学概論」が未修得の場合、「日本文学概論」を修得することでこの科目区分の必修要件を充たします。</w:t>
      </w:r>
    </w:p>
    <w:p w14:paraId="3F656468" w14:textId="77777777" w:rsidR="00105B86" w:rsidRDefault="00105B86" w:rsidP="00105B86">
      <w:pPr>
        <w:rPr>
          <w:szCs w:val="21"/>
        </w:rPr>
      </w:pPr>
    </w:p>
    <w:p w14:paraId="2FC9C63E" w14:textId="2A8744CC" w:rsidR="00105B86" w:rsidRDefault="00105B86" w:rsidP="00F55B8E">
      <w:pPr>
        <w:ind w:left="424" w:hangingChars="202" w:hanging="424"/>
        <w:rPr>
          <w:szCs w:val="21"/>
        </w:rPr>
      </w:pPr>
      <w:r>
        <w:rPr>
          <w:rFonts w:hint="eastAsia"/>
          <w:szCs w:val="21"/>
        </w:rPr>
        <w:t>★具体例）</w:t>
      </w:r>
      <w:hyperlink r:id="rId16" w:history="1">
        <w:r w:rsidR="00F55B8E" w:rsidRPr="00F55B8E">
          <w:rPr>
            <w:rStyle w:val="a8"/>
            <w:rFonts w:hint="eastAsia"/>
            <w:szCs w:val="21"/>
          </w:rPr>
          <w:t>2</w:t>
        </w:r>
        <w:r w:rsidR="00F55B8E" w:rsidRPr="00F55B8E">
          <w:rPr>
            <w:rStyle w:val="a8"/>
            <w:szCs w:val="21"/>
          </w:rPr>
          <w:t>023</w:t>
        </w:r>
        <w:r w:rsidR="00F55B8E" w:rsidRPr="00F55B8E">
          <w:rPr>
            <w:rStyle w:val="a8"/>
            <w:szCs w:val="21"/>
          </w:rPr>
          <w:t>年度入学生用</w:t>
        </w:r>
        <w:r w:rsidRPr="00F55B8E">
          <w:rPr>
            <w:rStyle w:val="a8"/>
            <w:rFonts w:hint="eastAsia"/>
            <w:szCs w:val="21"/>
          </w:rPr>
          <w:t>龍谷大学文学部</w:t>
        </w:r>
        <w:r w:rsidR="00F55B8E" w:rsidRPr="00F55B8E">
          <w:rPr>
            <w:rStyle w:val="a8"/>
            <w:rFonts w:hint="eastAsia"/>
            <w:szCs w:val="21"/>
          </w:rPr>
          <w:t>・大学院文学研究科・大学院実践真宗学研究科</w:t>
        </w:r>
        <w:r w:rsidRPr="00F55B8E">
          <w:rPr>
            <w:rStyle w:val="a8"/>
            <w:rFonts w:hint="eastAsia"/>
            <w:szCs w:val="21"/>
          </w:rPr>
          <w:t>の履修要項</w:t>
        </w:r>
      </w:hyperlink>
      <w:r w:rsidR="00F55B8E">
        <w:rPr>
          <w:rFonts w:hint="eastAsia"/>
          <w:szCs w:val="21"/>
        </w:rPr>
        <w:t>（</w:t>
      </w:r>
      <w:r w:rsidR="00F55B8E">
        <w:rPr>
          <w:rFonts w:hint="eastAsia"/>
          <w:szCs w:val="21"/>
        </w:rPr>
        <w:t>5</w:t>
      </w:r>
      <w:r w:rsidR="00F55B8E">
        <w:rPr>
          <w:rFonts w:hint="eastAsia"/>
          <w:szCs w:val="21"/>
        </w:rPr>
        <w:t>頁）</w:t>
      </w:r>
    </w:p>
    <w:tbl>
      <w:tblPr>
        <w:tblStyle w:val="a7"/>
        <w:tblW w:w="0" w:type="auto"/>
        <w:tblInd w:w="562" w:type="dxa"/>
        <w:tblLook w:val="04A0" w:firstRow="1" w:lastRow="0" w:firstColumn="1" w:lastColumn="0" w:noHBand="0" w:noVBand="1"/>
      </w:tblPr>
      <w:tblGrid>
        <w:gridCol w:w="8498"/>
      </w:tblGrid>
      <w:tr w:rsidR="00105B86" w14:paraId="72ED01E2" w14:textId="77777777" w:rsidTr="00F55B8E">
        <w:tc>
          <w:tcPr>
            <w:tcW w:w="8498" w:type="dxa"/>
            <w:tcBorders>
              <w:top w:val="single" w:sz="4" w:space="0" w:color="auto"/>
              <w:left w:val="single" w:sz="4" w:space="0" w:color="auto"/>
              <w:bottom w:val="single" w:sz="4" w:space="0" w:color="auto"/>
              <w:right w:val="single" w:sz="4" w:space="0" w:color="auto"/>
            </w:tcBorders>
            <w:hideMark/>
          </w:tcPr>
          <w:p w14:paraId="6AC717E8" w14:textId="6EB7C984" w:rsidR="00105B86" w:rsidRDefault="00105B86" w:rsidP="002B0606">
            <w:pPr>
              <w:ind w:firstLineChars="100" w:firstLine="210"/>
              <w:rPr>
                <w:szCs w:val="21"/>
              </w:rPr>
            </w:pPr>
            <w:r>
              <w:rPr>
                <w:rFonts w:hint="eastAsia"/>
                <w:szCs w:val="21"/>
              </w:rPr>
              <w:t>本学文学部出身の大学院生、本学文学部出身の科目等履修生が一種免許状を取得する場合は、</w:t>
            </w:r>
            <w:r>
              <w:rPr>
                <w:rFonts w:hint="eastAsia"/>
                <w:szCs w:val="21"/>
                <w:u w:val="double"/>
              </w:rPr>
              <w:t>原則として学部の入学年度のカリキュラムで履修</w:t>
            </w:r>
            <w:r w:rsidR="00EF4395">
              <w:rPr>
                <w:rFonts w:hint="eastAsia"/>
                <w:szCs w:val="21"/>
              </w:rPr>
              <w:t>することとなります</w:t>
            </w:r>
            <w:r>
              <w:rPr>
                <w:rFonts w:hint="eastAsia"/>
                <w:szCs w:val="21"/>
              </w:rPr>
              <w:t>。</w:t>
            </w:r>
          </w:p>
        </w:tc>
      </w:tr>
    </w:tbl>
    <w:p w14:paraId="096E3CCE" w14:textId="77777777" w:rsidR="00105B86" w:rsidRDefault="00105B86" w:rsidP="00105B86">
      <w:pPr>
        <w:rPr>
          <w:rFonts w:cs="Times New Roman"/>
          <w:szCs w:val="21"/>
        </w:rPr>
      </w:pPr>
    </w:p>
    <w:p w14:paraId="3D895266" w14:textId="59AED598" w:rsidR="00105B86" w:rsidRPr="00105B86" w:rsidRDefault="00F55B8E" w:rsidP="00F55B8E">
      <w:pPr>
        <w:jc w:val="right"/>
      </w:pPr>
      <w:r>
        <w:rPr>
          <w:rFonts w:hint="eastAsia"/>
        </w:rPr>
        <w:t>以　上</w:t>
      </w:r>
    </w:p>
    <w:sectPr w:rsidR="00105B86" w:rsidRPr="00105B86" w:rsidSect="00AE292C">
      <w:footerReference w:type="default" r:id="rId1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CB69" w14:textId="77777777" w:rsidR="0022431C" w:rsidRDefault="0022431C" w:rsidP="008C6E40">
      <w:r>
        <w:separator/>
      </w:r>
    </w:p>
  </w:endnote>
  <w:endnote w:type="continuationSeparator" w:id="0">
    <w:p w14:paraId="39FF31FE" w14:textId="77777777" w:rsidR="0022431C" w:rsidRDefault="0022431C"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20007"/>
      <w:docPartObj>
        <w:docPartGallery w:val="Page Numbers (Bottom of Page)"/>
        <w:docPartUnique/>
      </w:docPartObj>
    </w:sdtPr>
    <w:sdtContent>
      <w:p w14:paraId="41381B04" w14:textId="0D6D878B" w:rsidR="00E25D9F" w:rsidRDefault="00E25D9F" w:rsidP="00E25D9F">
        <w:pPr>
          <w:pStyle w:val="a5"/>
          <w:jc w:val="cente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CF8E" w14:textId="77777777" w:rsidR="0022431C" w:rsidRDefault="0022431C" w:rsidP="008C6E40">
      <w:r>
        <w:separator/>
      </w:r>
    </w:p>
  </w:footnote>
  <w:footnote w:type="continuationSeparator" w:id="0">
    <w:p w14:paraId="2304EB96" w14:textId="77777777" w:rsidR="0022431C" w:rsidRDefault="0022431C"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3278E"/>
    <w:rsid w:val="00086B6F"/>
    <w:rsid w:val="000B2A93"/>
    <w:rsid w:val="000D3693"/>
    <w:rsid w:val="00105B86"/>
    <w:rsid w:val="00123E18"/>
    <w:rsid w:val="00124E17"/>
    <w:rsid w:val="001B4E85"/>
    <w:rsid w:val="0022431C"/>
    <w:rsid w:val="00233BD3"/>
    <w:rsid w:val="002D5D3B"/>
    <w:rsid w:val="002F1CE1"/>
    <w:rsid w:val="00302494"/>
    <w:rsid w:val="00311643"/>
    <w:rsid w:val="00317989"/>
    <w:rsid w:val="004065A8"/>
    <w:rsid w:val="004C5204"/>
    <w:rsid w:val="00527CDF"/>
    <w:rsid w:val="0056634D"/>
    <w:rsid w:val="005A7222"/>
    <w:rsid w:val="005D6411"/>
    <w:rsid w:val="006D73A0"/>
    <w:rsid w:val="007724FB"/>
    <w:rsid w:val="00777ACF"/>
    <w:rsid w:val="008400B0"/>
    <w:rsid w:val="008531CA"/>
    <w:rsid w:val="00853B24"/>
    <w:rsid w:val="008C6E40"/>
    <w:rsid w:val="008D22A2"/>
    <w:rsid w:val="00914463"/>
    <w:rsid w:val="00914907"/>
    <w:rsid w:val="009838D8"/>
    <w:rsid w:val="00A03CE9"/>
    <w:rsid w:val="00A217D5"/>
    <w:rsid w:val="00A24DCD"/>
    <w:rsid w:val="00A36647"/>
    <w:rsid w:val="00AE292C"/>
    <w:rsid w:val="00BD3A0F"/>
    <w:rsid w:val="00C0002B"/>
    <w:rsid w:val="00C43AAB"/>
    <w:rsid w:val="00C72534"/>
    <w:rsid w:val="00CC045B"/>
    <w:rsid w:val="00CD66FA"/>
    <w:rsid w:val="00D72E4B"/>
    <w:rsid w:val="00E25D9F"/>
    <w:rsid w:val="00E55354"/>
    <w:rsid w:val="00E9441C"/>
    <w:rsid w:val="00EA5E2E"/>
    <w:rsid w:val="00EB3CC8"/>
    <w:rsid w:val="00EF4395"/>
    <w:rsid w:val="00F02A43"/>
    <w:rsid w:val="00F55B8E"/>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table" w:styleId="a7">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24DCD"/>
    <w:rPr>
      <w:color w:val="0563C1" w:themeColor="hyperlink"/>
      <w:u w:val="single"/>
    </w:rPr>
  </w:style>
  <w:style w:type="character" w:styleId="a9">
    <w:name w:val="Unresolved Mention"/>
    <w:basedOn w:val="a0"/>
    <w:uiPriority w:val="99"/>
    <w:semiHidden/>
    <w:unhideWhenUsed/>
    <w:rsid w:val="00A2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8e%6c%96%40%88%ea%8e%6c%8e%b5&amp;REF_NAME=%8b%b3%88%e7%90%45%88%f5%96%c6%8b%96%96%40&amp;ANCHOR_F=&amp;ANCHOR_T=" TargetMode="External"/><Relationship Id="rId13" Type="http://schemas.openxmlformats.org/officeDocument/2006/relationships/hyperlink" Target="https://www.mext.go.jp/content/20230308-mxt_kyoikujinzai02-000008775-02.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j.go.jp/houan1/keiji14_00022.html" TargetMode="External"/><Relationship Id="rId12"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monkey.fks.ryukoku.ac.jp/~kyoga/rishu/kyoshoku/kyoshoku2023_let.pdf" TargetMode="External"/><Relationship Id="rId1" Type="http://schemas.openxmlformats.org/officeDocument/2006/relationships/styles" Target="styles.xml"/><Relationship Id="rId6" Type="http://schemas.openxmlformats.org/officeDocument/2006/relationships/hyperlink" Target="https://www.cao.go.jp/houan/196/index.html" TargetMode="External"/><Relationship Id="rId11" Type="http://schemas.openxmlformats.org/officeDocument/2006/relationships/hyperlink" Target="https://www.mext.go.jp/content/20210413-mxt_kouhou01-000004520_02.pdf" TargetMode="External"/><Relationship Id="rId5" Type="http://schemas.openxmlformats.org/officeDocument/2006/relationships/endnotes" Target="endnotes.xml"/><Relationship Id="rId15" Type="http://schemas.openxmlformats.org/officeDocument/2006/relationships/hyperlink" Target="https://kyoumujissenn.com/menkyo/wp/wp-content/uploads/2022/04/7bf2a29ac995ee15cb724fd096dcdbf6.pdf" TargetMode="External"/><Relationship Id="rId10" Type="http://schemas.openxmlformats.org/officeDocument/2006/relationships/hyperlink" Target="http://law.e-gov.go.jp/cgi-bin/idxrefer.cgi?H_FILE=%8f%ba%93%f1%8e%6c%96%40%88%ea%8e%6c%8e%b5&amp;REF_NAME=%93%af%8d%80&amp;ANCHOR_F=1000000000000000000000000000000000000000000000000500000000001000000000000000000&amp;ANCHOR_T=100000000000000000000000000000000000000000000000050000000000100000000000000000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14" Type="http://schemas.openxmlformats.org/officeDocument/2006/relationships/hyperlink" Target="https://www.pref.kyoto.jp/reiki/reiki_honbun/a300RG0000082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10</Pages>
  <Words>1658</Words>
  <Characters>9457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30</cp:revision>
  <dcterms:created xsi:type="dcterms:W3CDTF">2023-07-16T21:32:00Z</dcterms:created>
  <dcterms:modified xsi:type="dcterms:W3CDTF">2023-09-04T11:45:00Z</dcterms:modified>
</cp:coreProperties>
</file>