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1033" w14:textId="379FA133" w:rsidR="008A0A82" w:rsidRPr="008907F2" w:rsidRDefault="008907F2" w:rsidP="008907F2">
      <w:pPr>
        <w:jc w:val="center"/>
        <w:rPr>
          <w:rFonts w:ascii="ＭＳ ゴシック" w:eastAsia="ＭＳ ゴシック" w:hAnsi="ＭＳ ゴシック"/>
        </w:rPr>
      </w:pPr>
      <w:r w:rsidRPr="008907F2">
        <w:rPr>
          <w:rFonts w:ascii="ＭＳ ゴシック" w:eastAsia="ＭＳ ゴシック" w:hAnsi="ＭＳ ゴシック" w:hint="eastAsia"/>
        </w:rPr>
        <w:t>２０２５年度第１回京私教協教員免許事務勉強会資料本編</w:t>
      </w:r>
    </w:p>
    <w:p w14:paraId="21FBABC9" w14:textId="77777777" w:rsidR="00760016" w:rsidRDefault="00760016" w:rsidP="00D86BB7"/>
    <w:p w14:paraId="52340ABA" w14:textId="565FCF3A" w:rsidR="00760016" w:rsidRPr="00941A4C" w:rsidRDefault="00760016" w:rsidP="00D86BB7">
      <w:pPr>
        <w:rPr>
          <w:rFonts w:ascii="ＭＳ ゴシック" w:eastAsia="ＭＳ ゴシック" w:hAnsi="ＭＳ ゴシック"/>
        </w:rPr>
      </w:pPr>
      <w:r w:rsidRPr="00941A4C">
        <w:rPr>
          <w:rFonts w:ascii="ＭＳ ゴシック" w:eastAsia="ＭＳ ゴシック" w:hAnsi="ＭＳ ゴシック" w:hint="eastAsia"/>
        </w:rPr>
        <w:t>１．再課程認定申請後の変更内容</w:t>
      </w:r>
    </w:p>
    <w:p w14:paraId="1E488DB8" w14:textId="7F8F739F" w:rsidR="00D86BB7" w:rsidRPr="00D86BB7" w:rsidRDefault="00760016" w:rsidP="00941A4C">
      <w:pPr>
        <w:ind w:leftChars="135" w:left="283"/>
      </w:pPr>
      <w:r>
        <w:rPr>
          <w:rFonts w:hint="eastAsia"/>
        </w:rPr>
        <w:t>①</w:t>
      </w:r>
      <w:r w:rsidR="00D86BB7" w:rsidRPr="00D86BB7">
        <w:t>令和</w:t>
      </w:r>
      <w:r w:rsidR="00D86BB7" w:rsidRPr="00D86BB7">
        <w:t>4</w:t>
      </w:r>
      <w:r w:rsidR="00D86BB7" w:rsidRPr="00D86BB7">
        <w:t>（</w:t>
      </w:r>
      <w:r w:rsidR="00D86BB7" w:rsidRPr="00D86BB7">
        <w:t>2022</w:t>
      </w:r>
      <w:r w:rsidR="00D86BB7" w:rsidRPr="00D86BB7">
        <w:t>）年</w:t>
      </w:r>
      <w:r w:rsidR="00D86BB7" w:rsidRPr="00D86BB7">
        <w:t>4</w:t>
      </w:r>
      <w:r w:rsidR="00D86BB7" w:rsidRPr="00D86BB7">
        <w:t>月</w:t>
      </w:r>
      <w:r w:rsidR="00D86BB7" w:rsidRPr="00D86BB7">
        <w:t>1</w:t>
      </w:r>
      <w:r w:rsidR="00D86BB7" w:rsidRPr="00D86BB7">
        <w:t>日</w:t>
      </w:r>
      <w:r w:rsidR="00941A4C">
        <w:rPr>
          <w:rFonts w:hint="eastAsia"/>
        </w:rPr>
        <w:t>施行</w:t>
      </w:r>
    </w:p>
    <w:p w14:paraId="6071871C" w14:textId="58E9F830" w:rsidR="00D86BB7" w:rsidRPr="00D86BB7" w:rsidRDefault="00D86BB7" w:rsidP="00941A4C">
      <w:pPr>
        <w:ind w:leftChars="202" w:left="424"/>
      </w:pPr>
      <w:r w:rsidRPr="00D86BB7">
        <w:t>【対象：</w:t>
      </w:r>
      <w:r w:rsidR="009C37A4">
        <w:rPr>
          <w:rFonts w:ascii="Cambria Math" w:hAnsi="Cambria Math" w:cs="Cambria Math" w:hint="eastAsia"/>
        </w:rPr>
        <w:t>ア．</w:t>
      </w:r>
      <w:r w:rsidRPr="00D86BB7">
        <w:t>小・中・高、</w:t>
      </w:r>
      <w:r w:rsidR="009C37A4">
        <w:rPr>
          <w:rFonts w:ascii="Cambria Math" w:hAnsi="Cambria Math" w:cs="Cambria Math" w:hint="eastAsia"/>
        </w:rPr>
        <w:t>イ．</w:t>
      </w:r>
      <w:r w:rsidRPr="00D86BB7">
        <w:t>特別支援学校以外】</w:t>
      </w:r>
    </w:p>
    <w:p w14:paraId="7E593102" w14:textId="3E135AB2" w:rsidR="00D86BB7" w:rsidRDefault="009C37A4" w:rsidP="00941A4C">
      <w:pPr>
        <w:ind w:leftChars="337" w:left="708"/>
      </w:pPr>
      <w:r>
        <w:rPr>
          <w:rFonts w:ascii="Cambria Math" w:hAnsi="Cambria Math" w:cs="Cambria Math" w:hint="eastAsia"/>
        </w:rPr>
        <w:t>ア．</w:t>
      </w:r>
      <w:r w:rsidR="00D86BB7" w:rsidRPr="00D86BB7">
        <w:t>「教育の方法及び技術」及び「情報通信技術を活用した教育の理論及び方法」の開設、</w:t>
      </w:r>
      <w:r>
        <w:rPr>
          <w:rFonts w:ascii="Cambria Math" w:hAnsi="Cambria Math" w:cs="Cambria Math" w:hint="eastAsia"/>
        </w:rPr>
        <w:t>イ．</w:t>
      </w:r>
      <w:r w:rsidR="00D86BB7" w:rsidRPr="00D86BB7">
        <w:t>66</w:t>
      </w:r>
      <w:r w:rsidR="00D86BB7" w:rsidRPr="00D86BB7">
        <w:t>条の</w:t>
      </w:r>
      <w:r w:rsidR="00D86BB7" w:rsidRPr="00D86BB7">
        <w:t>6</w:t>
      </w:r>
      <w:r w:rsidR="00D86BB7" w:rsidRPr="00D86BB7">
        <w:t>の改正</w:t>
      </w:r>
    </w:p>
    <w:p w14:paraId="5370DCC1" w14:textId="77777777" w:rsidR="00D86BB7" w:rsidRPr="00D86BB7" w:rsidRDefault="00D86BB7" w:rsidP="00D86BB7"/>
    <w:p w14:paraId="03735D5E" w14:textId="737096B3" w:rsidR="00D86BB7" w:rsidRPr="00D86BB7" w:rsidRDefault="00941A4C" w:rsidP="00941A4C">
      <w:pPr>
        <w:ind w:leftChars="135" w:left="283"/>
      </w:pPr>
      <w:r>
        <w:rPr>
          <w:rFonts w:hint="eastAsia"/>
        </w:rPr>
        <w:t>②</w:t>
      </w:r>
      <w:r w:rsidR="00D86BB7" w:rsidRPr="00D86BB7">
        <w:t>令和</w:t>
      </w:r>
      <w:r w:rsidR="00D86BB7" w:rsidRPr="00D86BB7">
        <w:t>4</w:t>
      </w:r>
      <w:r w:rsidR="00D86BB7" w:rsidRPr="00D86BB7">
        <w:t>（</w:t>
      </w:r>
      <w:r w:rsidR="00D86BB7" w:rsidRPr="00D86BB7">
        <w:t>2022</w:t>
      </w:r>
      <w:r w:rsidR="00D86BB7" w:rsidRPr="00D86BB7">
        <w:t>）年</w:t>
      </w:r>
      <w:r w:rsidR="00D86BB7" w:rsidRPr="00D86BB7">
        <w:t>7</w:t>
      </w:r>
      <w:r w:rsidR="00D86BB7" w:rsidRPr="00D86BB7">
        <w:t>月</w:t>
      </w:r>
      <w:r w:rsidR="00D86BB7" w:rsidRPr="00D86BB7">
        <w:t>28</w:t>
      </w:r>
      <w:r w:rsidR="00D86BB7" w:rsidRPr="00D86BB7">
        <w:t>日</w:t>
      </w:r>
      <w:r>
        <w:rPr>
          <w:rFonts w:hint="eastAsia"/>
        </w:rPr>
        <w:t>施行</w:t>
      </w:r>
    </w:p>
    <w:p w14:paraId="7BD19CE3" w14:textId="77777777" w:rsidR="00D86BB7" w:rsidRPr="00D86BB7" w:rsidRDefault="00D86BB7" w:rsidP="00941A4C">
      <w:pPr>
        <w:ind w:leftChars="202" w:left="424"/>
      </w:pPr>
      <w:r w:rsidRPr="00D86BB7">
        <w:t>【対象：高・養護・栄養】</w:t>
      </w:r>
    </w:p>
    <w:p w14:paraId="337CA415" w14:textId="77777777" w:rsidR="00D86BB7" w:rsidRPr="00D86BB7" w:rsidRDefault="00D86BB7" w:rsidP="00941A4C">
      <w:pPr>
        <w:ind w:leftChars="202" w:left="424"/>
      </w:pPr>
      <w:r w:rsidRPr="00D86BB7">
        <w:t xml:space="preserve">　「総合的な学習の時間」を「総合的な探究の時間」に（高校）</w:t>
      </w:r>
    </w:p>
    <w:p w14:paraId="28C8937B" w14:textId="77777777" w:rsidR="00941A4C" w:rsidRDefault="00941A4C" w:rsidP="00941A4C">
      <w:pPr>
        <w:ind w:leftChars="135" w:left="283"/>
      </w:pPr>
    </w:p>
    <w:p w14:paraId="4FAF7798" w14:textId="5828BED6" w:rsidR="00D86BB7" w:rsidRPr="00D86BB7" w:rsidRDefault="00941A4C" w:rsidP="00941A4C">
      <w:pPr>
        <w:ind w:leftChars="135" w:left="283"/>
      </w:pPr>
      <w:r>
        <w:rPr>
          <w:rFonts w:hint="eastAsia"/>
        </w:rPr>
        <w:t>③</w:t>
      </w:r>
      <w:r w:rsidR="00D86BB7" w:rsidRPr="00D86BB7">
        <w:t>令和</w:t>
      </w:r>
      <w:r w:rsidR="00D86BB7" w:rsidRPr="00D86BB7">
        <w:t>6</w:t>
      </w:r>
      <w:r w:rsidR="00D86BB7" w:rsidRPr="00D86BB7">
        <w:t>（</w:t>
      </w:r>
      <w:r w:rsidR="00D86BB7" w:rsidRPr="00D86BB7">
        <w:t>2024</w:t>
      </w:r>
      <w:r w:rsidR="00D86BB7" w:rsidRPr="00D86BB7">
        <w:t>）年</w:t>
      </w:r>
      <w:r w:rsidR="00D86BB7" w:rsidRPr="00D86BB7">
        <w:t>4</w:t>
      </w:r>
      <w:r w:rsidR="00D86BB7" w:rsidRPr="00D86BB7">
        <w:t>月</w:t>
      </w:r>
      <w:r w:rsidR="00D86BB7" w:rsidRPr="00D86BB7">
        <w:t>1</w:t>
      </w:r>
      <w:r w:rsidR="00D86BB7" w:rsidRPr="00D86BB7">
        <w:t>日</w:t>
      </w:r>
      <w:r>
        <w:rPr>
          <w:rFonts w:hint="eastAsia"/>
        </w:rPr>
        <w:t>施行</w:t>
      </w:r>
    </w:p>
    <w:p w14:paraId="198BE461" w14:textId="77777777" w:rsidR="00D86BB7" w:rsidRPr="00D86BB7" w:rsidRDefault="00D86BB7" w:rsidP="00941A4C">
      <w:pPr>
        <w:ind w:leftChars="202" w:left="424"/>
      </w:pPr>
      <w:r w:rsidRPr="00D86BB7">
        <w:t>【対象：特別支援学校】</w:t>
      </w:r>
    </w:p>
    <w:p w14:paraId="26C50EC5" w14:textId="77777777" w:rsidR="00D86BB7" w:rsidRPr="00D86BB7" w:rsidRDefault="00D86BB7" w:rsidP="00941A4C">
      <w:pPr>
        <w:ind w:leftChars="337" w:left="708"/>
      </w:pPr>
      <w:r w:rsidRPr="00D86BB7">
        <w:t>特別支援教育に関する科目のコアカリキュラム策定に伴うカリキュラム変更</w:t>
      </w:r>
    </w:p>
    <w:p w14:paraId="45C94B90" w14:textId="77777777" w:rsidR="00D86BB7" w:rsidRDefault="00D86BB7" w:rsidP="00920524"/>
    <w:p w14:paraId="60305403" w14:textId="5843BA8B" w:rsidR="00D86BB7" w:rsidRDefault="00941A4C" w:rsidP="00941A4C">
      <w:pPr>
        <w:ind w:leftChars="135" w:left="283"/>
      </w:pPr>
      <w:r>
        <w:rPr>
          <w:rFonts w:hint="eastAsia"/>
        </w:rPr>
        <w:t>④</w:t>
      </w:r>
      <w:r w:rsidR="00D86BB7">
        <w:rPr>
          <w:rFonts w:hint="eastAsia"/>
        </w:rPr>
        <w:t>令和</w:t>
      </w:r>
      <w:r w:rsidR="00D86BB7">
        <w:rPr>
          <w:rFonts w:hint="eastAsia"/>
        </w:rPr>
        <w:t>6</w:t>
      </w:r>
      <w:r w:rsidR="00D86BB7">
        <w:rPr>
          <w:rFonts w:hint="eastAsia"/>
        </w:rPr>
        <w:t>（</w:t>
      </w:r>
      <w:r w:rsidR="00D86BB7">
        <w:rPr>
          <w:rFonts w:hint="eastAsia"/>
        </w:rPr>
        <w:t>2024</w:t>
      </w:r>
      <w:r w:rsidR="00D86BB7">
        <w:rPr>
          <w:rFonts w:hint="eastAsia"/>
        </w:rPr>
        <w:t>）年</w:t>
      </w:r>
      <w:r w:rsidR="00D86BB7">
        <w:rPr>
          <w:rFonts w:hint="eastAsia"/>
        </w:rPr>
        <w:t>4</w:t>
      </w:r>
      <w:r w:rsidR="00D86BB7">
        <w:rPr>
          <w:rFonts w:hint="eastAsia"/>
        </w:rPr>
        <w:t>月</w:t>
      </w:r>
      <w:r w:rsidR="00D86BB7">
        <w:rPr>
          <w:rFonts w:hint="eastAsia"/>
        </w:rPr>
        <w:t>1</w:t>
      </w:r>
      <w:r w:rsidR="00D86BB7">
        <w:rPr>
          <w:rFonts w:hint="eastAsia"/>
        </w:rPr>
        <w:t>日</w:t>
      </w:r>
      <w:r>
        <w:rPr>
          <w:rFonts w:hint="eastAsia"/>
        </w:rPr>
        <w:t>施行</w:t>
      </w:r>
    </w:p>
    <w:p w14:paraId="464EA146" w14:textId="77777777" w:rsidR="00941A4C" w:rsidRDefault="00D86BB7" w:rsidP="00941A4C">
      <w:pPr>
        <w:ind w:leftChars="202" w:left="424"/>
      </w:pPr>
      <w:r>
        <w:rPr>
          <w:rFonts w:hint="eastAsia"/>
        </w:rPr>
        <w:t>【対象：〈中〉理科・家庭・技術、〈高〉理科・家庭・情報】</w:t>
      </w:r>
    </w:p>
    <w:p w14:paraId="29C3CB5D" w14:textId="09D4DDD3" w:rsidR="00D86BB7" w:rsidRDefault="00D86BB7" w:rsidP="00941A4C">
      <w:pPr>
        <w:ind w:leftChars="337" w:left="708"/>
      </w:pPr>
      <w:r>
        <w:rPr>
          <w:rFonts w:hint="eastAsia"/>
        </w:rPr>
        <w:t>教科に関する科目の科目区分の変更</w:t>
      </w:r>
    </w:p>
    <w:p w14:paraId="649D8EDF" w14:textId="77777777" w:rsidR="00D86BB7" w:rsidRDefault="00D86BB7" w:rsidP="00D86BB7"/>
    <w:p w14:paraId="33C54395" w14:textId="6650D060" w:rsidR="00941A4C" w:rsidRDefault="00941A4C" w:rsidP="00941A4C">
      <w:pPr>
        <w:ind w:leftChars="135" w:left="283"/>
      </w:pPr>
      <w:r>
        <w:rPr>
          <w:rFonts w:hint="eastAsia"/>
        </w:rPr>
        <w:t>⑤</w:t>
      </w:r>
      <w:r w:rsidRPr="00941A4C">
        <w:rPr>
          <w:rFonts w:hint="eastAsia"/>
        </w:rPr>
        <w:t>令和</w:t>
      </w:r>
      <w:r w:rsidRPr="00941A4C">
        <w:rPr>
          <w:rFonts w:hint="eastAsia"/>
        </w:rPr>
        <w:t>6</w:t>
      </w:r>
      <w:r w:rsidRPr="00941A4C">
        <w:rPr>
          <w:rFonts w:hint="eastAsia"/>
        </w:rPr>
        <w:t>（</w:t>
      </w:r>
      <w:r w:rsidRPr="00941A4C">
        <w:rPr>
          <w:rFonts w:hint="eastAsia"/>
        </w:rPr>
        <w:t>2024</w:t>
      </w:r>
      <w:r w:rsidRPr="00941A4C">
        <w:rPr>
          <w:rFonts w:hint="eastAsia"/>
        </w:rPr>
        <w:t>）年</w:t>
      </w:r>
      <w:r w:rsidRPr="00941A4C">
        <w:rPr>
          <w:rFonts w:hint="eastAsia"/>
        </w:rPr>
        <w:t>4</w:t>
      </w:r>
      <w:r w:rsidRPr="00941A4C">
        <w:rPr>
          <w:rFonts w:hint="eastAsia"/>
        </w:rPr>
        <w:t>月</w:t>
      </w:r>
      <w:r w:rsidRPr="00941A4C">
        <w:rPr>
          <w:rFonts w:hint="eastAsia"/>
        </w:rPr>
        <w:t>4</w:t>
      </w:r>
      <w:r w:rsidRPr="00941A4C">
        <w:rPr>
          <w:rFonts w:hint="eastAsia"/>
        </w:rPr>
        <w:t>日事務連絡</w:t>
      </w:r>
    </w:p>
    <w:p w14:paraId="61236F65" w14:textId="4EA3E079" w:rsidR="00941A4C" w:rsidRDefault="00A458F6" w:rsidP="00A458F6">
      <w:pPr>
        <w:ind w:leftChars="337" w:left="708" w:firstLine="1"/>
      </w:pPr>
      <w:r>
        <w:rPr>
          <w:rFonts w:hint="eastAsia"/>
        </w:rPr>
        <w:t>教科に関する専門的事項に「・」が含まれる教科</w:t>
      </w:r>
    </w:p>
    <w:p w14:paraId="4483C183" w14:textId="0A2737B1" w:rsidR="00A458F6" w:rsidRDefault="00A458F6" w:rsidP="00A458F6">
      <w:pPr>
        <w:ind w:leftChars="202" w:left="424" w:firstLine="1"/>
      </w:pPr>
      <w:r>
        <w:rPr>
          <w:rFonts w:hint="eastAsia"/>
        </w:rPr>
        <w:t>【対象：】</w:t>
      </w:r>
    </w:p>
    <w:p w14:paraId="2C821D0B" w14:textId="77777777" w:rsidR="008907F2" w:rsidRDefault="008907F2" w:rsidP="008907F2">
      <w:pPr>
        <w:ind w:leftChars="337" w:left="708"/>
      </w:pPr>
      <w:r>
        <w:rPr>
          <w:rFonts w:hint="eastAsia"/>
        </w:rPr>
        <w:t>◇中学</w:t>
      </w:r>
    </w:p>
    <w:p w14:paraId="16A0EBB1" w14:textId="77777777" w:rsidR="008907F2" w:rsidRDefault="008907F2" w:rsidP="008907F2">
      <w:pPr>
        <w:ind w:leftChars="472" w:left="991"/>
      </w:pPr>
      <w:r>
        <w:rPr>
          <w:rFonts w:hint="eastAsia"/>
        </w:rPr>
        <w:t>○社会：日本史・外国史</w:t>
      </w:r>
    </w:p>
    <w:p w14:paraId="367E9DB9" w14:textId="77777777" w:rsidR="008907F2" w:rsidRDefault="008907F2" w:rsidP="008907F2">
      <w:pPr>
        <w:ind w:leftChars="472" w:left="991"/>
      </w:pPr>
      <w:r>
        <w:rPr>
          <w:rFonts w:hint="eastAsia"/>
        </w:rPr>
        <w:t>○理科</w:t>
      </w:r>
      <w:r w:rsidRPr="00AC5453">
        <w:t>：</w:t>
      </w:r>
      <w:r w:rsidRPr="00AC5453">
        <w:rPr>
          <w:rFonts w:hint="eastAsia"/>
        </w:rPr>
        <w:t>物理学実験・化学実験・生物学実験・地学実験</w:t>
      </w:r>
    </w:p>
    <w:p w14:paraId="3275936E" w14:textId="77777777" w:rsidR="008907F2" w:rsidRDefault="008907F2" w:rsidP="008907F2">
      <w:pPr>
        <w:ind w:leftChars="473" w:left="1841" w:hangingChars="404" w:hanging="848"/>
      </w:pPr>
      <w:r>
        <w:rPr>
          <w:rFonts w:hint="eastAsia"/>
        </w:rPr>
        <w:t>○音楽：</w:t>
      </w:r>
      <w:r w:rsidRPr="00AC5453">
        <w:rPr>
          <w:rFonts w:hint="eastAsia"/>
        </w:rPr>
        <w:t>音楽理論・作曲法（編曲法を含む。）・音楽史（日本の伝統音楽及び諸民族の音楽を含む。）</w:t>
      </w:r>
    </w:p>
    <w:p w14:paraId="63A5B8E7" w14:textId="77777777" w:rsidR="008907F2" w:rsidRDefault="008907F2" w:rsidP="008907F2">
      <w:pPr>
        <w:ind w:leftChars="473" w:left="1134" w:hangingChars="67" w:hanging="141"/>
      </w:pPr>
      <w:r>
        <w:rPr>
          <w:rFonts w:hint="eastAsia"/>
        </w:rPr>
        <w:t>○美術：</w:t>
      </w:r>
      <w:r w:rsidRPr="00E6164B">
        <w:rPr>
          <w:rFonts w:hint="eastAsia"/>
        </w:rPr>
        <w:t>美術理論・美術史（鑑賞並びに日本の伝統美術及びアジアの美術を含む。）</w:t>
      </w:r>
    </w:p>
    <w:p w14:paraId="67B35CDE" w14:textId="77777777" w:rsidR="008907F2" w:rsidRDefault="008907F2" w:rsidP="008907F2">
      <w:pPr>
        <w:ind w:leftChars="473" w:left="1841" w:hangingChars="404" w:hanging="848"/>
      </w:pPr>
      <w:r>
        <w:rPr>
          <w:rFonts w:hint="eastAsia"/>
        </w:rPr>
        <w:t>○保健体育：</w:t>
      </w:r>
      <w:r w:rsidRPr="00E6164B">
        <w:rPr>
          <w:rFonts w:hint="eastAsia"/>
        </w:rPr>
        <w:t>「体育原理、体育心理学、体育経営管理学、体育社会学、体育史」・運動学（運動方法学を含む。）</w:t>
      </w:r>
      <w:r>
        <w:rPr>
          <w:rFonts w:hint="eastAsia"/>
        </w:rPr>
        <w:t>、</w:t>
      </w:r>
      <w:r w:rsidRPr="00E6164B">
        <w:rPr>
          <w:rFonts w:hint="eastAsia"/>
        </w:rPr>
        <w:t>衛生学・公衆衛生学</w:t>
      </w:r>
    </w:p>
    <w:p w14:paraId="66FEA084" w14:textId="77777777" w:rsidR="008907F2" w:rsidRDefault="008907F2" w:rsidP="008907F2">
      <w:pPr>
        <w:ind w:leftChars="473" w:left="1839" w:hangingChars="403" w:hanging="846"/>
      </w:pPr>
      <w:r>
        <w:rPr>
          <w:rFonts w:hint="eastAsia"/>
        </w:rPr>
        <w:t>○保健：</w:t>
      </w:r>
      <w:r w:rsidRPr="00E6164B">
        <w:rPr>
          <w:rFonts w:hint="eastAsia"/>
        </w:rPr>
        <w:t>生理学・栄養学</w:t>
      </w:r>
      <w:r>
        <w:rPr>
          <w:rFonts w:hint="eastAsia"/>
        </w:rPr>
        <w:t>、</w:t>
      </w:r>
      <w:r w:rsidRPr="00E6164B">
        <w:rPr>
          <w:rFonts w:hint="eastAsia"/>
        </w:rPr>
        <w:t>衛生学・公衆衛生学</w:t>
      </w:r>
    </w:p>
    <w:p w14:paraId="5160C90F" w14:textId="77777777" w:rsidR="008907F2" w:rsidRDefault="008907F2" w:rsidP="008907F2">
      <w:pPr>
        <w:ind w:leftChars="473" w:left="1839" w:hangingChars="403" w:hanging="846"/>
      </w:pPr>
      <w:r>
        <w:rPr>
          <w:rFonts w:hint="eastAsia"/>
        </w:rPr>
        <w:t>○技術：</w:t>
      </w:r>
      <w:r w:rsidRPr="00E6164B">
        <w:rPr>
          <w:rFonts w:hint="eastAsia"/>
        </w:rPr>
        <w:t>機械・電気（実習を含む。）</w:t>
      </w:r>
    </w:p>
    <w:p w14:paraId="090E2DE1" w14:textId="77777777" w:rsidR="008907F2" w:rsidRDefault="008907F2" w:rsidP="008907F2">
      <w:pPr>
        <w:ind w:leftChars="337" w:left="708"/>
      </w:pPr>
      <w:r>
        <w:rPr>
          <w:rFonts w:hint="eastAsia"/>
        </w:rPr>
        <w:t>◇高校</w:t>
      </w:r>
    </w:p>
    <w:p w14:paraId="0002B3A9" w14:textId="77777777" w:rsidR="008907F2" w:rsidRDefault="008907F2" w:rsidP="008907F2">
      <w:pPr>
        <w:ind w:leftChars="472" w:left="991"/>
      </w:pPr>
      <w:r>
        <w:rPr>
          <w:rFonts w:hint="eastAsia"/>
        </w:rPr>
        <w:t>○地理歴史：</w:t>
      </w:r>
      <w:r w:rsidRPr="00E6164B">
        <w:rPr>
          <w:rFonts w:hint="eastAsia"/>
        </w:rPr>
        <w:t>人文地理学・自然地理学</w:t>
      </w:r>
    </w:p>
    <w:p w14:paraId="02B3003D" w14:textId="77777777" w:rsidR="008907F2" w:rsidRDefault="008907F2" w:rsidP="008907F2">
      <w:pPr>
        <w:ind w:leftChars="473" w:left="1841" w:hangingChars="404" w:hanging="848"/>
      </w:pPr>
      <w:r>
        <w:rPr>
          <w:rFonts w:hint="eastAsia"/>
        </w:rPr>
        <w:t>○音楽：</w:t>
      </w:r>
      <w:r w:rsidRPr="00AC5453">
        <w:rPr>
          <w:rFonts w:hint="eastAsia"/>
        </w:rPr>
        <w:t>音楽理論・作曲法（編曲法を含む。）・音楽史（日本の伝統音楽及び諸民族の音楽を含む。）</w:t>
      </w:r>
    </w:p>
    <w:p w14:paraId="281CCD39" w14:textId="77777777" w:rsidR="008907F2" w:rsidRDefault="008907F2" w:rsidP="008907F2">
      <w:pPr>
        <w:ind w:leftChars="473" w:left="1134" w:hangingChars="67" w:hanging="141"/>
      </w:pPr>
      <w:r>
        <w:rPr>
          <w:rFonts w:hint="eastAsia"/>
        </w:rPr>
        <w:t>○美術：</w:t>
      </w:r>
      <w:r w:rsidRPr="00E6164B">
        <w:rPr>
          <w:rFonts w:hint="eastAsia"/>
        </w:rPr>
        <w:t>美術理論・美術史（鑑賞並びに日本の伝統美術及びアジアの美術を含む。）</w:t>
      </w:r>
    </w:p>
    <w:p w14:paraId="73F9D9B2" w14:textId="77777777" w:rsidR="008907F2" w:rsidRDefault="008907F2" w:rsidP="008907F2">
      <w:pPr>
        <w:ind w:leftChars="473" w:left="1841" w:hangingChars="404" w:hanging="848"/>
      </w:pPr>
      <w:r>
        <w:rPr>
          <w:rFonts w:hint="eastAsia"/>
        </w:rPr>
        <w:t>○工芸：</w:t>
      </w:r>
      <w:r w:rsidRPr="00E462C8">
        <w:rPr>
          <w:rFonts w:hint="eastAsia"/>
        </w:rPr>
        <w:t>図法・製図</w:t>
      </w:r>
      <w:r>
        <w:rPr>
          <w:rFonts w:hint="eastAsia"/>
        </w:rPr>
        <w:t>、</w:t>
      </w:r>
      <w:r w:rsidRPr="00E462C8">
        <w:rPr>
          <w:rFonts w:hint="eastAsia"/>
        </w:rPr>
        <w:t>工芸理論・デザイン理論・美術史（鑑賞並びに日本の伝統工芸及</w:t>
      </w:r>
      <w:r w:rsidRPr="00E462C8">
        <w:rPr>
          <w:rFonts w:hint="eastAsia"/>
        </w:rPr>
        <w:lastRenderedPageBreak/>
        <w:t>びアジアの工芸を含む。）</w:t>
      </w:r>
    </w:p>
    <w:p w14:paraId="53217F2B" w14:textId="77777777" w:rsidR="008907F2" w:rsidRDefault="008907F2" w:rsidP="008907F2">
      <w:pPr>
        <w:ind w:leftChars="473" w:left="1841" w:hangingChars="404" w:hanging="848"/>
      </w:pPr>
      <w:r>
        <w:rPr>
          <w:rFonts w:hint="eastAsia"/>
        </w:rPr>
        <w:t>○保健体育：</w:t>
      </w:r>
      <w:r w:rsidRPr="00E6164B">
        <w:rPr>
          <w:rFonts w:hint="eastAsia"/>
        </w:rPr>
        <w:t>「体育原理、体育心理学、体育経営管理学、体育社会学、体育史」・運動学（運動方法学を含む。）</w:t>
      </w:r>
      <w:r>
        <w:rPr>
          <w:rFonts w:hint="eastAsia"/>
        </w:rPr>
        <w:t>、</w:t>
      </w:r>
      <w:r w:rsidRPr="00E6164B">
        <w:rPr>
          <w:rFonts w:hint="eastAsia"/>
        </w:rPr>
        <w:t>衛生学・公衆衛生学</w:t>
      </w:r>
    </w:p>
    <w:p w14:paraId="4718780D" w14:textId="77777777" w:rsidR="008907F2" w:rsidRDefault="008907F2" w:rsidP="008907F2">
      <w:pPr>
        <w:ind w:leftChars="473" w:left="1839" w:hangingChars="403" w:hanging="846"/>
      </w:pPr>
      <w:r>
        <w:rPr>
          <w:rFonts w:hint="eastAsia"/>
        </w:rPr>
        <w:t>○保健：</w:t>
      </w:r>
      <w:r w:rsidRPr="00E6164B">
        <w:rPr>
          <w:rFonts w:hint="eastAsia"/>
        </w:rPr>
        <w:t>衛生学・公衆衛生学</w:t>
      </w:r>
    </w:p>
    <w:p w14:paraId="10C265FD" w14:textId="77777777" w:rsidR="008907F2" w:rsidRDefault="008907F2" w:rsidP="008907F2">
      <w:pPr>
        <w:ind w:leftChars="473" w:left="1841" w:hangingChars="404" w:hanging="848"/>
      </w:pPr>
      <w:r>
        <w:rPr>
          <w:rFonts w:hint="eastAsia"/>
        </w:rPr>
        <w:t>○情報：</w:t>
      </w:r>
      <w:r w:rsidRPr="00E462C8">
        <w:rPr>
          <w:rFonts w:hint="eastAsia"/>
        </w:rPr>
        <w:t>情報社会（職業に関する内容を含む。）・情報倫理</w:t>
      </w:r>
      <w:r>
        <w:rPr>
          <w:rFonts w:hint="eastAsia"/>
        </w:rPr>
        <w:t>、</w:t>
      </w:r>
      <w:r w:rsidRPr="00E462C8">
        <w:rPr>
          <w:rFonts w:hint="eastAsia"/>
        </w:rPr>
        <w:t>マルチメディア表現・マルチメディア技術</w:t>
      </w:r>
    </w:p>
    <w:p w14:paraId="295F0FE0" w14:textId="265A9979" w:rsidR="0081378A" w:rsidRDefault="0081378A" w:rsidP="008907F2">
      <w:pPr>
        <w:ind w:leftChars="473" w:left="1841" w:hangingChars="404" w:hanging="848"/>
      </w:pPr>
      <w:r>
        <w:rPr>
          <w:rFonts w:hint="eastAsia"/>
        </w:rPr>
        <w:t>○福祉：</w:t>
      </w:r>
      <w:r w:rsidRPr="0081378A">
        <w:rPr>
          <w:rFonts w:hint="eastAsia"/>
        </w:rPr>
        <w:t>高齢者福祉・児童福祉・障害者福祉</w:t>
      </w:r>
      <w:r>
        <w:rPr>
          <w:rFonts w:hint="eastAsia"/>
        </w:rPr>
        <w:t>、</w:t>
      </w:r>
      <w:r w:rsidRPr="0081378A">
        <w:rPr>
          <w:rFonts w:hint="eastAsia"/>
        </w:rPr>
        <w:t>介護理論・介護技術</w:t>
      </w:r>
      <w:r>
        <w:rPr>
          <w:rFonts w:hint="eastAsia"/>
        </w:rPr>
        <w:t>、</w:t>
      </w:r>
      <w:r w:rsidRPr="0081378A">
        <w:rPr>
          <w:rFonts w:hint="eastAsia"/>
        </w:rPr>
        <w:t>人体構造に関する理解・日常生活行動に関する理解</w:t>
      </w:r>
      <w:r>
        <w:rPr>
          <w:rFonts w:hint="eastAsia"/>
        </w:rPr>
        <w:t>、</w:t>
      </w:r>
      <w:r w:rsidRPr="0081378A">
        <w:rPr>
          <w:rFonts w:hint="eastAsia"/>
        </w:rPr>
        <w:t>加齢に関する理解・障害に関する理解</w:t>
      </w:r>
    </w:p>
    <w:p w14:paraId="583D4D20" w14:textId="403F1C05" w:rsidR="00D73087" w:rsidRDefault="00D73087">
      <w:pPr>
        <w:widowControl/>
        <w:jc w:val="left"/>
      </w:pPr>
    </w:p>
    <w:p w14:paraId="350B7D79" w14:textId="577F14C5" w:rsidR="003A6BC8" w:rsidRPr="00A458F6" w:rsidRDefault="00D73087" w:rsidP="00D73087">
      <w:pPr>
        <w:ind w:leftChars="202" w:left="424"/>
      </w:pPr>
      <w:r>
        <w:rPr>
          <w:rFonts w:hint="eastAsia"/>
        </w:rPr>
        <w:t>表にまとめると</w:t>
      </w:r>
    </w:p>
    <w:tbl>
      <w:tblPr>
        <w:tblStyle w:val="ad"/>
        <w:tblW w:w="0" w:type="auto"/>
        <w:tblInd w:w="562" w:type="dxa"/>
        <w:tblLook w:val="04A0" w:firstRow="1" w:lastRow="0" w:firstColumn="1" w:lastColumn="0" w:noHBand="0" w:noVBand="1"/>
      </w:tblPr>
      <w:tblGrid>
        <w:gridCol w:w="731"/>
        <w:gridCol w:w="1111"/>
        <w:gridCol w:w="426"/>
        <w:gridCol w:w="426"/>
        <w:gridCol w:w="426"/>
        <w:gridCol w:w="426"/>
        <w:gridCol w:w="426"/>
        <w:gridCol w:w="838"/>
      </w:tblGrid>
      <w:tr w:rsidR="00194143" w14:paraId="7FA2A079" w14:textId="6B319651" w:rsidTr="00194143">
        <w:tc>
          <w:tcPr>
            <w:tcW w:w="731" w:type="dxa"/>
            <w:tcBorders>
              <w:top w:val="single" w:sz="12" w:space="0" w:color="auto"/>
              <w:left w:val="single" w:sz="12" w:space="0" w:color="auto"/>
              <w:bottom w:val="single" w:sz="12" w:space="0" w:color="auto"/>
            </w:tcBorders>
          </w:tcPr>
          <w:p w14:paraId="7996CCC2" w14:textId="7DAC9D4F" w:rsidR="00194143" w:rsidRDefault="00397D1C" w:rsidP="00920524">
            <w:r>
              <w:rPr>
                <w:rFonts w:hint="eastAsia"/>
              </w:rPr>
              <w:t>種類</w:t>
            </w:r>
          </w:p>
        </w:tc>
        <w:tc>
          <w:tcPr>
            <w:tcW w:w="1111" w:type="dxa"/>
            <w:tcBorders>
              <w:top w:val="single" w:sz="12" w:space="0" w:color="auto"/>
              <w:bottom w:val="single" w:sz="12" w:space="0" w:color="auto"/>
            </w:tcBorders>
          </w:tcPr>
          <w:p w14:paraId="293A20D2" w14:textId="066F2831" w:rsidR="00194143" w:rsidRDefault="00194143" w:rsidP="00920524">
            <w:r>
              <w:rPr>
                <w:rFonts w:hint="eastAsia"/>
              </w:rPr>
              <w:t>区分</w:t>
            </w:r>
          </w:p>
        </w:tc>
        <w:tc>
          <w:tcPr>
            <w:tcW w:w="426" w:type="dxa"/>
            <w:tcBorders>
              <w:top w:val="single" w:sz="12" w:space="0" w:color="auto"/>
              <w:bottom w:val="single" w:sz="12" w:space="0" w:color="auto"/>
            </w:tcBorders>
          </w:tcPr>
          <w:p w14:paraId="3609D2F5" w14:textId="75C9FC26" w:rsidR="00194143" w:rsidRDefault="00194143" w:rsidP="00920524">
            <w:r>
              <w:rPr>
                <w:rFonts w:hint="eastAsia"/>
              </w:rPr>
              <w:t>①</w:t>
            </w:r>
          </w:p>
        </w:tc>
        <w:tc>
          <w:tcPr>
            <w:tcW w:w="426" w:type="dxa"/>
            <w:tcBorders>
              <w:top w:val="single" w:sz="12" w:space="0" w:color="auto"/>
              <w:bottom w:val="single" w:sz="12" w:space="0" w:color="auto"/>
            </w:tcBorders>
          </w:tcPr>
          <w:p w14:paraId="31EEE376" w14:textId="6DA88F56" w:rsidR="00194143" w:rsidRDefault="00194143" w:rsidP="00920524">
            <w:r>
              <w:rPr>
                <w:rFonts w:hint="eastAsia"/>
              </w:rPr>
              <w:t>②</w:t>
            </w:r>
          </w:p>
        </w:tc>
        <w:tc>
          <w:tcPr>
            <w:tcW w:w="426" w:type="dxa"/>
            <w:tcBorders>
              <w:top w:val="single" w:sz="12" w:space="0" w:color="auto"/>
              <w:bottom w:val="single" w:sz="12" w:space="0" w:color="auto"/>
            </w:tcBorders>
          </w:tcPr>
          <w:p w14:paraId="3498F345" w14:textId="4EA176BC" w:rsidR="00194143" w:rsidRDefault="00194143" w:rsidP="00920524">
            <w:r>
              <w:rPr>
                <w:rFonts w:hint="eastAsia"/>
              </w:rPr>
              <w:t>③</w:t>
            </w:r>
          </w:p>
        </w:tc>
        <w:tc>
          <w:tcPr>
            <w:tcW w:w="426" w:type="dxa"/>
            <w:tcBorders>
              <w:top w:val="single" w:sz="12" w:space="0" w:color="auto"/>
              <w:bottom w:val="single" w:sz="12" w:space="0" w:color="auto"/>
            </w:tcBorders>
          </w:tcPr>
          <w:p w14:paraId="6AB969E4" w14:textId="064BDEAF" w:rsidR="00194143" w:rsidRDefault="00194143" w:rsidP="00920524">
            <w:r>
              <w:rPr>
                <w:rFonts w:hint="eastAsia"/>
              </w:rPr>
              <w:t>④</w:t>
            </w:r>
          </w:p>
        </w:tc>
        <w:tc>
          <w:tcPr>
            <w:tcW w:w="426" w:type="dxa"/>
            <w:tcBorders>
              <w:top w:val="single" w:sz="12" w:space="0" w:color="auto"/>
              <w:bottom w:val="single" w:sz="12" w:space="0" w:color="auto"/>
              <w:right w:val="single" w:sz="12" w:space="0" w:color="auto"/>
            </w:tcBorders>
          </w:tcPr>
          <w:p w14:paraId="66204923" w14:textId="7BA8A2BA" w:rsidR="00194143" w:rsidRDefault="00194143" w:rsidP="00920524">
            <w:r>
              <w:rPr>
                <w:rFonts w:hint="eastAsia"/>
              </w:rPr>
              <w:t>⑤</w:t>
            </w:r>
          </w:p>
        </w:tc>
        <w:tc>
          <w:tcPr>
            <w:tcW w:w="838" w:type="dxa"/>
            <w:tcBorders>
              <w:top w:val="nil"/>
              <w:bottom w:val="nil"/>
              <w:right w:val="nil"/>
            </w:tcBorders>
          </w:tcPr>
          <w:p w14:paraId="68608E72" w14:textId="77777777" w:rsidR="00194143" w:rsidRDefault="00194143" w:rsidP="00920524"/>
        </w:tc>
      </w:tr>
      <w:tr w:rsidR="00194143" w14:paraId="6E6640C7" w14:textId="5B459057" w:rsidTr="00194143">
        <w:tc>
          <w:tcPr>
            <w:tcW w:w="731" w:type="dxa"/>
            <w:vMerge w:val="restart"/>
            <w:tcBorders>
              <w:top w:val="single" w:sz="12" w:space="0" w:color="auto"/>
              <w:left w:val="single" w:sz="12" w:space="0" w:color="auto"/>
            </w:tcBorders>
          </w:tcPr>
          <w:p w14:paraId="1CF33D37" w14:textId="0FF48B65" w:rsidR="00194143" w:rsidRDefault="00194143" w:rsidP="00920524">
            <w:r>
              <w:rPr>
                <w:rFonts w:hint="eastAsia"/>
              </w:rPr>
              <w:t>幼</w:t>
            </w:r>
          </w:p>
        </w:tc>
        <w:tc>
          <w:tcPr>
            <w:tcW w:w="1111" w:type="dxa"/>
            <w:tcBorders>
              <w:top w:val="single" w:sz="12" w:space="0" w:color="auto"/>
            </w:tcBorders>
          </w:tcPr>
          <w:p w14:paraId="3A80392D" w14:textId="3A846286" w:rsidR="00194143" w:rsidRDefault="00194143" w:rsidP="00920524">
            <w:r>
              <w:rPr>
                <w:rFonts w:hint="eastAsia"/>
              </w:rPr>
              <w:t>教職</w:t>
            </w:r>
          </w:p>
        </w:tc>
        <w:tc>
          <w:tcPr>
            <w:tcW w:w="426" w:type="dxa"/>
            <w:tcBorders>
              <w:top w:val="single" w:sz="12" w:space="0" w:color="auto"/>
            </w:tcBorders>
          </w:tcPr>
          <w:p w14:paraId="641E5726" w14:textId="77777777" w:rsidR="00194143" w:rsidRDefault="00194143" w:rsidP="00920524"/>
        </w:tc>
        <w:tc>
          <w:tcPr>
            <w:tcW w:w="426" w:type="dxa"/>
            <w:tcBorders>
              <w:top w:val="single" w:sz="12" w:space="0" w:color="auto"/>
            </w:tcBorders>
          </w:tcPr>
          <w:p w14:paraId="7B024AE8" w14:textId="77777777" w:rsidR="00194143" w:rsidRDefault="00194143" w:rsidP="00920524"/>
        </w:tc>
        <w:tc>
          <w:tcPr>
            <w:tcW w:w="426" w:type="dxa"/>
            <w:tcBorders>
              <w:top w:val="single" w:sz="12" w:space="0" w:color="auto"/>
            </w:tcBorders>
          </w:tcPr>
          <w:p w14:paraId="22009B06" w14:textId="77777777" w:rsidR="00194143" w:rsidRDefault="00194143" w:rsidP="00920524"/>
        </w:tc>
        <w:tc>
          <w:tcPr>
            <w:tcW w:w="426" w:type="dxa"/>
            <w:tcBorders>
              <w:top w:val="single" w:sz="12" w:space="0" w:color="auto"/>
            </w:tcBorders>
          </w:tcPr>
          <w:p w14:paraId="0C47E8A9" w14:textId="77777777" w:rsidR="00194143" w:rsidRDefault="00194143" w:rsidP="00920524"/>
        </w:tc>
        <w:tc>
          <w:tcPr>
            <w:tcW w:w="426" w:type="dxa"/>
            <w:tcBorders>
              <w:top w:val="single" w:sz="12" w:space="0" w:color="auto"/>
              <w:right w:val="single" w:sz="12" w:space="0" w:color="auto"/>
            </w:tcBorders>
          </w:tcPr>
          <w:p w14:paraId="3DB546B4" w14:textId="77777777" w:rsidR="00194143" w:rsidRDefault="00194143" w:rsidP="00920524"/>
        </w:tc>
        <w:tc>
          <w:tcPr>
            <w:tcW w:w="838" w:type="dxa"/>
            <w:tcBorders>
              <w:top w:val="nil"/>
              <w:bottom w:val="nil"/>
              <w:right w:val="nil"/>
            </w:tcBorders>
          </w:tcPr>
          <w:p w14:paraId="16BF4D26" w14:textId="77777777" w:rsidR="00194143" w:rsidRDefault="00194143" w:rsidP="00920524"/>
        </w:tc>
      </w:tr>
      <w:tr w:rsidR="00194143" w14:paraId="54BD9802" w14:textId="43FF61BA" w:rsidTr="00194143">
        <w:tc>
          <w:tcPr>
            <w:tcW w:w="731" w:type="dxa"/>
            <w:vMerge/>
            <w:tcBorders>
              <w:left w:val="single" w:sz="12" w:space="0" w:color="auto"/>
            </w:tcBorders>
          </w:tcPr>
          <w:p w14:paraId="21AAE8A5" w14:textId="77777777" w:rsidR="00194143" w:rsidRDefault="00194143" w:rsidP="00920524"/>
        </w:tc>
        <w:tc>
          <w:tcPr>
            <w:tcW w:w="1111" w:type="dxa"/>
          </w:tcPr>
          <w:p w14:paraId="34ABC8F9" w14:textId="51A16698" w:rsidR="00194143" w:rsidRDefault="00194143" w:rsidP="00920524">
            <w:r>
              <w:rPr>
                <w:rFonts w:hint="eastAsia"/>
              </w:rPr>
              <w:t>領域</w:t>
            </w:r>
          </w:p>
        </w:tc>
        <w:tc>
          <w:tcPr>
            <w:tcW w:w="426" w:type="dxa"/>
          </w:tcPr>
          <w:p w14:paraId="3D49D9CA" w14:textId="77777777" w:rsidR="00194143" w:rsidRDefault="00194143" w:rsidP="00920524"/>
        </w:tc>
        <w:tc>
          <w:tcPr>
            <w:tcW w:w="426" w:type="dxa"/>
          </w:tcPr>
          <w:p w14:paraId="5534F259" w14:textId="77777777" w:rsidR="00194143" w:rsidRDefault="00194143" w:rsidP="00920524"/>
        </w:tc>
        <w:tc>
          <w:tcPr>
            <w:tcW w:w="426" w:type="dxa"/>
          </w:tcPr>
          <w:p w14:paraId="6B42239C" w14:textId="77777777" w:rsidR="00194143" w:rsidRDefault="00194143" w:rsidP="00920524"/>
        </w:tc>
        <w:tc>
          <w:tcPr>
            <w:tcW w:w="426" w:type="dxa"/>
          </w:tcPr>
          <w:p w14:paraId="635D0B5C" w14:textId="77777777" w:rsidR="00194143" w:rsidRDefault="00194143" w:rsidP="00920524"/>
        </w:tc>
        <w:tc>
          <w:tcPr>
            <w:tcW w:w="426" w:type="dxa"/>
            <w:tcBorders>
              <w:right w:val="single" w:sz="12" w:space="0" w:color="auto"/>
            </w:tcBorders>
          </w:tcPr>
          <w:p w14:paraId="0389B3A6" w14:textId="77777777" w:rsidR="00194143" w:rsidRDefault="00194143" w:rsidP="00920524"/>
        </w:tc>
        <w:tc>
          <w:tcPr>
            <w:tcW w:w="838" w:type="dxa"/>
            <w:tcBorders>
              <w:top w:val="nil"/>
              <w:bottom w:val="nil"/>
              <w:right w:val="nil"/>
            </w:tcBorders>
          </w:tcPr>
          <w:p w14:paraId="3754FBE1" w14:textId="77777777" w:rsidR="00194143" w:rsidRDefault="00194143" w:rsidP="00920524"/>
        </w:tc>
      </w:tr>
      <w:tr w:rsidR="00194143" w14:paraId="3D4CE0F1" w14:textId="524FC260" w:rsidTr="00194143">
        <w:tc>
          <w:tcPr>
            <w:tcW w:w="731" w:type="dxa"/>
            <w:vMerge/>
            <w:tcBorders>
              <w:left w:val="single" w:sz="12" w:space="0" w:color="auto"/>
              <w:bottom w:val="single" w:sz="12" w:space="0" w:color="auto"/>
            </w:tcBorders>
          </w:tcPr>
          <w:p w14:paraId="35FCA5B0" w14:textId="77777777" w:rsidR="00194143" w:rsidRDefault="00194143" w:rsidP="00920524"/>
        </w:tc>
        <w:tc>
          <w:tcPr>
            <w:tcW w:w="1111" w:type="dxa"/>
            <w:tcBorders>
              <w:bottom w:val="single" w:sz="12" w:space="0" w:color="auto"/>
            </w:tcBorders>
          </w:tcPr>
          <w:p w14:paraId="386D289B" w14:textId="31228F2C" w:rsidR="00194143" w:rsidRDefault="00194143" w:rsidP="00920524">
            <w:r>
              <w:rPr>
                <w:rFonts w:hint="eastAsia"/>
              </w:rPr>
              <w:t>66</w:t>
            </w:r>
            <w:r>
              <w:rPr>
                <w:rFonts w:hint="eastAsia"/>
              </w:rPr>
              <w:t>条の</w:t>
            </w:r>
            <w:r>
              <w:rPr>
                <w:rFonts w:hint="eastAsia"/>
              </w:rPr>
              <w:t>6</w:t>
            </w:r>
          </w:p>
        </w:tc>
        <w:tc>
          <w:tcPr>
            <w:tcW w:w="426" w:type="dxa"/>
            <w:tcBorders>
              <w:bottom w:val="single" w:sz="12" w:space="0" w:color="auto"/>
            </w:tcBorders>
          </w:tcPr>
          <w:p w14:paraId="4EBB89B7" w14:textId="3896BC77" w:rsidR="00194143" w:rsidRDefault="00194143" w:rsidP="00920524">
            <w:r>
              <w:rPr>
                <w:rFonts w:hint="eastAsia"/>
              </w:rPr>
              <w:t>○</w:t>
            </w:r>
          </w:p>
        </w:tc>
        <w:tc>
          <w:tcPr>
            <w:tcW w:w="426" w:type="dxa"/>
            <w:tcBorders>
              <w:bottom w:val="single" w:sz="12" w:space="0" w:color="auto"/>
            </w:tcBorders>
          </w:tcPr>
          <w:p w14:paraId="0B9F0F4B" w14:textId="77777777" w:rsidR="00194143" w:rsidRDefault="00194143" w:rsidP="00920524"/>
        </w:tc>
        <w:tc>
          <w:tcPr>
            <w:tcW w:w="426" w:type="dxa"/>
            <w:tcBorders>
              <w:bottom w:val="single" w:sz="12" w:space="0" w:color="auto"/>
            </w:tcBorders>
          </w:tcPr>
          <w:p w14:paraId="701A739B" w14:textId="77777777" w:rsidR="00194143" w:rsidRDefault="00194143" w:rsidP="00920524"/>
        </w:tc>
        <w:tc>
          <w:tcPr>
            <w:tcW w:w="426" w:type="dxa"/>
            <w:tcBorders>
              <w:bottom w:val="single" w:sz="12" w:space="0" w:color="auto"/>
            </w:tcBorders>
          </w:tcPr>
          <w:p w14:paraId="41D1E676" w14:textId="77777777" w:rsidR="00194143" w:rsidRDefault="00194143" w:rsidP="00920524"/>
        </w:tc>
        <w:tc>
          <w:tcPr>
            <w:tcW w:w="426" w:type="dxa"/>
            <w:tcBorders>
              <w:bottom w:val="single" w:sz="12" w:space="0" w:color="auto"/>
              <w:right w:val="single" w:sz="12" w:space="0" w:color="auto"/>
            </w:tcBorders>
          </w:tcPr>
          <w:p w14:paraId="2C831F1A" w14:textId="77777777" w:rsidR="00194143" w:rsidRDefault="00194143" w:rsidP="00920524"/>
        </w:tc>
        <w:tc>
          <w:tcPr>
            <w:tcW w:w="838" w:type="dxa"/>
            <w:tcBorders>
              <w:top w:val="nil"/>
              <w:bottom w:val="nil"/>
              <w:right w:val="nil"/>
            </w:tcBorders>
          </w:tcPr>
          <w:p w14:paraId="58E0BC55" w14:textId="77777777" w:rsidR="00194143" w:rsidRDefault="00194143" w:rsidP="00920524"/>
        </w:tc>
      </w:tr>
      <w:tr w:rsidR="00194143" w14:paraId="63B92FBE" w14:textId="40A5F274" w:rsidTr="00194143">
        <w:tc>
          <w:tcPr>
            <w:tcW w:w="731" w:type="dxa"/>
            <w:vMerge w:val="restart"/>
            <w:tcBorders>
              <w:top w:val="single" w:sz="12" w:space="0" w:color="auto"/>
              <w:left w:val="single" w:sz="12" w:space="0" w:color="auto"/>
            </w:tcBorders>
          </w:tcPr>
          <w:p w14:paraId="63D006E1" w14:textId="0F0819CC" w:rsidR="00194143" w:rsidRDefault="00194143" w:rsidP="003A6BC8">
            <w:r>
              <w:rPr>
                <w:rFonts w:hint="eastAsia"/>
              </w:rPr>
              <w:t>小</w:t>
            </w:r>
          </w:p>
        </w:tc>
        <w:tc>
          <w:tcPr>
            <w:tcW w:w="1111" w:type="dxa"/>
            <w:tcBorders>
              <w:top w:val="single" w:sz="12" w:space="0" w:color="auto"/>
            </w:tcBorders>
          </w:tcPr>
          <w:p w14:paraId="3EA4D7DB" w14:textId="1CA44288" w:rsidR="00194143" w:rsidRDefault="00194143" w:rsidP="003A6BC8">
            <w:r>
              <w:rPr>
                <w:rFonts w:hint="eastAsia"/>
              </w:rPr>
              <w:t>教職</w:t>
            </w:r>
          </w:p>
        </w:tc>
        <w:tc>
          <w:tcPr>
            <w:tcW w:w="426" w:type="dxa"/>
            <w:tcBorders>
              <w:top w:val="single" w:sz="12" w:space="0" w:color="auto"/>
            </w:tcBorders>
          </w:tcPr>
          <w:p w14:paraId="54F9B889" w14:textId="7DD35907" w:rsidR="00194143" w:rsidRDefault="00194143" w:rsidP="003A6BC8">
            <w:r>
              <w:rPr>
                <w:rFonts w:hint="eastAsia"/>
              </w:rPr>
              <w:t>○</w:t>
            </w:r>
          </w:p>
        </w:tc>
        <w:tc>
          <w:tcPr>
            <w:tcW w:w="426" w:type="dxa"/>
            <w:tcBorders>
              <w:top w:val="single" w:sz="12" w:space="0" w:color="auto"/>
            </w:tcBorders>
          </w:tcPr>
          <w:p w14:paraId="0B2940A8" w14:textId="77777777" w:rsidR="00194143" w:rsidRDefault="00194143" w:rsidP="003A6BC8"/>
        </w:tc>
        <w:tc>
          <w:tcPr>
            <w:tcW w:w="426" w:type="dxa"/>
            <w:tcBorders>
              <w:top w:val="single" w:sz="12" w:space="0" w:color="auto"/>
            </w:tcBorders>
          </w:tcPr>
          <w:p w14:paraId="48A21B30" w14:textId="77777777" w:rsidR="00194143" w:rsidRDefault="00194143" w:rsidP="003A6BC8"/>
        </w:tc>
        <w:tc>
          <w:tcPr>
            <w:tcW w:w="426" w:type="dxa"/>
            <w:tcBorders>
              <w:top w:val="single" w:sz="12" w:space="0" w:color="auto"/>
            </w:tcBorders>
          </w:tcPr>
          <w:p w14:paraId="0DF9D615" w14:textId="77777777" w:rsidR="00194143" w:rsidRDefault="00194143" w:rsidP="003A6BC8"/>
        </w:tc>
        <w:tc>
          <w:tcPr>
            <w:tcW w:w="426" w:type="dxa"/>
            <w:tcBorders>
              <w:top w:val="single" w:sz="12" w:space="0" w:color="auto"/>
              <w:right w:val="single" w:sz="12" w:space="0" w:color="auto"/>
            </w:tcBorders>
          </w:tcPr>
          <w:p w14:paraId="4496AEB5" w14:textId="77777777" w:rsidR="00194143" w:rsidRDefault="00194143" w:rsidP="003A6BC8"/>
        </w:tc>
        <w:tc>
          <w:tcPr>
            <w:tcW w:w="838" w:type="dxa"/>
            <w:tcBorders>
              <w:top w:val="nil"/>
              <w:bottom w:val="nil"/>
              <w:right w:val="nil"/>
            </w:tcBorders>
          </w:tcPr>
          <w:p w14:paraId="3953235C" w14:textId="77777777" w:rsidR="00194143" w:rsidRDefault="00194143" w:rsidP="003A6BC8"/>
        </w:tc>
      </w:tr>
      <w:tr w:rsidR="00194143" w14:paraId="4F41C2EB" w14:textId="45804462" w:rsidTr="00194143">
        <w:tc>
          <w:tcPr>
            <w:tcW w:w="731" w:type="dxa"/>
            <w:vMerge/>
            <w:tcBorders>
              <w:top w:val="single" w:sz="12" w:space="0" w:color="auto"/>
              <w:left w:val="single" w:sz="12" w:space="0" w:color="auto"/>
            </w:tcBorders>
          </w:tcPr>
          <w:p w14:paraId="196D1CA4" w14:textId="77777777" w:rsidR="00194143" w:rsidRDefault="00194143" w:rsidP="003A6BC8"/>
        </w:tc>
        <w:tc>
          <w:tcPr>
            <w:tcW w:w="1111" w:type="dxa"/>
          </w:tcPr>
          <w:p w14:paraId="09F06D70" w14:textId="5B0FBB82" w:rsidR="00194143" w:rsidRDefault="00194143" w:rsidP="003A6BC8">
            <w:r>
              <w:rPr>
                <w:rFonts w:hint="eastAsia"/>
              </w:rPr>
              <w:t>教科</w:t>
            </w:r>
          </w:p>
        </w:tc>
        <w:tc>
          <w:tcPr>
            <w:tcW w:w="426" w:type="dxa"/>
          </w:tcPr>
          <w:p w14:paraId="67A31B75" w14:textId="77777777" w:rsidR="00194143" w:rsidRDefault="00194143" w:rsidP="003A6BC8"/>
        </w:tc>
        <w:tc>
          <w:tcPr>
            <w:tcW w:w="426" w:type="dxa"/>
          </w:tcPr>
          <w:p w14:paraId="77613310" w14:textId="77777777" w:rsidR="00194143" w:rsidRDefault="00194143" w:rsidP="003A6BC8"/>
        </w:tc>
        <w:tc>
          <w:tcPr>
            <w:tcW w:w="426" w:type="dxa"/>
          </w:tcPr>
          <w:p w14:paraId="66F0EBAA" w14:textId="77777777" w:rsidR="00194143" w:rsidRDefault="00194143" w:rsidP="003A6BC8"/>
        </w:tc>
        <w:tc>
          <w:tcPr>
            <w:tcW w:w="426" w:type="dxa"/>
          </w:tcPr>
          <w:p w14:paraId="438DC687" w14:textId="77777777" w:rsidR="00194143" w:rsidRDefault="00194143" w:rsidP="003A6BC8"/>
        </w:tc>
        <w:tc>
          <w:tcPr>
            <w:tcW w:w="426" w:type="dxa"/>
            <w:tcBorders>
              <w:right w:val="single" w:sz="12" w:space="0" w:color="auto"/>
            </w:tcBorders>
          </w:tcPr>
          <w:p w14:paraId="310606DB" w14:textId="77777777" w:rsidR="00194143" w:rsidRDefault="00194143" w:rsidP="003A6BC8"/>
        </w:tc>
        <w:tc>
          <w:tcPr>
            <w:tcW w:w="838" w:type="dxa"/>
            <w:tcBorders>
              <w:top w:val="nil"/>
              <w:bottom w:val="nil"/>
              <w:right w:val="nil"/>
            </w:tcBorders>
          </w:tcPr>
          <w:p w14:paraId="64CC33C6" w14:textId="77777777" w:rsidR="00194143" w:rsidRDefault="00194143" w:rsidP="003A6BC8"/>
        </w:tc>
      </w:tr>
      <w:tr w:rsidR="00194143" w14:paraId="23A2F0CB" w14:textId="08EB1A69" w:rsidTr="00194143">
        <w:tc>
          <w:tcPr>
            <w:tcW w:w="731" w:type="dxa"/>
            <w:vMerge/>
            <w:tcBorders>
              <w:top w:val="single" w:sz="12" w:space="0" w:color="auto"/>
              <w:left w:val="single" w:sz="12" w:space="0" w:color="auto"/>
              <w:bottom w:val="single" w:sz="12" w:space="0" w:color="auto"/>
            </w:tcBorders>
          </w:tcPr>
          <w:p w14:paraId="290DFC52" w14:textId="77777777" w:rsidR="00194143" w:rsidRDefault="00194143" w:rsidP="003A6BC8"/>
        </w:tc>
        <w:tc>
          <w:tcPr>
            <w:tcW w:w="1111" w:type="dxa"/>
            <w:tcBorders>
              <w:bottom w:val="single" w:sz="12" w:space="0" w:color="auto"/>
            </w:tcBorders>
          </w:tcPr>
          <w:p w14:paraId="1895946F" w14:textId="62BC7927"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3D6C141B" w14:textId="781F89BE" w:rsidR="00194143" w:rsidRDefault="00194143" w:rsidP="003A6BC8">
            <w:r>
              <w:rPr>
                <w:rFonts w:hint="eastAsia"/>
              </w:rPr>
              <w:t>○</w:t>
            </w:r>
          </w:p>
        </w:tc>
        <w:tc>
          <w:tcPr>
            <w:tcW w:w="426" w:type="dxa"/>
            <w:tcBorders>
              <w:bottom w:val="single" w:sz="12" w:space="0" w:color="auto"/>
            </w:tcBorders>
          </w:tcPr>
          <w:p w14:paraId="764C28F8" w14:textId="77777777" w:rsidR="00194143" w:rsidRDefault="00194143" w:rsidP="003A6BC8"/>
        </w:tc>
        <w:tc>
          <w:tcPr>
            <w:tcW w:w="426" w:type="dxa"/>
            <w:tcBorders>
              <w:bottom w:val="single" w:sz="12" w:space="0" w:color="auto"/>
            </w:tcBorders>
          </w:tcPr>
          <w:p w14:paraId="62CCB823" w14:textId="77777777" w:rsidR="00194143" w:rsidRDefault="00194143" w:rsidP="003A6BC8"/>
        </w:tc>
        <w:tc>
          <w:tcPr>
            <w:tcW w:w="426" w:type="dxa"/>
            <w:tcBorders>
              <w:bottom w:val="single" w:sz="12" w:space="0" w:color="auto"/>
            </w:tcBorders>
          </w:tcPr>
          <w:p w14:paraId="62C11544" w14:textId="77777777" w:rsidR="00194143" w:rsidRDefault="00194143" w:rsidP="003A6BC8"/>
        </w:tc>
        <w:tc>
          <w:tcPr>
            <w:tcW w:w="426" w:type="dxa"/>
            <w:tcBorders>
              <w:bottom w:val="single" w:sz="12" w:space="0" w:color="auto"/>
              <w:right w:val="single" w:sz="12" w:space="0" w:color="auto"/>
            </w:tcBorders>
          </w:tcPr>
          <w:p w14:paraId="2459C9E4" w14:textId="77777777" w:rsidR="00194143" w:rsidRDefault="00194143" w:rsidP="003A6BC8"/>
        </w:tc>
        <w:tc>
          <w:tcPr>
            <w:tcW w:w="838" w:type="dxa"/>
            <w:tcBorders>
              <w:top w:val="nil"/>
              <w:bottom w:val="nil"/>
              <w:right w:val="nil"/>
            </w:tcBorders>
          </w:tcPr>
          <w:p w14:paraId="3E60DBB4" w14:textId="77777777" w:rsidR="00194143" w:rsidRDefault="00194143" w:rsidP="003A6BC8"/>
        </w:tc>
      </w:tr>
      <w:tr w:rsidR="00194143" w14:paraId="0A3BBE9E" w14:textId="24D94CA7" w:rsidTr="00194143">
        <w:tc>
          <w:tcPr>
            <w:tcW w:w="731" w:type="dxa"/>
            <w:vMerge w:val="restart"/>
            <w:tcBorders>
              <w:top w:val="single" w:sz="12" w:space="0" w:color="auto"/>
              <w:left w:val="single" w:sz="12" w:space="0" w:color="auto"/>
            </w:tcBorders>
          </w:tcPr>
          <w:p w14:paraId="52696BA2" w14:textId="79E9F43E" w:rsidR="00194143" w:rsidRDefault="00194143" w:rsidP="003A6BC8">
            <w:r>
              <w:rPr>
                <w:rFonts w:hint="eastAsia"/>
              </w:rPr>
              <w:t>中</w:t>
            </w:r>
          </w:p>
        </w:tc>
        <w:tc>
          <w:tcPr>
            <w:tcW w:w="1111" w:type="dxa"/>
            <w:tcBorders>
              <w:top w:val="single" w:sz="12" w:space="0" w:color="auto"/>
            </w:tcBorders>
          </w:tcPr>
          <w:p w14:paraId="3152F700" w14:textId="1AF21A30" w:rsidR="00194143" w:rsidRDefault="00194143" w:rsidP="003A6BC8">
            <w:r>
              <w:rPr>
                <w:rFonts w:hint="eastAsia"/>
              </w:rPr>
              <w:t>教職</w:t>
            </w:r>
          </w:p>
        </w:tc>
        <w:tc>
          <w:tcPr>
            <w:tcW w:w="426" w:type="dxa"/>
            <w:tcBorders>
              <w:top w:val="single" w:sz="12" w:space="0" w:color="auto"/>
            </w:tcBorders>
          </w:tcPr>
          <w:p w14:paraId="56DA89F9" w14:textId="64BAE571" w:rsidR="00194143" w:rsidRDefault="00194143" w:rsidP="003A6BC8">
            <w:r>
              <w:rPr>
                <w:rFonts w:hint="eastAsia"/>
              </w:rPr>
              <w:t>○</w:t>
            </w:r>
          </w:p>
        </w:tc>
        <w:tc>
          <w:tcPr>
            <w:tcW w:w="426" w:type="dxa"/>
            <w:tcBorders>
              <w:top w:val="single" w:sz="12" w:space="0" w:color="auto"/>
            </w:tcBorders>
          </w:tcPr>
          <w:p w14:paraId="18EC0088" w14:textId="77777777" w:rsidR="00194143" w:rsidRDefault="00194143" w:rsidP="003A6BC8"/>
        </w:tc>
        <w:tc>
          <w:tcPr>
            <w:tcW w:w="426" w:type="dxa"/>
            <w:tcBorders>
              <w:top w:val="single" w:sz="12" w:space="0" w:color="auto"/>
            </w:tcBorders>
          </w:tcPr>
          <w:p w14:paraId="30DD2A8A" w14:textId="77777777" w:rsidR="00194143" w:rsidRDefault="00194143" w:rsidP="003A6BC8"/>
        </w:tc>
        <w:tc>
          <w:tcPr>
            <w:tcW w:w="426" w:type="dxa"/>
            <w:tcBorders>
              <w:top w:val="single" w:sz="12" w:space="0" w:color="auto"/>
            </w:tcBorders>
          </w:tcPr>
          <w:p w14:paraId="2FB5AE66" w14:textId="77777777" w:rsidR="00194143" w:rsidRDefault="00194143" w:rsidP="003A6BC8"/>
        </w:tc>
        <w:tc>
          <w:tcPr>
            <w:tcW w:w="426" w:type="dxa"/>
            <w:tcBorders>
              <w:top w:val="single" w:sz="12" w:space="0" w:color="auto"/>
              <w:right w:val="single" w:sz="12" w:space="0" w:color="auto"/>
            </w:tcBorders>
          </w:tcPr>
          <w:p w14:paraId="67F056B8" w14:textId="77777777" w:rsidR="00194143" w:rsidRDefault="00194143" w:rsidP="003A6BC8"/>
        </w:tc>
        <w:tc>
          <w:tcPr>
            <w:tcW w:w="838" w:type="dxa"/>
            <w:tcBorders>
              <w:top w:val="nil"/>
              <w:bottom w:val="nil"/>
              <w:right w:val="nil"/>
            </w:tcBorders>
          </w:tcPr>
          <w:p w14:paraId="3F5E685A" w14:textId="77777777" w:rsidR="00194143" w:rsidRDefault="00194143" w:rsidP="003A6BC8"/>
        </w:tc>
      </w:tr>
      <w:tr w:rsidR="00194143" w14:paraId="130F908C" w14:textId="23D61BB0" w:rsidTr="00194143">
        <w:tc>
          <w:tcPr>
            <w:tcW w:w="731" w:type="dxa"/>
            <w:vMerge/>
            <w:tcBorders>
              <w:top w:val="single" w:sz="12" w:space="0" w:color="auto"/>
              <w:left w:val="single" w:sz="12" w:space="0" w:color="auto"/>
            </w:tcBorders>
          </w:tcPr>
          <w:p w14:paraId="56CCE5B6" w14:textId="77777777" w:rsidR="00194143" w:rsidRDefault="00194143" w:rsidP="003A6BC8"/>
        </w:tc>
        <w:tc>
          <w:tcPr>
            <w:tcW w:w="1111" w:type="dxa"/>
          </w:tcPr>
          <w:p w14:paraId="0D9558E7" w14:textId="54E36FF0" w:rsidR="00194143" w:rsidRDefault="00194143" w:rsidP="003A6BC8">
            <w:r>
              <w:rPr>
                <w:rFonts w:hint="eastAsia"/>
              </w:rPr>
              <w:t>教科</w:t>
            </w:r>
          </w:p>
        </w:tc>
        <w:tc>
          <w:tcPr>
            <w:tcW w:w="426" w:type="dxa"/>
          </w:tcPr>
          <w:p w14:paraId="35804AF8" w14:textId="77777777" w:rsidR="00194143" w:rsidRDefault="00194143" w:rsidP="003A6BC8"/>
        </w:tc>
        <w:tc>
          <w:tcPr>
            <w:tcW w:w="426" w:type="dxa"/>
          </w:tcPr>
          <w:p w14:paraId="15C8D6A6" w14:textId="77777777" w:rsidR="00194143" w:rsidRDefault="00194143" w:rsidP="003A6BC8"/>
        </w:tc>
        <w:tc>
          <w:tcPr>
            <w:tcW w:w="426" w:type="dxa"/>
          </w:tcPr>
          <w:p w14:paraId="54DF6DE1" w14:textId="77777777" w:rsidR="00194143" w:rsidRDefault="00194143" w:rsidP="003A6BC8"/>
        </w:tc>
        <w:tc>
          <w:tcPr>
            <w:tcW w:w="426" w:type="dxa"/>
          </w:tcPr>
          <w:p w14:paraId="1A8726D5" w14:textId="228818FE" w:rsidR="00194143" w:rsidRDefault="00194143" w:rsidP="003A6BC8">
            <w:r>
              <w:rPr>
                <w:rFonts w:hint="eastAsia"/>
              </w:rPr>
              <w:t>○</w:t>
            </w:r>
          </w:p>
        </w:tc>
        <w:tc>
          <w:tcPr>
            <w:tcW w:w="426" w:type="dxa"/>
            <w:tcBorders>
              <w:right w:val="single" w:sz="12" w:space="0" w:color="auto"/>
            </w:tcBorders>
          </w:tcPr>
          <w:p w14:paraId="4DE987E7" w14:textId="6972E515" w:rsidR="00194143" w:rsidRDefault="00194143" w:rsidP="003A6BC8">
            <w:r>
              <w:rPr>
                <w:rFonts w:hint="eastAsia"/>
              </w:rPr>
              <w:t>○</w:t>
            </w:r>
          </w:p>
        </w:tc>
        <w:tc>
          <w:tcPr>
            <w:tcW w:w="838" w:type="dxa"/>
            <w:tcBorders>
              <w:top w:val="nil"/>
              <w:bottom w:val="nil"/>
              <w:right w:val="nil"/>
            </w:tcBorders>
          </w:tcPr>
          <w:p w14:paraId="67F1045B" w14:textId="78C04265" w:rsidR="00194143" w:rsidRDefault="00194143" w:rsidP="003A6BC8">
            <w:r>
              <w:rPr>
                <w:rFonts w:hint="eastAsia"/>
              </w:rPr>
              <w:t>※</w:t>
            </w:r>
          </w:p>
        </w:tc>
      </w:tr>
      <w:tr w:rsidR="00194143" w14:paraId="32241F5F" w14:textId="2440F399" w:rsidTr="00194143">
        <w:tc>
          <w:tcPr>
            <w:tcW w:w="731" w:type="dxa"/>
            <w:vMerge/>
            <w:tcBorders>
              <w:top w:val="single" w:sz="12" w:space="0" w:color="auto"/>
              <w:left w:val="single" w:sz="12" w:space="0" w:color="auto"/>
              <w:bottom w:val="single" w:sz="12" w:space="0" w:color="auto"/>
            </w:tcBorders>
          </w:tcPr>
          <w:p w14:paraId="7756DB3B" w14:textId="77777777" w:rsidR="00194143" w:rsidRDefault="00194143" w:rsidP="003A6BC8"/>
        </w:tc>
        <w:tc>
          <w:tcPr>
            <w:tcW w:w="1111" w:type="dxa"/>
            <w:tcBorders>
              <w:bottom w:val="single" w:sz="12" w:space="0" w:color="auto"/>
            </w:tcBorders>
          </w:tcPr>
          <w:p w14:paraId="5A2554E0" w14:textId="344A357C"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65360BAF" w14:textId="102C357E" w:rsidR="00194143" w:rsidRDefault="00194143" w:rsidP="003A6BC8">
            <w:r>
              <w:rPr>
                <w:rFonts w:hint="eastAsia"/>
              </w:rPr>
              <w:t>○</w:t>
            </w:r>
          </w:p>
        </w:tc>
        <w:tc>
          <w:tcPr>
            <w:tcW w:w="426" w:type="dxa"/>
            <w:tcBorders>
              <w:bottom w:val="single" w:sz="12" w:space="0" w:color="auto"/>
            </w:tcBorders>
          </w:tcPr>
          <w:p w14:paraId="656B3182" w14:textId="77777777" w:rsidR="00194143" w:rsidRDefault="00194143" w:rsidP="003A6BC8"/>
        </w:tc>
        <w:tc>
          <w:tcPr>
            <w:tcW w:w="426" w:type="dxa"/>
            <w:tcBorders>
              <w:bottom w:val="single" w:sz="12" w:space="0" w:color="auto"/>
            </w:tcBorders>
          </w:tcPr>
          <w:p w14:paraId="5C572882" w14:textId="77777777" w:rsidR="00194143" w:rsidRDefault="00194143" w:rsidP="003A6BC8"/>
        </w:tc>
        <w:tc>
          <w:tcPr>
            <w:tcW w:w="426" w:type="dxa"/>
            <w:tcBorders>
              <w:bottom w:val="single" w:sz="12" w:space="0" w:color="auto"/>
            </w:tcBorders>
          </w:tcPr>
          <w:p w14:paraId="16B9ECBA" w14:textId="77777777" w:rsidR="00194143" w:rsidRDefault="00194143" w:rsidP="003A6BC8"/>
        </w:tc>
        <w:tc>
          <w:tcPr>
            <w:tcW w:w="426" w:type="dxa"/>
            <w:tcBorders>
              <w:bottom w:val="single" w:sz="12" w:space="0" w:color="auto"/>
              <w:right w:val="single" w:sz="12" w:space="0" w:color="auto"/>
            </w:tcBorders>
          </w:tcPr>
          <w:p w14:paraId="75BB6BD1" w14:textId="77777777" w:rsidR="00194143" w:rsidRDefault="00194143" w:rsidP="003A6BC8"/>
        </w:tc>
        <w:tc>
          <w:tcPr>
            <w:tcW w:w="838" w:type="dxa"/>
            <w:tcBorders>
              <w:top w:val="nil"/>
              <w:bottom w:val="nil"/>
              <w:right w:val="nil"/>
            </w:tcBorders>
          </w:tcPr>
          <w:p w14:paraId="6ACDF492" w14:textId="77777777" w:rsidR="00194143" w:rsidRDefault="00194143" w:rsidP="003A6BC8"/>
        </w:tc>
      </w:tr>
      <w:tr w:rsidR="00194143" w14:paraId="5D8D4DD5" w14:textId="7A2C6385" w:rsidTr="00194143">
        <w:tc>
          <w:tcPr>
            <w:tcW w:w="731" w:type="dxa"/>
            <w:vMerge w:val="restart"/>
            <w:tcBorders>
              <w:top w:val="single" w:sz="12" w:space="0" w:color="auto"/>
              <w:left w:val="single" w:sz="12" w:space="0" w:color="auto"/>
            </w:tcBorders>
          </w:tcPr>
          <w:p w14:paraId="36AD3228" w14:textId="185C8F79" w:rsidR="00194143" w:rsidRDefault="00194143" w:rsidP="003A6BC8">
            <w:r>
              <w:rPr>
                <w:rFonts w:hint="eastAsia"/>
              </w:rPr>
              <w:t>高</w:t>
            </w:r>
          </w:p>
        </w:tc>
        <w:tc>
          <w:tcPr>
            <w:tcW w:w="1111" w:type="dxa"/>
            <w:tcBorders>
              <w:top w:val="single" w:sz="12" w:space="0" w:color="auto"/>
            </w:tcBorders>
          </w:tcPr>
          <w:p w14:paraId="2D69FFAD" w14:textId="382C4792" w:rsidR="00194143" w:rsidRDefault="00194143" w:rsidP="003A6BC8">
            <w:r>
              <w:rPr>
                <w:rFonts w:hint="eastAsia"/>
              </w:rPr>
              <w:t>教職</w:t>
            </w:r>
          </w:p>
        </w:tc>
        <w:tc>
          <w:tcPr>
            <w:tcW w:w="426" w:type="dxa"/>
            <w:tcBorders>
              <w:top w:val="single" w:sz="12" w:space="0" w:color="auto"/>
            </w:tcBorders>
          </w:tcPr>
          <w:p w14:paraId="56824CD7" w14:textId="37B2BCC7" w:rsidR="00194143" w:rsidRDefault="00194143" w:rsidP="003A6BC8">
            <w:r>
              <w:rPr>
                <w:rFonts w:hint="eastAsia"/>
              </w:rPr>
              <w:t>○</w:t>
            </w:r>
          </w:p>
        </w:tc>
        <w:tc>
          <w:tcPr>
            <w:tcW w:w="426" w:type="dxa"/>
            <w:tcBorders>
              <w:top w:val="single" w:sz="12" w:space="0" w:color="auto"/>
            </w:tcBorders>
          </w:tcPr>
          <w:p w14:paraId="5FCAA866" w14:textId="2338F233" w:rsidR="00194143" w:rsidRDefault="00194143" w:rsidP="003A6BC8">
            <w:r>
              <w:rPr>
                <w:rFonts w:hint="eastAsia"/>
              </w:rPr>
              <w:t>○</w:t>
            </w:r>
          </w:p>
        </w:tc>
        <w:tc>
          <w:tcPr>
            <w:tcW w:w="426" w:type="dxa"/>
            <w:tcBorders>
              <w:top w:val="single" w:sz="12" w:space="0" w:color="auto"/>
            </w:tcBorders>
          </w:tcPr>
          <w:p w14:paraId="7CAB3827" w14:textId="77777777" w:rsidR="00194143" w:rsidRDefault="00194143" w:rsidP="003A6BC8"/>
        </w:tc>
        <w:tc>
          <w:tcPr>
            <w:tcW w:w="426" w:type="dxa"/>
            <w:tcBorders>
              <w:top w:val="single" w:sz="12" w:space="0" w:color="auto"/>
            </w:tcBorders>
          </w:tcPr>
          <w:p w14:paraId="4F962DF9" w14:textId="77777777" w:rsidR="00194143" w:rsidRDefault="00194143" w:rsidP="003A6BC8"/>
        </w:tc>
        <w:tc>
          <w:tcPr>
            <w:tcW w:w="426" w:type="dxa"/>
            <w:tcBorders>
              <w:top w:val="single" w:sz="12" w:space="0" w:color="auto"/>
              <w:right w:val="single" w:sz="12" w:space="0" w:color="auto"/>
            </w:tcBorders>
          </w:tcPr>
          <w:p w14:paraId="4F6E8265" w14:textId="77777777" w:rsidR="00194143" w:rsidRDefault="00194143" w:rsidP="003A6BC8"/>
        </w:tc>
        <w:tc>
          <w:tcPr>
            <w:tcW w:w="838" w:type="dxa"/>
            <w:tcBorders>
              <w:top w:val="nil"/>
              <w:bottom w:val="nil"/>
              <w:right w:val="nil"/>
            </w:tcBorders>
          </w:tcPr>
          <w:p w14:paraId="13F2E778" w14:textId="77777777" w:rsidR="00194143" w:rsidRDefault="00194143" w:rsidP="003A6BC8"/>
        </w:tc>
      </w:tr>
      <w:tr w:rsidR="00194143" w14:paraId="05994A76" w14:textId="68A6ADB3" w:rsidTr="00194143">
        <w:tc>
          <w:tcPr>
            <w:tcW w:w="731" w:type="dxa"/>
            <w:vMerge/>
            <w:tcBorders>
              <w:left w:val="single" w:sz="12" w:space="0" w:color="auto"/>
            </w:tcBorders>
          </w:tcPr>
          <w:p w14:paraId="672080BD" w14:textId="77777777" w:rsidR="00194143" w:rsidRDefault="00194143" w:rsidP="003A6BC8"/>
        </w:tc>
        <w:tc>
          <w:tcPr>
            <w:tcW w:w="1111" w:type="dxa"/>
          </w:tcPr>
          <w:p w14:paraId="64F7C6B9" w14:textId="15C28BCD" w:rsidR="00194143" w:rsidRDefault="00194143" w:rsidP="003A6BC8">
            <w:r>
              <w:rPr>
                <w:rFonts w:hint="eastAsia"/>
              </w:rPr>
              <w:t>教科</w:t>
            </w:r>
          </w:p>
        </w:tc>
        <w:tc>
          <w:tcPr>
            <w:tcW w:w="426" w:type="dxa"/>
          </w:tcPr>
          <w:p w14:paraId="108F8EE9" w14:textId="77777777" w:rsidR="00194143" w:rsidRDefault="00194143" w:rsidP="003A6BC8"/>
        </w:tc>
        <w:tc>
          <w:tcPr>
            <w:tcW w:w="426" w:type="dxa"/>
          </w:tcPr>
          <w:p w14:paraId="6E6A431A" w14:textId="77777777" w:rsidR="00194143" w:rsidRDefault="00194143" w:rsidP="003A6BC8"/>
        </w:tc>
        <w:tc>
          <w:tcPr>
            <w:tcW w:w="426" w:type="dxa"/>
          </w:tcPr>
          <w:p w14:paraId="7D9D4111" w14:textId="77777777" w:rsidR="00194143" w:rsidRDefault="00194143" w:rsidP="003A6BC8"/>
        </w:tc>
        <w:tc>
          <w:tcPr>
            <w:tcW w:w="426" w:type="dxa"/>
          </w:tcPr>
          <w:p w14:paraId="14D61680" w14:textId="3904B45C" w:rsidR="00194143" w:rsidRDefault="00194143" w:rsidP="003A6BC8">
            <w:r>
              <w:rPr>
                <w:rFonts w:hint="eastAsia"/>
              </w:rPr>
              <w:t>○</w:t>
            </w:r>
          </w:p>
        </w:tc>
        <w:tc>
          <w:tcPr>
            <w:tcW w:w="426" w:type="dxa"/>
            <w:tcBorders>
              <w:right w:val="single" w:sz="12" w:space="0" w:color="auto"/>
            </w:tcBorders>
          </w:tcPr>
          <w:p w14:paraId="7429E093" w14:textId="72EA5536" w:rsidR="00194143" w:rsidRDefault="00194143" w:rsidP="003A6BC8">
            <w:r>
              <w:rPr>
                <w:rFonts w:hint="eastAsia"/>
              </w:rPr>
              <w:t>○</w:t>
            </w:r>
          </w:p>
        </w:tc>
        <w:tc>
          <w:tcPr>
            <w:tcW w:w="838" w:type="dxa"/>
            <w:tcBorders>
              <w:top w:val="nil"/>
              <w:bottom w:val="nil"/>
              <w:right w:val="nil"/>
            </w:tcBorders>
          </w:tcPr>
          <w:p w14:paraId="5D629453" w14:textId="14CC0C72" w:rsidR="00194143" w:rsidRDefault="00194143" w:rsidP="003A6BC8">
            <w:r>
              <w:rPr>
                <w:rFonts w:hint="eastAsia"/>
              </w:rPr>
              <w:t>※</w:t>
            </w:r>
          </w:p>
        </w:tc>
      </w:tr>
      <w:tr w:rsidR="00194143" w14:paraId="2503A822" w14:textId="29E12E5D" w:rsidTr="00194143">
        <w:tc>
          <w:tcPr>
            <w:tcW w:w="731" w:type="dxa"/>
            <w:vMerge/>
            <w:tcBorders>
              <w:left w:val="single" w:sz="12" w:space="0" w:color="auto"/>
              <w:bottom w:val="single" w:sz="12" w:space="0" w:color="auto"/>
            </w:tcBorders>
          </w:tcPr>
          <w:p w14:paraId="5F91A9F8" w14:textId="77777777" w:rsidR="00194143" w:rsidRDefault="00194143" w:rsidP="003A6BC8"/>
        </w:tc>
        <w:tc>
          <w:tcPr>
            <w:tcW w:w="1111" w:type="dxa"/>
            <w:tcBorders>
              <w:bottom w:val="single" w:sz="12" w:space="0" w:color="auto"/>
            </w:tcBorders>
          </w:tcPr>
          <w:p w14:paraId="72327525" w14:textId="6379F031"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14C4F56B" w14:textId="48A45AE8" w:rsidR="00194143" w:rsidRDefault="00194143" w:rsidP="003A6BC8">
            <w:r>
              <w:rPr>
                <w:rFonts w:hint="eastAsia"/>
              </w:rPr>
              <w:t>○</w:t>
            </w:r>
          </w:p>
        </w:tc>
        <w:tc>
          <w:tcPr>
            <w:tcW w:w="426" w:type="dxa"/>
            <w:tcBorders>
              <w:bottom w:val="single" w:sz="12" w:space="0" w:color="auto"/>
            </w:tcBorders>
          </w:tcPr>
          <w:p w14:paraId="6307CFC7" w14:textId="77777777" w:rsidR="00194143" w:rsidRDefault="00194143" w:rsidP="003A6BC8"/>
        </w:tc>
        <w:tc>
          <w:tcPr>
            <w:tcW w:w="426" w:type="dxa"/>
            <w:tcBorders>
              <w:bottom w:val="single" w:sz="12" w:space="0" w:color="auto"/>
            </w:tcBorders>
          </w:tcPr>
          <w:p w14:paraId="3DBAF131" w14:textId="77777777" w:rsidR="00194143" w:rsidRDefault="00194143" w:rsidP="003A6BC8"/>
        </w:tc>
        <w:tc>
          <w:tcPr>
            <w:tcW w:w="426" w:type="dxa"/>
            <w:tcBorders>
              <w:bottom w:val="single" w:sz="12" w:space="0" w:color="auto"/>
            </w:tcBorders>
          </w:tcPr>
          <w:p w14:paraId="47C3ADDB" w14:textId="77777777" w:rsidR="00194143" w:rsidRDefault="00194143" w:rsidP="003A6BC8"/>
        </w:tc>
        <w:tc>
          <w:tcPr>
            <w:tcW w:w="426" w:type="dxa"/>
            <w:tcBorders>
              <w:bottom w:val="single" w:sz="12" w:space="0" w:color="auto"/>
              <w:right w:val="single" w:sz="12" w:space="0" w:color="auto"/>
            </w:tcBorders>
          </w:tcPr>
          <w:p w14:paraId="38F18838" w14:textId="77777777" w:rsidR="00194143" w:rsidRDefault="00194143" w:rsidP="003A6BC8"/>
        </w:tc>
        <w:tc>
          <w:tcPr>
            <w:tcW w:w="838" w:type="dxa"/>
            <w:tcBorders>
              <w:top w:val="nil"/>
              <w:bottom w:val="nil"/>
              <w:right w:val="nil"/>
            </w:tcBorders>
          </w:tcPr>
          <w:p w14:paraId="3EBC6314" w14:textId="77777777" w:rsidR="00194143" w:rsidRDefault="00194143" w:rsidP="003A6BC8"/>
        </w:tc>
      </w:tr>
      <w:tr w:rsidR="00194143" w14:paraId="7F099226" w14:textId="5C31C012" w:rsidTr="00194143">
        <w:tc>
          <w:tcPr>
            <w:tcW w:w="731" w:type="dxa"/>
            <w:vMerge w:val="restart"/>
            <w:tcBorders>
              <w:top w:val="single" w:sz="12" w:space="0" w:color="auto"/>
              <w:left w:val="single" w:sz="12" w:space="0" w:color="auto"/>
            </w:tcBorders>
          </w:tcPr>
          <w:p w14:paraId="3DC8DF65" w14:textId="17282FF0" w:rsidR="00194143" w:rsidRDefault="00194143" w:rsidP="003A6BC8">
            <w:r>
              <w:rPr>
                <w:rFonts w:hint="eastAsia"/>
              </w:rPr>
              <w:t>養護</w:t>
            </w:r>
          </w:p>
        </w:tc>
        <w:tc>
          <w:tcPr>
            <w:tcW w:w="1111" w:type="dxa"/>
            <w:tcBorders>
              <w:top w:val="single" w:sz="12" w:space="0" w:color="auto"/>
            </w:tcBorders>
          </w:tcPr>
          <w:p w14:paraId="5E2F0A05" w14:textId="7DA1B3D0" w:rsidR="00194143" w:rsidRDefault="00194143" w:rsidP="003A6BC8">
            <w:r>
              <w:rPr>
                <w:rFonts w:hint="eastAsia"/>
              </w:rPr>
              <w:t>教職</w:t>
            </w:r>
          </w:p>
        </w:tc>
        <w:tc>
          <w:tcPr>
            <w:tcW w:w="426" w:type="dxa"/>
            <w:tcBorders>
              <w:top w:val="single" w:sz="12" w:space="0" w:color="auto"/>
            </w:tcBorders>
          </w:tcPr>
          <w:p w14:paraId="4DA043F9" w14:textId="77777777" w:rsidR="00194143" w:rsidRDefault="00194143" w:rsidP="003A6BC8"/>
        </w:tc>
        <w:tc>
          <w:tcPr>
            <w:tcW w:w="426" w:type="dxa"/>
            <w:tcBorders>
              <w:top w:val="single" w:sz="12" w:space="0" w:color="auto"/>
            </w:tcBorders>
          </w:tcPr>
          <w:p w14:paraId="185C7F5A" w14:textId="25E03242" w:rsidR="00194143" w:rsidRDefault="00194143" w:rsidP="003A6BC8">
            <w:r>
              <w:rPr>
                <w:rFonts w:hint="eastAsia"/>
              </w:rPr>
              <w:t>○</w:t>
            </w:r>
          </w:p>
        </w:tc>
        <w:tc>
          <w:tcPr>
            <w:tcW w:w="426" w:type="dxa"/>
            <w:tcBorders>
              <w:top w:val="single" w:sz="12" w:space="0" w:color="auto"/>
            </w:tcBorders>
          </w:tcPr>
          <w:p w14:paraId="2F8E55A5" w14:textId="77777777" w:rsidR="00194143" w:rsidRDefault="00194143" w:rsidP="003A6BC8"/>
        </w:tc>
        <w:tc>
          <w:tcPr>
            <w:tcW w:w="426" w:type="dxa"/>
            <w:tcBorders>
              <w:top w:val="single" w:sz="12" w:space="0" w:color="auto"/>
            </w:tcBorders>
          </w:tcPr>
          <w:p w14:paraId="02786C64" w14:textId="77777777" w:rsidR="00194143" w:rsidRDefault="00194143" w:rsidP="003A6BC8"/>
        </w:tc>
        <w:tc>
          <w:tcPr>
            <w:tcW w:w="426" w:type="dxa"/>
            <w:tcBorders>
              <w:top w:val="single" w:sz="12" w:space="0" w:color="auto"/>
              <w:right w:val="single" w:sz="12" w:space="0" w:color="auto"/>
            </w:tcBorders>
          </w:tcPr>
          <w:p w14:paraId="60E2FCD0" w14:textId="77777777" w:rsidR="00194143" w:rsidRDefault="00194143" w:rsidP="003A6BC8"/>
        </w:tc>
        <w:tc>
          <w:tcPr>
            <w:tcW w:w="838" w:type="dxa"/>
            <w:tcBorders>
              <w:top w:val="nil"/>
              <w:bottom w:val="nil"/>
              <w:right w:val="nil"/>
            </w:tcBorders>
          </w:tcPr>
          <w:p w14:paraId="7BA24927" w14:textId="77777777" w:rsidR="00194143" w:rsidRDefault="00194143" w:rsidP="003A6BC8"/>
        </w:tc>
      </w:tr>
      <w:tr w:rsidR="00194143" w14:paraId="2E2E8DC0" w14:textId="1BDD5C79" w:rsidTr="00194143">
        <w:tc>
          <w:tcPr>
            <w:tcW w:w="731" w:type="dxa"/>
            <w:vMerge/>
            <w:tcBorders>
              <w:top w:val="single" w:sz="12" w:space="0" w:color="auto"/>
              <w:left w:val="single" w:sz="12" w:space="0" w:color="auto"/>
            </w:tcBorders>
          </w:tcPr>
          <w:p w14:paraId="2422B54D" w14:textId="77777777" w:rsidR="00194143" w:rsidRDefault="00194143" w:rsidP="003A6BC8"/>
        </w:tc>
        <w:tc>
          <w:tcPr>
            <w:tcW w:w="1111" w:type="dxa"/>
          </w:tcPr>
          <w:p w14:paraId="62921620" w14:textId="6063E770" w:rsidR="00194143" w:rsidRDefault="00194143" w:rsidP="003A6BC8">
            <w:r>
              <w:rPr>
                <w:rFonts w:hint="eastAsia"/>
              </w:rPr>
              <w:t>養護</w:t>
            </w:r>
          </w:p>
        </w:tc>
        <w:tc>
          <w:tcPr>
            <w:tcW w:w="426" w:type="dxa"/>
          </w:tcPr>
          <w:p w14:paraId="1967AA96" w14:textId="77777777" w:rsidR="00194143" w:rsidRDefault="00194143" w:rsidP="003A6BC8"/>
        </w:tc>
        <w:tc>
          <w:tcPr>
            <w:tcW w:w="426" w:type="dxa"/>
          </w:tcPr>
          <w:p w14:paraId="3907F19E" w14:textId="77777777" w:rsidR="00194143" w:rsidRDefault="00194143" w:rsidP="003A6BC8"/>
        </w:tc>
        <w:tc>
          <w:tcPr>
            <w:tcW w:w="426" w:type="dxa"/>
          </w:tcPr>
          <w:p w14:paraId="00CD0BED" w14:textId="77777777" w:rsidR="00194143" w:rsidRDefault="00194143" w:rsidP="003A6BC8"/>
        </w:tc>
        <w:tc>
          <w:tcPr>
            <w:tcW w:w="426" w:type="dxa"/>
          </w:tcPr>
          <w:p w14:paraId="554F2830" w14:textId="77777777" w:rsidR="00194143" w:rsidRDefault="00194143" w:rsidP="003A6BC8"/>
        </w:tc>
        <w:tc>
          <w:tcPr>
            <w:tcW w:w="426" w:type="dxa"/>
            <w:tcBorders>
              <w:right w:val="single" w:sz="12" w:space="0" w:color="auto"/>
            </w:tcBorders>
          </w:tcPr>
          <w:p w14:paraId="58C58FE8" w14:textId="77777777" w:rsidR="00194143" w:rsidRDefault="00194143" w:rsidP="003A6BC8"/>
        </w:tc>
        <w:tc>
          <w:tcPr>
            <w:tcW w:w="838" w:type="dxa"/>
            <w:tcBorders>
              <w:top w:val="nil"/>
              <w:bottom w:val="nil"/>
              <w:right w:val="nil"/>
            </w:tcBorders>
          </w:tcPr>
          <w:p w14:paraId="163158D0" w14:textId="77777777" w:rsidR="00194143" w:rsidRDefault="00194143" w:rsidP="003A6BC8"/>
        </w:tc>
      </w:tr>
      <w:tr w:rsidR="00194143" w14:paraId="47C2CD8E" w14:textId="7E28E8A5" w:rsidTr="00194143">
        <w:tc>
          <w:tcPr>
            <w:tcW w:w="731" w:type="dxa"/>
            <w:vMerge/>
            <w:tcBorders>
              <w:top w:val="single" w:sz="12" w:space="0" w:color="auto"/>
              <w:left w:val="single" w:sz="12" w:space="0" w:color="auto"/>
              <w:bottom w:val="single" w:sz="12" w:space="0" w:color="auto"/>
            </w:tcBorders>
          </w:tcPr>
          <w:p w14:paraId="3A4C1BAF" w14:textId="77777777" w:rsidR="00194143" w:rsidRDefault="00194143" w:rsidP="003A6BC8"/>
        </w:tc>
        <w:tc>
          <w:tcPr>
            <w:tcW w:w="1111" w:type="dxa"/>
            <w:tcBorders>
              <w:bottom w:val="single" w:sz="12" w:space="0" w:color="auto"/>
            </w:tcBorders>
          </w:tcPr>
          <w:p w14:paraId="14CEE6C3" w14:textId="19F3C38B"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607786AD" w14:textId="7BF23004" w:rsidR="00194143" w:rsidRDefault="00194143" w:rsidP="003A6BC8">
            <w:r>
              <w:rPr>
                <w:rFonts w:hint="eastAsia"/>
              </w:rPr>
              <w:t>○</w:t>
            </w:r>
          </w:p>
        </w:tc>
        <w:tc>
          <w:tcPr>
            <w:tcW w:w="426" w:type="dxa"/>
            <w:tcBorders>
              <w:bottom w:val="single" w:sz="12" w:space="0" w:color="auto"/>
            </w:tcBorders>
          </w:tcPr>
          <w:p w14:paraId="647691C2" w14:textId="77777777" w:rsidR="00194143" w:rsidRDefault="00194143" w:rsidP="003A6BC8"/>
        </w:tc>
        <w:tc>
          <w:tcPr>
            <w:tcW w:w="426" w:type="dxa"/>
            <w:tcBorders>
              <w:bottom w:val="single" w:sz="12" w:space="0" w:color="auto"/>
            </w:tcBorders>
          </w:tcPr>
          <w:p w14:paraId="33C2A36F" w14:textId="77777777" w:rsidR="00194143" w:rsidRDefault="00194143" w:rsidP="003A6BC8"/>
        </w:tc>
        <w:tc>
          <w:tcPr>
            <w:tcW w:w="426" w:type="dxa"/>
            <w:tcBorders>
              <w:bottom w:val="single" w:sz="12" w:space="0" w:color="auto"/>
            </w:tcBorders>
          </w:tcPr>
          <w:p w14:paraId="4D0498A3" w14:textId="77777777" w:rsidR="00194143" w:rsidRDefault="00194143" w:rsidP="003A6BC8"/>
        </w:tc>
        <w:tc>
          <w:tcPr>
            <w:tcW w:w="426" w:type="dxa"/>
            <w:tcBorders>
              <w:bottom w:val="single" w:sz="12" w:space="0" w:color="auto"/>
              <w:right w:val="single" w:sz="12" w:space="0" w:color="auto"/>
            </w:tcBorders>
          </w:tcPr>
          <w:p w14:paraId="446091B6" w14:textId="77777777" w:rsidR="00194143" w:rsidRDefault="00194143" w:rsidP="003A6BC8"/>
        </w:tc>
        <w:tc>
          <w:tcPr>
            <w:tcW w:w="838" w:type="dxa"/>
            <w:tcBorders>
              <w:top w:val="nil"/>
              <w:bottom w:val="nil"/>
              <w:right w:val="nil"/>
            </w:tcBorders>
          </w:tcPr>
          <w:p w14:paraId="0271EDEB" w14:textId="77777777" w:rsidR="00194143" w:rsidRDefault="00194143" w:rsidP="003A6BC8"/>
        </w:tc>
      </w:tr>
      <w:tr w:rsidR="00194143" w14:paraId="379DD37F" w14:textId="67C0FA1B" w:rsidTr="00194143">
        <w:tc>
          <w:tcPr>
            <w:tcW w:w="731" w:type="dxa"/>
            <w:vMerge w:val="restart"/>
            <w:tcBorders>
              <w:top w:val="single" w:sz="12" w:space="0" w:color="auto"/>
              <w:left w:val="single" w:sz="12" w:space="0" w:color="auto"/>
            </w:tcBorders>
          </w:tcPr>
          <w:p w14:paraId="6B50E676" w14:textId="0048A285" w:rsidR="00194143" w:rsidRDefault="00194143" w:rsidP="003A6BC8">
            <w:r>
              <w:rPr>
                <w:rFonts w:hint="eastAsia"/>
              </w:rPr>
              <w:t>栄養</w:t>
            </w:r>
          </w:p>
        </w:tc>
        <w:tc>
          <w:tcPr>
            <w:tcW w:w="1111" w:type="dxa"/>
            <w:tcBorders>
              <w:top w:val="single" w:sz="12" w:space="0" w:color="auto"/>
            </w:tcBorders>
          </w:tcPr>
          <w:p w14:paraId="19A63F65" w14:textId="5D5E7D65" w:rsidR="00194143" w:rsidRDefault="00194143" w:rsidP="003A6BC8">
            <w:r>
              <w:rPr>
                <w:rFonts w:hint="eastAsia"/>
              </w:rPr>
              <w:t>教職</w:t>
            </w:r>
          </w:p>
        </w:tc>
        <w:tc>
          <w:tcPr>
            <w:tcW w:w="426" w:type="dxa"/>
            <w:tcBorders>
              <w:top w:val="single" w:sz="12" w:space="0" w:color="auto"/>
            </w:tcBorders>
          </w:tcPr>
          <w:p w14:paraId="19DAC95B" w14:textId="77777777" w:rsidR="00194143" w:rsidRDefault="00194143" w:rsidP="003A6BC8"/>
        </w:tc>
        <w:tc>
          <w:tcPr>
            <w:tcW w:w="426" w:type="dxa"/>
            <w:tcBorders>
              <w:top w:val="single" w:sz="12" w:space="0" w:color="auto"/>
            </w:tcBorders>
          </w:tcPr>
          <w:p w14:paraId="796B5C5B" w14:textId="26CC8FCD" w:rsidR="00194143" w:rsidRDefault="00194143" w:rsidP="003A6BC8">
            <w:r>
              <w:rPr>
                <w:rFonts w:hint="eastAsia"/>
              </w:rPr>
              <w:t>○</w:t>
            </w:r>
          </w:p>
        </w:tc>
        <w:tc>
          <w:tcPr>
            <w:tcW w:w="426" w:type="dxa"/>
            <w:tcBorders>
              <w:top w:val="single" w:sz="12" w:space="0" w:color="auto"/>
            </w:tcBorders>
          </w:tcPr>
          <w:p w14:paraId="26C30705" w14:textId="77777777" w:rsidR="00194143" w:rsidRDefault="00194143" w:rsidP="003A6BC8"/>
        </w:tc>
        <w:tc>
          <w:tcPr>
            <w:tcW w:w="426" w:type="dxa"/>
            <w:tcBorders>
              <w:top w:val="single" w:sz="12" w:space="0" w:color="auto"/>
            </w:tcBorders>
          </w:tcPr>
          <w:p w14:paraId="22F11D51" w14:textId="77777777" w:rsidR="00194143" w:rsidRDefault="00194143" w:rsidP="003A6BC8"/>
        </w:tc>
        <w:tc>
          <w:tcPr>
            <w:tcW w:w="426" w:type="dxa"/>
            <w:tcBorders>
              <w:top w:val="single" w:sz="12" w:space="0" w:color="auto"/>
              <w:right w:val="single" w:sz="12" w:space="0" w:color="auto"/>
            </w:tcBorders>
          </w:tcPr>
          <w:p w14:paraId="16FE5F61" w14:textId="77777777" w:rsidR="00194143" w:rsidRDefault="00194143" w:rsidP="003A6BC8"/>
        </w:tc>
        <w:tc>
          <w:tcPr>
            <w:tcW w:w="838" w:type="dxa"/>
            <w:tcBorders>
              <w:top w:val="nil"/>
              <w:bottom w:val="nil"/>
              <w:right w:val="nil"/>
            </w:tcBorders>
          </w:tcPr>
          <w:p w14:paraId="7147BE51" w14:textId="77777777" w:rsidR="00194143" w:rsidRDefault="00194143" w:rsidP="003A6BC8"/>
        </w:tc>
      </w:tr>
      <w:tr w:rsidR="00194143" w14:paraId="75A2D932" w14:textId="685D1878" w:rsidTr="00194143">
        <w:tc>
          <w:tcPr>
            <w:tcW w:w="731" w:type="dxa"/>
            <w:vMerge/>
            <w:tcBorders>
              <w:top w:val="single" w:sz="12" w:space="0" w:color="auto"/>
              <w:left w:val="single" w:sz="12" w:space="0" w:color="auto"/>
            </w:tcBorders>
          </w:tcPr>
          <w:p w14:paraId="5C512DE1" w14:textId="77777777" w:rsidR="00194143" w:rsidRDefault="00194143" w:rsidP="003A6BC8"/>
        </w:tc>
        <w:tc>
          <w:tcPr>
            <w:tcW w:w="1111" w:type="dxa"/>
          </w:tcPr>
          <w:p w14:paraId="3159E9E7" w14:textId="79349893" w:rsidR="00194143" w:rsidRDefault="00194143" w:rsidP="003A6BC8">
            <w:r>
              <w:rPr>
                <w:rFonts w:hint="eastAsia"/>
              </w:rPr>
              <w:t>英語</w:t>
            </w:r>
          </w:p>
        </w:tc>
        <w:tc>
          <w:tcPr>
            <w:tcW w:w="426" w:type="dxa"/>
          </w:tcPr>
          <w:p w14:paraId="616F229A" w14:textId="77777777" w:rsidR="00194143" w:rsidRDefault="00194143" w:rsidP="003A6BC8"/>
        </w:tc>
        <w:tc>
          <w:tcPr>
            <w:tcW w:w="426" w:type="dxa"/>
          </w:tcPr>
          <w:p w14:paraId="7F8F460F" w14:textId="77777777" w:rsidR="00194143" w:rsidRDefault="00194143" w:rsidP="003A6BC8"/>
        </w:tc>
        <w:tc>
          <w:tcPr>
            <w:tcW w:w="426" w:type="dxa"/>
          </w:tcPr>
          <w:p w14:paraId="367F9EAB" w14:textId="77777777" w:rsidR="00194143" w:rsidRDefault="00194143" w:rsidP="003A6BC8"/>
        </w:tc>
        <w:tc>
          <w:tcPr>
            <w:tcW w:w="426" w:type="dxa"/>
          </w:tcPr>
          <w:p w14:paraId="58F6CB47" w14:textId="77777777" w:rsidR="00194143" w:rsidRDefault="00194143" w:rsidP="003A6BC8"/>
        </w:tc>
        <w:tc>
          <w:tcPr>
            <w:tcW w:w="426" w:type="dxa"/>
            <w:tcBorders>
              <w:right w:val="single" w:sz="12" w:space="0" w:color="auto"/>
            </w:tcBorders>
          </w:tcPr>
          <w:p w14:paraId="0EE155BC" w14:textId="77777777" w:rsidR="00194143" w:rsidRDefault="00194143" w:rsidP="003A6BC8"/>
        </w:tc>
        <w:tc>
          <w:tcPr>
            <w:tcW w:w="838" w:type="dxa"/>
            <w:tcBorders>
              <w:top w:val="nil"/>
              <w:bottom w:val="nil"/>
              <w:right w:val="nil"/>
            </w:tcBorders>
          </w:tcPr>
          <w:p w14:paraId="568094ED" w14:textId="77777777" w:rsidR="00194143" w:rsidRDefault="00194143" w:rsidP="003A6BC8"/>
        </w:tc>
      </w:tr>
      <w:tr w:rsidR="00194143" w14:paraId="32D07603" w14:textId="1DDE2011" w:rsidTr="00194143">
        <w:tc>
          <w:tcPr>
            <w:tcW w:w="731" w:type="dxa"/>
            <w:vMerge/>
            <w:tcBorders>
              <w:top w:val="single" w:sz="12" w:space="0" w:color="auto"/>
              <w:left w:val="single" w:sz="12" w:space="0" w:color="auto"/>
              <w:bottom w:val="single" w:sz="12" w:space="0" w:color="auto"/>
            </w:tcBorders>
          </w:tcPr>
          <w:p w14:paraId="4E7161C7" w14:textId="77777777" w:rsidR="00194143" w:rsidRDefault="00194143" w:rsidP="003A6BC8"/>
        </w:tc>
        <w:tc>
          <w:tcPr>
            <w:tcW w:w="1111" w:type="dxa"/>
            <w:tcBorders>
              <w:bottom w:val="single" w:sz="12" w:space="0" w:color="auto"/>
            </w:tcBorders>
          </w:tcPr>
          <w:p w14:paraId="6EC0EE39" w14:textId="7188B46D"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7A80063A" w14:textId="0160856B" w:rsidR="00194143" w:rsidRDefault="00194143" w:rsidP="003A6BC8">
            <w:r>
              <w:rPr>
                <w:rFonts w:hint="eastAsia"/>
              </w:rPr>
              <w:t>○</w:t>
            </w:r>
          </w:p>
        </w:tc>
        <w:tc>
          <w:tcPr>
            <w:tcW w:w="426" w:type="dxa"/>
            <w:tcBorders>
              <w:bottom w:val="single" w:sz="12" w:space="0" w:color="auto"/>
            </w:tcBorders>
          </w:tcPr>
          <w:p w14:paraId="1C7BD349" w14:textId="77777777" w:rsidR="00194143" w:rsidRDefault="00194143" w:rsidP="003A6BC8"/>
        </w:tc>
        <w:tc>
          <w:tcPr>
            <w:tcW w:w="426" w:type="dxa"/>
            <w:tcBorders>
              <w:bottom w:val="single" w:sz="12" w:space="0" w:color="auto"/>
            </w:tcBorders>
          </w:tcPr>
          <w:p w14:paraId="556566DE" w14:textId="77777777" w:rsidR="00194143" w:rsidRDefault="00194143" w:rsidP="003A6BC8"/>
        </w:tc>
        <w:tc>
          <w:tcPr>
            <w:tcW w:w="426" w:type="dxa"/>
            <w:tcBorders>
              <w:bottom w:val="single" w:sz="12" w:space="0" w:color="auto"/>
            </w:tcBorders>
          </w:tcPr>
          <w:p w14:paraId="2E283A33" w14:textId="77777777" w:rsidR="00194143" w:rsidRDefault="00194143" w:rsidP="003A6BC8"/>
        </w:tc>
        <w:tc>
          <w:tcPr>
            <w:tcW w:w="426" w:type="dxa"/>
            <w:tcBorders>
              <w:bottom w:val="single" w:sz="12" w:space="0" w:color="auto"/>
              <w:right w:val="single" w:sz="12" w:space="0" w:color="auto"/>
            </w:tcBorders>
          </w:tcPr>
          <w:p w14:paraId="584D916A" w14:textId="77777777" w:rsidR="00194143" w:rsidRDefault="00194143" w:rsidP="003A6BC8"/>
        </w:tc>
        <w:tc>
          <w:tcPr>
            <w:tcW w:w="838" w:type="dxa"/>
            <w:tcBorders>
              <w:top w:val="nil"/>
              <w:bottom w:val="nil"/>
              <w:right w:val="nil"/>
            </w:tcBorders>
          </w:tcPr>
          <w:p w14:paraId="6D80E917" w14:textId="77777777" w:rsidR="00194143" w:rsidRDefault="00194143" w:rsidP="003A6BC8"/>
        </w:tc>
      </w:tr>
      <w:tr w:rsidR="00194143" w14:paraId="43B9EEBE" w14:textId="057B0B0C" w:rsidTr="00194143">
        <w:tc>
          <w:tcPr>
            <w:tcW w:w="731" w:type="dxa"/>
            <w:tcBorders>
              <w:top w:val="single" w:sz="12" w:space="0" w:color="auto"/>
              <w:left w:val="single" w:sz="12" w:space="0" w:color="auto"/>
              <w:bottom w:val="single" w:sz="12" w:space="0" w:color="auto"/>
            </w:tcBorders>
          </w:tcPr>
          <w:p w14:paraId="147ECD04" w14:textId="190884D5" w:rsidR="00194143" w:rsidRDefault="00194143" w:rsidP="003A6BC8">
            <w:r>
              <w:rPr>
                <w:rFonts w:hint="eastAsia"/>
              </w:rPr>
              <w:t>特支</w:t>
            </w:r>
          </w:p>
        </w:tc>
        <w:tc>
          <w:tcPr>
            <w:tcW w:w="1111" w:type="dxa"/>
            <w:tcBorders>
              <w:top w:val="single" w:sz="12" w:space="0" w:color="auto"/>
              <w:bottom w:val="single" w:sz="12" w:space="0" w:color="auto"/>
            </w:tcBorders>
          </w:tcPr>
          <w:p w14:paraId="5F8BBF42" w14:textId="77777777" w:rsidR="00194143" w:rsidRDefault="00194143" w:rsidP="003A6BC8"/>
        </w:tc>
        <w:tc>
          <w:tcPr>
            <w:tcW w:w="426" w:type="dxa"/>
            <w:tcBorders>
              <w:top w:val="single" w:sz="12" w:space="0" w:color="auto"/>
              <w:bottom w:val="single" w:sz="12" w:space="0" w:color="auto"/>
            </w:tcBorders>
          </w:tcPr>
          <w:p w14:paraId="0F3538A5" w14:textId="77777777" w:rsidR="00194143" w:rsidRDefault="00194143" w:rsidP="003A6BC8"/>
        </w:tc>
        <w:tc>
          <w:tcPr>
            <w:tcW w:w="426" w:type="dxa"/>
            <w:tcBorders>
              <w:top w:val="single" w:sz="12" w:space="0" w:color="auto"/>
              <w:bottom w:val="single" w:sz="12" w:space="0" w:color="auto"/>
            </w:tcBorders>
          </w:tcPr>
          <w:p w14:paraId="07CADA7A" w14:textId="77777777" w:rsidR="00194143" w:rsidRDefault="00194143" w:rsidP="003A6BC8"/>
        </w:tc>
        <w:tc>
          <w:tcPr>
            <w:tcW w:w="426" w:type="dxa"/>
            <w:tcBorders>
              <w:top w:val="single" w:sz="12" w:space="0" w:color="auto"/>
              <w:bottom w:val="single" w:sz="12" w:space="0" w:color="auto"/>
            </w:tcBorders>
          </w:tcPr>
          <w:p w14:paraId="0C2C2735" w14:textId="590D97C1" w:rsidR="00194143" w:rsidRDefault="00194143" w:rsidP="003A6BC8">
            <w:r>
              <w:rPr>
                <w:rFonts w:hint="eastAsia"/>
              </w:rPr>
              <w:t>○</w:t>
            </w:r>
          </w:p>
        </w:tc>
        <w:tc>
          <w:tcPr>
            <w:tcW w:w="426" w:type="dxa"/>
            <w:tcBorders>
              <w:top w:val="single" w:sz="12" w:space="0" w:color="auto"/>
              <w:bottom w:val="single" w:sz="12" w:space="0" w:color="auto"/>
            </w:tcBorders>
          </w:tcPr>
          <w:p w14:paraId="14E8C82A" w14:textId="77777777" w:rsidR="00194143" w:rsidRDefault="00194143" w:rsidP="003A6BC8"/>
        </w:tc>
        <w:tc>
          <w:tcPr>
            <w:tcW w:w="426" w:type="dxa"/>
            <w:tcBorders>
              <w:top w:val="single" w:sz="12" w:space="0" w:color="auto"/>
              <w:bottom w:val="single" w:sz="12" w:space="0" w:color="auto"/>
              <w:right w:val="single" w:sz="12" w:space="0" w:color="auto"/>
            </w:tcBorders>
          </w:tcPr>
          <w:p w14:paraId="4153B7AB" w14:textId="77777777" w:rsidR="00194143" w:rsidRDefault="00194143" w:rsidP="003A6BC8"/>
        </w:tc>
        <w:tc>
          <w:tcPr>
            <w:tcW w:w="838" w:type="dxa"/>
            <w:tcBorders>
              <w:top w:val="nil"/>
              <w:bottom w:val="nil"/>
              <w:right w:val="nil"/>
            </w:tcBorders>
          </w:tcPr>
          <w:p w14:paraId="5C639038" w14:textId="77777777" w:rsidR="00194143" w:rsidRDefault="00194143" w:rsidP="003A6BC8"/>
        </w:tc>
      </w:tr>
    </w:tbl>
    <w:p w14:paraId="3339417B" w14:textId="152EAD02" w:rsidR="00D86BB7" w:rsidRDefault="00194143" w:rsidP="00194143">
      <w:pPr>
        <w:ind w:leftChars="270" w:left="567"/>
      </w:pPr>
      <w:r>
        <w:rPr>
          <w:rFonts w:hint="eastAsia"/>
        </w:rPr>
        <w:t>※一部の教科</w:t>
      </w:r>
    </w:p>
    <w:p w14:paraId="500C79B0" w14:textId="77777777" w:rsidR="00194143" w:rsidRDefault="00194143" w:rsidP="00194143"/>
    <w:p w14:paraId="222E2C63" w14:textId="655D40E2" w:rsidR="00194143" w:rsidRDefault="00194143">
      <w:pPr>
        <w:widowControl/>
        <w:jc w:val="left"/>
      </w:pPr>
      <w:r>
        <w:br w:type="page"/>
      </w:r>
    </w:p>
    <w:p w14:paraId="62D6C972" w14:textId="57CEEA63" w:rsidR="00194143" w:rsidRPr="00194143" w:rsidRDefault="00194143" w:rsidP="00194143">
      <w:pPr>
        <w:rPr>
          <w:rFonts w:ascii="ＭＳ ゴシック" w:eastAsia="ＭＳ ゴシック" w:hAnsi="ＭＳ ゴシック"/>
        </w:rPr>
      </w:pPr>
      <w:r w:rsidRPr="00194143">
        <w:rPr>
          <w:rFonts w:ascii="ＭＳ ゴシック" w:eastAsia="ＭＳ ゴシック" w:hAnsi="ＭＳ ゴシック" w:hint="eastAsia"/>
        </w:rPr>
        <w:lastRenderedPageBreak/>
        <w:t>２．</w:t>
      </w:r>
      <w:r w:rsidRPr="00194143">
        <w:rPr>
          <w:rFonts w:ascii="ＭＳ ゴシック" w:eastAsia="ＭＳ ゴシック" w:hAnsi="ＭＳ ゴシック"/>
        </w:rPr>
        <w:t>令和4（2022）年4月1日</w:t>
      </w:r>
      <w:r w:rsidRPr="00194143">
        <w:rPr>
          <w:rFonts w:ascii="ＭＳ ゴシック" w:eastAsia="ＭＳ ゴシック" w:hAnsi="ＭＳ ゴシック" w:hint="eastAsia"/>
        </w:rPr>
        <w:t>施行</w:t>
      </w:r>
    </w:p>
    <w:p w14:paraId="1DC9D0AD" w14:textId="2C15FEA5" w:rsidR="00194143" w:rsidRDefault="00194143" w:rsidP="00194143">
      <w:pPr>
        <w:ind w:leftChars="135" w:left="283"/>
      </w:pPr>
      <w:r>
        <w:rPr>
          <w:rFonts w:hint="eastAsia"/>
        </w:rPr>
        <w:t>◆</w:t>
      </w:r>
      <w:r>
        <w:rPr>
          <w:rFonts w:hint="eastAsia"/>
        </w:rPr>
        <w:t>2</w:t>
      </w:r>
      <w:r>
        <w:t>022</w:t>
      </w:r>
      <w:r>
        <w:rPr>
          <w:rFonts w:hint="eastAsia"/>
        </w:rPr>
        <w:t>年</w:t>
      </w:r>
      <w:r>
        <w:rPr>
          <w:rFonts w:hint="eastAsia"/>
        </w:rPr>
        <w:t>4</w:t>
      </w:r>
      <w:r>
        <w:rPr>
          <w:rFonts w:hint="eastAsia"/>
        </w:rPr>
        <w:t>月からの変更点</w:t>
      </w:r>
    </w:p>
    <w:p w14:paraId="62573771" w14:textId="77777777" w:rsidR="00194143" w:rsidRDefault="00194143" w:rsidP="00194143">
      <w:pPr>
        <w:ind w:leftChars="202" w:left="424"/>
      </w:pPr>
      <w:r>
        <w:rPr>
          <w:rFonts w:hint="eastAsia"/>
        </w:rPr>
        <w:t>○「</w:t>
      </w:r>
      <w:r w:rsidRPr="005E60BC">
        <w:rPr>
          <w:rFonts w:hint="eastAsia"/>
        </w:rPr>
        <w:t>情報通信技術を活用した教育の理論及び方法」</w:t>
      </w:r>
      <w:r>
        <w:rPr>
          <w:rFonts w:hint="eastAsia"/>
        </w:rPr>
        <w:t>欄を新設（小中高のみ）。</w:t>
      </w:r>
    </w:p>
    <w:p w14:paraId="46F6C58A" w14:textId="77777777" w:rsidR="00194143" w:rsidRPr="0096429D" w:rsidRDefault="00194143" w:rsidP="00194143">
      <w:pPr>
        <w:ind w:leftChars="203" w:left="567" w:hangingChars="67" w:hanging="141"/>
      </w:pPr>
      <w:r>
        <w:rPr>
          <w:rFonts w:hint="eastAsia"/>
        </w:rPr>
        <w:t>○教育職員免許法施行規則第</w:t>
      </w:r>
      <w:r>
        <w:t>66</w:t>
      </w:r>
      <w:r>
        <w:rPr>
          <w:rFonts w:hint="eastAsia"/>
        </w:rPr>
        <w:t>条の</w:t>
      </w:r>
      <w:r>
        <w:rPr>
          <w:rFonts w:hint="eastAsia"/>
        </w:rPr>
        <w:t>6</w:t>
      </w:r>
      <w:r>
        <w:rPr>
          <w:rFonts w:hint="eastAsia"/>
        </w:rPr>
        <w:t>に定める科目</w:t>
      </w:r>
      <w:r w:rsidRPr="005E60BC">
        <w:rPr>
          <w:rFonts w:hint="eastAsia"/>
        </w:rPr>
        <w:t>において、「情報機器の操作」</w:t>
      </w:r>
      <w:r>
        <w:rPr>
          <w:rFonts w:hint="eastAsia"/>
        </w:rPr>
        <w:t>を</w:t>
      </w:r>
      <w:r w:rsidRPr="0096429D">
        <w:rPr>
          <w:rFonts w:hint="eastAsia"/>
        </w:rPr>
        <w:t>「数理、データ活用及び人工知能に関する科又は情報機器の操作</w:t>
      </w:r>
      <w:r>
        <w:rPr>
          <w:rFonts w:hint="eastAsia"/>
        </w:rPr>
        <w:t>」に変更。</w:t>
      </w:r>
    </w:p>
    <w:p w14:paraId="040510A9" w14:textId="77777777" w:rsidR="00194143" w:rsidRDefault="00194143" w:rsidP="00194143"/>
    <w:p w14:paraId="515CC87C" w14:textId="77777777" w:rsidR="00194143" w:rsidRDefault="00194143" w:rsidP="00194143">
      <w:pPr>
        <w:ind w:leftChars="135" w:left="283"/>
      </w:pPr>
      <w:r>
        <w:rPr>
          <w:rFonts w:hint="eastAsia"/>
        </w:rPr>
        <w:t>現在では必ず新様式を利用しなければならない。</w:t>
      </w:r>
    </w:p>
    <w:p w14:paraId="6F841383" w14:textId="77777777" w:rsidR="00194143" w:rsidRDefault="00194143" w:rsidP="00194143">
      <w:pPr>
        <w:ind w:leftChars="136" w:left="425" w:hangingChars="66" w:hanging="139"/>
      </w:pPr>
      <w:bookmarkStart w:id="0" w:name="RANGE!A1:D79"/>
      <w:r>
        <w:rPr>
          <w:rFonts w:hint="eastAsia"/>
        </w:rPr>
        <w:t>☆</w:t>
      </w:r>
      <w:hyperlink r:id="rId7" w:history="1">
        <w:r w:rsidRPr="0016030A">
          <w:rPr>
            <w:rStyle w:val="a7"/>
            <w:rFonts w:hint="eastAsia"/>
          </w:rPr>
          <w:t>教育職員免許法施行規則及び課程認定基準等の改正に関する質問回答集</w:t>
        </w:r>
        <w:bookmarkEnd w:id="0"/>
        <w:r w:rsidRPr="0016030A">
          <w:rPr>
            <w:rStyle w:val="a7"/>
            <w:rFonts w:hint="eastAsia"/>
          </w:rPr>
          <w:t>（令和</w:t>
        </w:r>
        <w:r w:rsidRPr="0016030A">
          <w:rPr>
            <w:rStyle w:val="a7"/>
            <w:rFonts w:hint="eastAsia"/>
          </w:rPr>
          <w:t>3</w:t>
        </w:r>
        <w:r w:rsidRPr="0016030A">
          <w:rPr>
            <w:rStyle w:val="a7"/>
            <w:rFonts w:hint="eastAsia"/>
          </w:rPr>
          <w:t>年</w:t>
        </w:r>
        <w:r w:rsidRPr="0016030A">
          <w:rPr>
            <w:rStyle w:val="a7"/>
          </w:rPr>
          <w:t>11</w:t>
        </w:r>
        <w:r w:rsidRPr="0016030A">
          <w:rPr>
            <w:rStyle w:val="a7"/>
            <w:rFonts w:hint="eastAsia"/>
          </w:rPr>
          <w:t>月</w:t>
        </w:r>
        <w:r w:rsidRPr="0016030A">
          <w:rPr>
            <w:rStyle w:val="a7"/>
            <w:rFonts w:hint="eastAsia"/>
          </w:rPr>
          <w:t>2</w:t>
        </w:r>
        <w:r w:rsidRPr="0016030A">
          <w:rPr>
            <w:rStyle w:val="a7"/>
            <w:rFonts w:hint="eastAsia"/>
          </w:rPr>
          <w:t>日事務連絡）</w:t>
        </w:r>
      </w:hyperlink>
    </w:p>
    <w:tbl>
      <w:tblPr>
        <w:tblStyle w:val="ad"/>
        <w:tblW w:w="0" w:type="auto"/>
        <w:tblInd w:w="421" w:type="dxa"/>
        <w:tblLook w:val="04A0" w:firstRow="1" w:lastRow="0" w:firstColumn="1" w:lastColumn="0" w:noHBand="0" w:noVBand="1"/>
      </w:tblPr>
      <w:tblGrid>
        <w:gridCol w:w="8639"/>
      </w:tblGrid>
      <w:tr w:rsidR="00194143" w14:paraId="16106693" w14:textId="77777777" w:rsidTr="008A157D">
        <w:tc>
          <w:tcPr>
            <w:tcW w:w="8639" w:type="dxa"/>
            <w:tcBorders>
              <w:top w:val="dotDash" w:sz="4" w:space="0" w:color="auto"/>
              <w:left w:val="dotDash" w:sz="4" w:space="0" w:color="auto"/>
              <w:bottom w:val="dotDash" w:sz="4" w:space="0" w:color="auto"/>
              <w:right w:val="dotDash" w:sz="4" w:space="0" w:color="auto"/>
            </w:tcBorders>
          </w:tcPr>
          <w:p w14:paraId="38ED79F5" w14:textId="77777777" w:rsidR="00194143" w:rsidRDefault="00194143" w:rsidP="008A157D">
            <w:r>
              <w:rPr>
                <w:rFonts w:hint="eastAsia"/>
              </w:rPr>
              <w:t>N</w:t>
            </w:r>
            <w:r>
              <w:t>o.46</w:t>
            </w:r>
          </w:p>
          <w:p w14:paraId="096C7F1A" w14:textId="77777777" w:rsidR="00194143" w:rsidRDefault="00194143" w:rsidP="008A157D">
            <w:pPr>
              <w:ind w:leftChars="13" w:left="168" w:hangingChars="67" w:hanging="141"/>
            </w:pPr>
            <w:r>
              <w:rPr>
                <w:rFonts w:hint="eastAsia"/>
              </w:rPr>
              <w:t>Q</w:t>
            </w:r>
            <w:r>
              <w:rPr>
                <w:rFonts w:hint="eastAsia"/>
              </w:rPr>
              <w:t xml:space="preserve">　</w:t>
            </w:r>
            <w:r w:rsidRPr="00810F9D">
              <w:rPr>
                <w:rFonts w:hint="eastAsia"/>
              </w:rPr>
              <w:t>令和元年度入学生～令和</w:t>
            </w:r>
            <w:r>
              <w:rPr>
                <w:rFonts w:hint="eastAsia"/>
              </w:rPr>
              <w:t>3</w:t>
            </w:r>
            <w:r w:rsidRPr="00810F9D">
              <w:rPr>
                <w:rFonts w:hint="eastAsia"/>
              </w:rPr>
              <w:t>年度入学生の学力に関する証明書は</w:t>
            </w:r>
            <w:r w:rsidRPr="00810F9D">
              <w:rPr>
                <w:rFonts w:hint="eastAsia"/>
              </w:rPr>
              <w:t>4</w:t>
            </w:r>
            <w:r w:rsidRPr="00810F9D">
              <w:rPr>
                <w:rFonts w:hint="eastAsia"/>
              </w:rPr>
              <w:t>月以降発行する場合、修得済、未修得のいずれの場合も新規則の学力に関する証明書を発行することになるか。</w:t>
            </w:r>
          </w:p>
          <w:p w14:paraId="2254CCC8" w14:textId="77777777" w:rsidR="00194143" w:rsidRDefault="00194143" w:rsidP="008A157D">
            <w:pPr>
              <w:ind w:leftChars="13" w:left="168" w:hangingChars="67" w:hanging="141"/>
            </w:pPr>
          </w:p>
          <w:p w14:paraId="2A40E14F" w14:textId="77777777" w:rsidR="00194143" w:rsidRPr="0016030A" w:rsidRDefault="00194143" w:rsidP="008A157D">
            <w:pPr>
              <w:ind w:leftChars="13" w:left="168" w:hangingChars="67" w:hanging="141"/>
            </w:pPr>
            <w:r>
              <w:rPr>
                <w:rFonts w:hint="eastAsia"/>
              </w:rPr>
              <w:t>A</w:t>
            </w:r>
            <w:r>
              <w:rPr>
                <w:rFonts w:hint="eastAsia"/>
              </w:rPr>
              <w:t xml:space="preserve">　</w:t>
            </w:r>
            <w:r w:rsidRPr="00810F9D">
              <w:rPr>
                <w:rFonts w:hint="eastAsia"/>
              </w:rPr>
              <w:t>改正省令については令和</w:t>
            </w:r>
            <w:r>
              <w:rPr>
                <w:rFonts w:hint="eastAsia"/>
              </w:rPr>
              <w:t>4</w:t>
            </w:r>
            <w:r w:rsidRPr="00810F9D">
              <w:rPr>
                <w:rFonts w:hint="eastAsia"/>
              </w:rPr>
              <w:t>年</w:t>
            </w:r>
            <w:r>
              <w:rPr>
                <w:rFonts w:hint="eastAsia"/>
              </w:rPr>
              <w:t>4</w:t>
            </w:r>
            <w:r w:rsidRPr="00810F9D">
              <w:rPr>
                <w:rFonts w:hint="eastAsia"/>
              </w:rPr>
              <w:t>月</w:t>
            </w:r>
            <w:r>
              <w:rPr>
                <w:rFonts w:hint="eastAsia"/>
              </w:rPr>
              <w:t>1</w:t>
            </w:r>
            <w:r w:rsidRPr="00810F9D">
              <w:rPr>
                <w:rFonts w:hint="eastAsia"/>
              </w:rPr>
              <w:t>日より施行されるため、それ以降は改正後の免許法施行規則に対応した学力に関する証明書を発行いただく必要がある。</w:t>
            </w:r>
          </w:p>
        </w:tc>
      </w:tr>
    </w:tbl>
    <w:p w14:paraId="0E3BC4D6" w14:textId="77777777" w:rsidR="00194143" w:rsidRDefault="00194143" w:rsidP="00194143"/>
    <w:p w14:paraId="25FAF865" w14:textId="77777777" w:rsidR="00194143" w:rsidRDefault="00194143" w:rsidP="00194143">
      <w:pPr>
        <w:ind w:leftChars="135" w:left="283"/>
      </w:pPr>
      <w:r>
        <w:rPr>
          <w:rFonts w:hint="eastAsia"/>
        </w:rPr>
        <w:t>◆この変更において</w:t>
      </w:r>
      <w:r w:rsidRPr="00AC020E">
        <w:rPr>
          <w:rFonts w:hint="eastAsia"/>
        </w:rPr>
        <w:t>学力に関する証明書において変更が必要</w:t>
      </w:r>
      <w:r>
        <w:rPr>
          <w:rFonts w:hint="eastAsia"/>
        </w:rPr>
        <w:t>となった</w:t>
      </w:r>
      <w:r w:rsidRPr="00AC020E">
        <w:rPr>
          <w:rFonts w:hint="eastAsia"/>
        </w:rPr>
        <w:t>部分</w:t>
      </w:r>
    </w:p>
    <w:tbl>
      <w:tblPr>
        <w:tblStyle w:val="ad"/>
        <w:tblW w:w="0" w:type="auto"/>
        <w:tblInd w:w="421" w:type="dxa"/>
        <w:tblLook w:val="04A0" w:firstRow="1" w:lastRow="0" w:firstColumn="1" w:lastColumn="0" w:noHBand="0" w:noVBand="1"/>
      </w:tblPr>
      <w:tblGrid>
        <w:gridCol w:w="1275"/>
        <w:gridCol w:w="2552"/>
        <w:gridCol w:w="3118"/>
      </w:tblGrid>
      <w:tr w:rsidR="00194143" w14:paraId="5564EDE0" w14:textId="77777777" w:rsidTr="008A157D">
        <w:tc>
          <w:tcPr>
            <w:tcW w:w="1275" w:type="dxa"/>
            <w:vMerge w:val="restart"/>
            <w:tcBorders>
              <w:tl2br w:val="single" w:sz="4" w:space="0" w:color="auto"/>
            </w:tcBorders>
          </w:tcPr>
          <w:p w14:paraId="28180C71" w14:textId="77777777" w:rsidR="00194143" w:rsidRDefault="00194143" w:rsidP="008A157D">
            <w:pPr>
              <w:jc w:val="right"/>
            </w:pPr>
            <w:r>
              <w:rPr>
                <w:rFonts w:hint="eastAsia"/>
              </w:rPr>
              <w:t>課程</w:t>
            </w:r>
          </w:p>
          <w:p w14:paraId="3DA2050C" w14:textId="77777777" w:rsidR="00194143" w:rsidRDefault="00194143" w:rsidP="008A157D">
            <w:pPr>
              <w:jc w:val="left"/>
            </w:pPr>
            <w:r>
              <w:rPr>
                <w:rFonts w:hint="eastAsia"/>
              </w:rPr>
              <w:t>免許種</w:t>
            </w:r>
          </w:p>
        </w:tc>
        <w:tc>
          <w:tcPr>
            <w:tcW w:w="2552" w:type="dxa"/>
            <w:vAlign w:val="center"/>
          </w:tcPr>
          <w:p w14:paraId="0BA86778" w14:textId="77777777" w:rsidR="00194143" w:rsidRDefault="00194143" w:rsidP="008A157D">
            <w:pPr>
              <w:jc w:val="center"/>
            </w:pPr>
            <w:r>
              <w:rPr>
                <w:rFonts w:hint="eastAsia"/>
              </w:rPr>
              <w:t>新課程</w:t>
            </w:r>
          </w:p>
        </w:tc>
        <w:tc>
          <w:tcPr>
            <w:tcW w:w="3118" w:type="dxa"/>
            <w:vAlign w:val="center"/>
          </w:tcPr>
          <w:p w14:paraId="56960C5B" w14:textId="77777777" w:rsidR="00194143" w:rsidRDefault="00194143" w:rsidP="008A157D">
            <w:pPr>
              <w:jc w:val="center"/>
            </w:pPr>
            <w:r>
              <w:rPr>
                <w:rFonts w:hint="eastAsia"/>
              </w:rPr>
              <w:t>旧課程</w:t>
            </w:r>
          </w:p>
        </w:tc>
      </w:tr>
      <w:tr w:rsidR="00194143" w14:paraId="4A997BCA" w14:textId="77777777" w:rsidTr="008A157D">
        <w:tc>
          <w:tcPr>
            <w:tcW w:w="1275" w:type="dxa"/>
            <w:vMerge/>
          </w:tcPr>
          <w:p w14:paraId="1C069D05" w14:textId="77777777" w:rsidR="00194143" w:rsidRDefault="00194143" w:rsidP="008A157D"/>
        </w:tc>
        <w:tc>
          <w:tcPr>
            <w:tcW w:w="2552" w:type="dxa"/>
            <w:vAlign w:val="center"/>
          </w:tcPr>
          <w:p w14:paraId="44C278D8" w14:textId="77777777" w:rsidR="00194143" w:rsidRDefault="00194143" w:rsidP="008A157D">
            <w:pPr>
              <w:jc w:val="center"/>
            </w:pPr>
            <w:r w:rsidRPr="0014690D">
              <w:rPr>
                <w:rFonts w:hint="eastAsia"/>
              </w:rPr>
              <w:t>2019</w:t>
            </w:r>
            <w:r w:rsidRPr="0014690D">
              <w:rPr>
                <w:rFonts w:hint="eastAsia"/>
              </w:rPr>
              <w:t>年度以降入学生</w:t>
            </w:r>
          </w:p>
        </w:tc>
        <w:tc>
          <w:tcPr>
            <w:tcW w:w="3118" w:type="dxa"/>
            <w:vAlign w:val="center"/>
          </w:tcPr>
          <w:p w14:paraId="73A2E0DD" w14:textId="77777777" w:rsidR="00194143" w:rsidRDefault="00194143" w:rsidP="008A157D">
            <w:pPr>
              <w:jc w:val="center"/>
            </w:pPr>
            <w:r w:rsidRPr="00AC020E">
              <w:rPr>
                <w:rFonts w:hint="eastAsia"/>
              </w:rPr>
              <w:t>1999/2000</w:t>
            </w:r>
            <w:r w:rsidRPr="00AC020E">
              <w:rPr>
                <w:rFonts w:hint="eastAsia"/>
              </w:rPr>
              <w:t>～</w:t>
            </w:r>
            <w:r w:rsidRPr="00AC020E">
              <w:rPr>
                <w:rFonts w:hint="eastAsia"/>
              </w:rPr>
              <w:t>2018</w:t>
            </w:r>
            <w:r w:rsidRPr="00AC020E">
              <w:rPr>
                <w:rFonts w:hint="eastAsia"/>
              </w:rPr>
              <w:t>年度入学生</w:t>
            </w:r>
          </w:p>
        </w:tc>
      </w:tr>
      <w:tr w:rsidR="00194143" w14:paraId="245CA469" w14:textId="77777777" w:rsidTr="008A157D">
        <w:tc>
          <w:tcPr>
            <w:tcW w:w="1275" w:type="dxa"/>
          </w:tcPr>
          <w:p w14:paraId="7D2ED7CF" w14:textId="77777777" w:rsidR="00194143" w:rsidRDefault="00194143" w:rsidP="008A157D">
            <w:r>
              <w:rPr>
                <w:rFonts w:hint="eastAsia"/>
              </w:rPr>
              <w:t>幼</w:t>
            </w:r>
          </w:p>
        </w:tc>
        <w:tc>
          <w:tcPr>
            <w:tcW w:w="2552" w:type="dxa"/>
          </w:tcPr>
          <w:p w14:paraId="091A21D4"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c>
          <w:tcPr>
            <w:tcW w:w="3118" w:type="dxa"/>
          </w:tcPr>
          <w:p w14:paraId="4A907EC8"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668DAB20" w14:textId="77777777" w:rsidTr="008A157D">
        <w:tc>
          <w:tcPr>
            <w:tcW w:w="1275" w:type="dxa"/>
          </w:tcPr>
          <w:p w14:paraId="111C1D40" w14:textId="77777777" w:rsidR="00194143" w:rsidRDefault="00194143" w:rsidP="008A157D">
            <w:r>
              <w:rPr>
                <w:rFonts w:hint="eastAsia"/>
              </w:rPr>
              <w:t>小</w:t>
            </w:r>
          </w:p>
        </w:tc>
        <w:tc>
          <w:tcPr>
            <w:tcW w:w="2552" w:type="dxa"/>
          </w:tcPr>
          <w:p w14:paraId="7E9AD033" w14:textId="77777777" w:rsidR="00194143" w:rsidRDefault="00194143" w:rsidP="008A157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14323E53"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7A6C6584" w14:textId="77777777" w:rsidTr="008A157D">
        <w:tc>
          <w:tcPr>
            <w:tcW w:w="1275" w:type="dxa"/>
          </w:tcPr>
          <w:p w14:paraId="63EAD492" w14:textId="77777777" w:rsidR="00194143" w:rsidRDefault="00194143" w:rsidP="008A157D">
            <w:r>
              <w:rPr>
                <w:rFonts w:hint="eastAsia"/>
              </w:rPr>
              <w:t>中</w:t>
            </w:r>
          </w:p>
        </w:tc>
        <w:tc>
          <w:tcPr>
            <w:tcW w:w="2552" w:type="dxa"/>
          </w:tcPr>
          <w:p w14:paraId="42E9DF19" w14:textId="77777777" w:rsidR="00194143" w:rsidRDefault="00194143" w:rsidP="008A157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212097CD"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300A126B" w14:textId="77777777" w:rsidTr="008A157D">
        <w:tc>
          <w:tcPr>
            <w:tcW w:w="1275" w:type="dxa"/>
          </w:tcPr>
          <w:p w14:paraId="2B7F7530" w14:textId="77777777" w:rsidR="00194143" w:rsidRDefault="00194143" w:rsidP="008A157D">
            <w:r>
              <w:rPr>
                <w:rFonts w:hint="eastAsia"/>
              </w:rPr>
              <w:t>高</w:t>
            </w:r>
          </w:p>
        </w:tc>
        <w:tc>
          <w:tcPr>
            <w:tcW w:w="2552" w:type="dxa"/>
          </w:tcPr>
          <w:p w14:paraId="53BF6C35" w14:textId="77777777" w:rsidR="00194143" w:rsidRDefault="00194143" w:rsidP="008A157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71A708D0"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2CFF7947" w14:textId="77777777" w:rsidTr="008A157D">
        <w:tc>
          <w:tcPr>
            <w:tcW w:w="1275" w:type="dxa"/>
          </w:tcPr>
          <w:p w14:paraId="0D715A48" w14:textId="77777777" w:rsidR="00194143" w:rsidRDefault="00194143" w:rsidP="008A157D">
            <w:r>
              <w:rPr>
                <w:rFonts w:hint="eastAsia"/>
              </w:rPr>
              <w:t>特支</w:t>
            </w:r>
          </w:p>
        </w:tc>
        <w:tc>
          <w:tcPr>
            <w:tcW w:w="2552" w:type="dxa"/>
          </w:tcPr>
          <w:p w14:paraId="50A1339A" w14:textId="77777777" w:rsidR="00194143" w:rsidRDefault="00194143" w:rsidP="008A157D">
            <w:pPr>
              <w:jc w:val="center"/>
            </w:pPr>
            <w:r>
              <w:rPr>
                <w:rFonts w:hint="eastAsia"/>
              </w:rPr>
              <w:t>なし</w:t>
            </w:r>
          </w:p>
        </w:tc>
        <w:tc>
          <w:tcPr>
            <w:tcW w:w="3118" w:type="dxa"/>
          </w:tcPr>
          <w:p w14:paraId="534584AB" w14:textId="77777777" w:rsidR="00194143" w:rsidRDefault="00194143" w:rsidP="008A157D">
            <w:pPr>
              <w:jc w:val="center"/>
            </w:pPr>
            <w:r>
              <w:rPr>
                <w:rFonts w:hint="eastAsia"/>
              </w:rPr>
              <w:t>なし</w:t>
            </w:r>
          </w:p>
        </w:tc>
      </w:tr>
      <w:tr w:rsidR="00194143" w14:paraId="54BA1740" w14:textId="77777777" w:rsidTr="008A157D">
        <w:tc>
          <w:tcPr>
            <w:tcW w:w="1275" w:type="dxa"/>
          </w:tcPr>
          <w:p w14:paraId="5FDC5482" w14:textId="77777777" w:rsidR="00194143" w:rsidRDefault="00194143" w:rsidP="008A157D">
            <w:r>
              <w:rPr>
                <w:rFonts w:hint="eastAsia"/>
              </w:rPr>
              <w:t>養護</w:t>
            </w:r>
          </w:p>
        </w:tc>
        <w:tc>
          <w:tcPr>
            <w:tcW w:w="2552" w:type="dxa"/>
          </w:tcPr>
          <w:p w14:paraId="22A2F684"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c>
          <w:tcPr>
            <w:tcW w:w="3118" w:type="dxa"/>
          </w:tcPr>
          <w:p w14:paraId="60D7E005"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22C81E9D" w14:textId="77777777" w:rsidTr="008A157D">
        <w:tc>
          <w:tcPr>
            <w:tcW w:w="1275" w:type="dxa"/>
          </w:tcPr>
          <w:p w14:paraId="021AE0A0" w14:textId="77777777" w:rsidR="00194143" w:rsidRDefault="00194143" w:rsidP="008A157D">
            <w:r>
              <w:rPr>
                <w:rFonts w:hint="eastAsia"/>
              </w:rPr>
              <w:t>栄養</w:t>
            </w:r>
          </w:p>
        </w:tc>
        <w:tc>
          <w:tcPr>
            <w:tcW w:w="2552" w:type="dxa"/>
          </w:tcPr>
          <w:p w14:paraId="5C27FC97"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c>
          <w:tcPr>
            <w:tcW w:w="3118" w:type="dxa"/>
          </w:tcPr>
          <w:p w14:paraId="05121BFB"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bl>
    <w:p w14:paraId="724B29E0" w14:textId="77777777" w:rsidR="00194143" w:rsidRDefault="00194143" w:rsidP="00194143"/>
    <w:p w14:paraId="48926319" w14:textId="77777777" w:rsidR="00194143" w:rsidRDefault="00194143" w:rsidP="00194143">
      <w:pPr>
        <w:ind w:leftChars="203" w:left="567" w:hangingChars="67" w:hanging="141"/>
      </w:pPr>
      <w:r>
        <w:rPr>
          <w:rFonts w:hint="eastAsia"/>
        </w:rPr>
        <w:t xml:space="preserve">○　</w:t>
      </w:r>
      <w:r w:rsidRPr="00810F9D">
        <w:rPr>
          <w:rFonts w:hint="eastAsia"/>
        </w:rPr>
        <w:t>令和元年度入学生～令和</w:t>
      </w:r>
      <w:r>
        <w:rPr>
          <w:rFonts w:hint="eastAsia"/>
        </w:rPr>
        <w:t>3</w:t>
      </w:r>
      <w:r w:rsidRPr="00810F9D">
        <w:rPr>
          <w:rFonts w:hint="eastAsia"/>
        </w:rPr>
        <w:t>年度入学生</w:t>
      </w:r>
      <w:r>
        <w:rPr>
          <w:rFonts w:hint="eastAsia"/>
        </w:rPr>
        <w:t>のカリキュラムにおいては、「</w:t>
      </w:r>
      <w:r w:rsidRPr="005E60BC">
        <w:rPr>
          <w:rFonts w:hint="eastAsia"/>
        </w:rPr>
        <w:t>情報通信技術を活用した教育の理論及び方法</w:t>
      </w:r>
      <w:r>
        <w:rPr>
          <w:rFonts w:hint="eastAsia"/>
        </w:rPr>
        <w:t>」という事項は必修とされておらず、経過措置として改正前の事項「教育の方法及び技術（情報機器及び教材の活用を含む。）」の単位を修得すれば、「</w:t>
      </w:r>
      <w:r w:rsidRPr="005E60BC">
        <w:rPr>
          <w:rFonts w:hint="eastAsia"/>
        </w:rPr>
        <w:t>情報通信技術を活用した教育の理論及び方法</w:t>
      </w:r>
      <w:r>
        <w:rPr>
          <w:rFonts w:hint="eastAsia"/>
        </w:rPr>
        <w:t>」の単位を修得したものとみなされることとなっている（</w:t>
      </w:r>
      <w:hyperlink r:id="rId8" w:history="1">
        <w:r w:rsidRPr="00A60BD1">
          <w:rPr>
            <w:rStyle w:val="a7"/>
            <w:rFonts w:hint="eastAsia"/>
          </w:rPr>
          <w:t>令和</w:t>
        </w:r>
        <w:r w:rsidRPr="00A60BD1">
          <w:rPr>
            <w:rStyle w:val="a7"/>
            <w:rFonts w:hint="eastAsia"/>
          </w:rPr>
          <w:t>3</w:t>
        </w:r>
        <w:r w:rsidRPr="00A60BD1">
          <w:rPr>
            <w:rStyle w:val="a7"/>
          </w:rPr>
          <w:t>年</w:t>
        </w:r>
        <w:r w:rsidRPr="00A60BD1">
          <w:rPr>
            <w:rStyle w:val="a7"/>
            <w:rFonts w:hint="eastAsia"/>
          </w:rPr>
          <w:t>改正免許法施行規則附則第</w:t>
        </w:r>
        <w:r w:rsidRPr="00A60BD1">
          <w:rPr>
            <w:rStyle w:val="a7"/>
            <w:rFonts w:hint="eastAsia"/>
          </w:rPr>
          <w:t>2</w:t>
        </w:r>
        <w:r w:rsidRPr="00A60BD1">
          <w:rPr>
            <w:rStyle w:val="a7"/>
            <w:rFonts w:hint="eastAsia"/>
          </w:rPr>
          <w:t>・</w:t>
        </w:r>
        <w:r w:rsidRPr="00A60BD1">
          <w:rPr>
            <w:rStyle w:val="a7"/>
            <w:rFonts w:hint="eastAsia"/>
          </w:rPr>
          <w:t>3</w:t>
        </w:r>
        <w:r w:rsidRPr="00A60BD1">
          <w:rPr>
            <w:rStyle w:val="a7"/>
            <w:rFonts w:hint="eastAsia"/>
          </w:rPr>
          <w:t>項</w:t>
        </w:r>
      </w:hyperlink>
      <w:r>
        <w:rPr>
          <w:rFonts w:hint="eastAsia"/>
        </w:rPr>
        <w:t>）。</w:t>
      </w:r>
    </w:p>
    <w:p w14:paraId="32F07F23" w14:textId="77777777" w:rsidR="00194143" w:rsidRPr="00082C14" w:rsidRDefault="00194143" w:rsidP="00194143"/>
    <w:p w14:paraId="19334754" w14:textId="77777777" w:rsidR="00194143" w:rsidRDefault="00194143">
      <w:pPr>
        <w:widowControl/>
        <w:jc w:val="left"/>
      </w:pPr>
      <w:r>
        <w:br w:type="page"/>
      </w:r>
    </w:p>
    <w:p w14:paraId="4F4A3F60" w14:textId="714C5A5B" w:rsidR="00194143" w:rsidRDefault="00194143" w:rsidP="00194143">
      <w:pPr>
        <w:ind w:leftChars="202" w:left="424"/>
      </w:pPr>
      <w:r>
        <w:rPr>
          <w:rFonts w:hint="eastAsia"/>
        </w:rPr>
        <w:lastRenderedPageBreak/>
        <w:t>中学校教諭免許状の教科及び教職に関する科目（令和</w:t>
      </w:r>
      <w:r>
        <w:rPr>
          <w:rFonts w:hint="eastAsia"/>
        </w:rPr>
        <w:t>3</w:t>
      </w:r>
      <w:r>
        <w:rPr>
          <w:rFonts w:hint="eastAsia"/>
        </w:rPr>
        <w:t>年改正前後の比較）</w:t>
      </w:r>
    </w:p>
    <w:tbl>
      <w:tblPr>
        <w:tblStyle w:val="ad"/>
        <w:tblW w:w="8505" w:type="dxa"/>
        <w:tblInd w:w="562" w:type="dxa"/>
        <w:tblLook w:val="04A0" w:firstRow="1" w:lastRow="0" w:firstColumn="1" w:lastColumn="0" w:noHBand="0" w:noVBand="1"/>
      </w:tblPr>
      <w:tblGrid>
        <w:gridCol w:w="1418"/>
        <w:gridCol w:w="3544"/>
        <w:gridCol w:w="3543"/>
      </w:tblGrid>
      <w:tr w:rsidR="00194143" w14:paraId="14AFF773" w14:textId="77777777" w:rsidTr="008A157D">
        <w:tc>
          <w:tcPr>
            <w:tcW w:w="1418" w:type="dxa"/>
          </w:tcPr>
          <w:p w14:paraId="6E6E21A9" w14:textId="77777777" w:rsidR="00194143" w:rsidRDefault="00194143" w:rsidP="008A157D">
            <w:pPr>
              <w:jc w:val="center"/>
            </w:pPr>
            <w:r>
              <w:rPr>
                <w:rFonts w:hint="eastAsia"/>
              </w:rPr>
              <w:t>科目</w:t>
            </w:r>
          </w:p>
        </w:tc>
        <w:tc>
          <w:tcPr>
            <w:tcW w:w="3544" w:type="dxa"/>
          </w:tcPr>
          <w:p w14:paraId="120E3DCB" w14:textId="77777777" w:rsidR="00194143" w:rsidRDefault="00194143" w:rsidP="008A157D">
            <w:pPr>
              <w:jc w:val="center"/>
            </w:pPr>
            <w:r>
              <w:rPr>
                <w:rFonts w:hint="eastAsia"/>
              </w:rPr>
              <w:t>令和</w:t>
            </w:r>
            <w:r>
              <w:rPr>
                <w:rFonts w:hint="eastAsia"/>
              </w:rPr>
              <w:t>3</w:t>
            </w:r>
            <w:r>
              <w:rPr>
                <w:rFonts w:hint="eastAsia"/>
              </w:rPr>
              <w:t>年改正前</w:t>
            </w:r>
          </w:p>
        </w:tc>
        <w:tc>
          <w:tcPr>
            <w:tcW w:w="3543" w:type="dxa"/>
          </w:tcPr>
          <w:p w14:paraId="47654FB7" w14:textId="77777777" w:rsidR="00194143" w:rsidRDefault="00194143" w:rsidP="008A157D">
            <w:pPr>
              <w:jc w:val="center"/>
            </w:pPr>
            <w:r>
              <w:rPr>
                <w:rFonts w:hint="eastAsia"/>
              </w:rPr>
              <w:t>令和</w:t>
            </w:r>
            <w:r>
              <w:rPr>
                <w:rFonts w:hint="eastAsia"/>
              </w:rPr>
              <w:t>3</w:t>
            </w:r>
            <w:r>
              <w:rPr>
                <w:rFonts w:hint="eastAsia"/>
              </w:rPr>
              <w:t>年改正後</w:t>
            </w:r>
          </w:p>
        </w:tc>
      </w:tr>
      <w:tr w:rsidR="00194143" w14:paraId="3C875522" w14:textId="77777777" w:rsidTr="008A157D">
        <w:tc>
          <w:tcPr>
            <w:tcW w:w="1418" w:type="dxa"/>
          </w:tcPr>
          <w:p w14:paraId="3DB4B3B2" w14:textId="77777777" w:rsidR="00194143" w:rsidRPr="00A82A2A" w:rsidRDefault="00194143" w:rsidP="008A157D">
            <w:pPr>
              <w:rPr>
                <w:sz w:val="18"/>
                <w:szCs w:val="18"/>
              </w:rPr>
            </w:pPr>
            <w:r w:rsidRPr="00A82A2A">
              <w:rPr>
                <w:rFonts w:hint="eastAsia"/>
                <w:sz w:val="18"/>
                <w:szCs w:val="18"/>
              </w:rPr>
              <w:t>教科及び教職に関する科目</w:t>
            </w:r>
          </w:p>
        </w:tc>
        <w:tc>
          <w:tcPr>
            <w:tcW w:w="7087" w:type="dxa"/>
            <w:gridSpan w:val="2"/>
            <w:vAlign w:val="center"/>
          </w:tcPr>
          <w:p w14:paraId="585E80FD" w14:textId="77777777" w:rsidR="00194143" w:rsidRPr="00A82A2A" w:rsidRDefault="00194143" w:rsidP="008A157D">
            <w:pPr>
              <w:jc w:val="center"/>
              <w:rPr>
                <w:sz w:val="18"/>
                <w:szCs w:val="18"/>
              </w:rPr>
            </w:pPr>
            <w:r w:rsidRPr="00A82A2A">
              <w:rPr>
                <w:rFonts w:hint="eastAsia"/>
                <w:sz w:val="18"/>
                <w:szCs w:val="18"/>
              </w:rPr>
              <w:t>各科目に含めることが必要な事項</w:t>
            </w:r>
          </w:p>
        </w:tc>
      </w:tr>
      <w:tr w:rsidR="00194143" w14:paraId="06283D65" w14:textId="77777777" w:rsidTr="008A157D">
        <w:tc>
          <w:tcPr>
            <w:tcW w:w="1418" w:type="dxa"/>
            <w:vMerge w:val="restart"/>
          </w:tcPr>
          <w:p w14:paraId="2ED9D06B" w14:textId="77777777" w:rsidR="00194143" w:rsidRPr="00A82A2A" w:rsidRDefault="00194143" w:rsidP="008A157D">
            <w:pPr>
              <w:rPr>
                <w:sz w:val="18"/>
                <w:szCs w:val="18"/>
              </w:rPr>
            </w:pPr>
            <w:r w:rsidRPr="00A82A2A">
              <w:rPr>
                <w:rFonts w:hint="eastAsia"/>
                <w:sz w:val="18"/>
                <w:szCs w:val="18"/>
              </w:rPr>
              <w:t>教科及び教科の指導法に関する科目</w:t>
            </w:r>
          </w:p>
        </w:tc>
        <w:tc>
          <w:tcPr>
            <w:tcW w:w="7087" w:type="dxa"/>
            <w:gridSpan w:val="2"/>
          </w:tcPr>
          <w:p w14:paraId="751D7541" w14:textId="77777777" w:rsidR="00194143" w:rsidRPr="00A82A2A" w:rsidRDefault="00194143" w:rsidP="008A157D">
            <w:pPr>
              <w:rPr>
                <w:sz w:val="18"/>
                <w:szCs w:val="18"/>
              </w:rPr>
            </w:pPr>
            <w:r w:rsidRPr="00A82A2A">
              <w:rPr>
                <w:rFonts w:hint="eastAsia"/>
                <w:sz w:val="18"/>
                <w:szCs w:val="18"/>
              </w:rPr>
              <w:t>教科に関する専門的事項</w:t>
            </w:r>
          </w:p>
        </w:tc>
      </w:tr>
      <w:tr w:rsidR="00194143" w14:paraId="3525B251" w14:textId="77777777" w:rsidTr="008A157D">
        <w:tc>
          <w:tcPr>
            <w:tcW w:w="1418" w:type="dxa"/>
            <w:vMerge/>
          </w:tcPr>
          <w:p w14:paraId="50C80C0E" w14:textId="77777777" w:rsidR="00194143" w:rsidRPr="00A82A2A" w:rsidRDefault="00194143" w:rsidP="008A157D">
            <w:pPr>
              <w:rPr>
                <w:sz w:val="18"/>
                <w:szCs w:val="18"/>
              </w:rPr>
            </w:pPr>
          </w:p>
        </w:tc>
        <w:tc>
          <w:tcPr>
            <w:tcW w:w="3544" w:type="dxa"/>
            <w:shd w:val="clear" w:color="auto" w:fill="FFFF00"/>
          </w:tcPr>
          <w:p w14:paraId="2583500D" w14:textId="77777777" w:rsidR="00194143" w:rsidRPr="00A82A2A" w:rsidRDefault="00194143" w:rsidP="008A157D">
            <w:pPr>
              <w:rPr>
                <w:sz w:val="18"/>
                <w:szCs w:val="18"/>
              </w:rPr>
            </w:pPr>
            <w:r w:rsidRPr="00A82A2A">
              <w:rPr>
                <w:rFonts w:hint="eastAsia"/>
                <w:sz w:val="18"/>
                <w:szCs w:val="18"/>
              </w:rPr>
              <w:t>各教科の指導法（</w:t>
            </w:r>
            <w:r>
              <w:rPr>
                <w:rFonts w:hint="eastAsia"/>
                <w:sz w:val="18"/>
                <w:szCs w:val="18"/>
              </w:rPr>
              <w:t>情報機器及び教材</w:t>
            </w:r>
            <w:r w:rsidRPr="00A82A2A">
              <w:rPr>
                <w:rFonts w:hint="eastAsia"/>
                <w:sz w:val="18"/>
                <w:szCs w:val="18"/>
              </w:rPr>
              <w:t>の活用を含む。）</w:t>
            </w:r>
          </w:p>
        </w:tc>
        <w:tc>
          <w:tcPr>
            <w:tcW w:w="3543" w:type="dxa"/>
            <w:shd w:val="clear" w:color="auto" w:fill="FFFF00"/>
          </w:tcPr>
          <w:p w14:paraId="39A2C9D5" w14:textId="77777777" w:rsidR="00194143" w:rsidRPr="00A82A2A" w:rsidRDefault="00194143" w:rsidP="008A157D">
            <w:pPr>
              <w:rPr>
                <w:sz w:val="18"/>
                <w:szCs w:val="18"/>
              </w:rPr>
            </w:pPr>
            <w:r w:rsidRPr="00A82A2A">
              <w:rPr>
                <w:rFonts w:hint="eastAsia"/>
                <w:sz w:val="18"/>
                <w:szCs w:val="18"/>
              </w:rPr>
              <w:t>各教科の指導法（情報通信技術の活用を含む。）</w:t>
            </w:r>
          </w:p>
        </w:tc>
      </w:tr>
      <w:tr w:rsidR="00194143" w14:paraId="15F5FE04" w14:textId="77777777" w:rsidTr="008A157D">
        <w:tc>
          <w:tcPr>
            <w:tcW w:w="1418" w:type="dxa"/>
            <w:vMerge w:val="restart"/>
          </w:tcPr>
          <w:p w14:paraId="0236A146" w14:textId="77777777" w:rsidR="00194143" w:rsidRPr="00A82A2A" w:rsidRDefault="00194143" w:rsidP="008A157D">
            <w:pPr>
              <w:rPr>
                <w:sz w:val="18"/>
                <w:szCs w:val="18"/>
              </w:rPr>
            </w:pPr>
            <w:r w:rsidRPr="00F641FA">
              <w:rPr>
                <w:rFonts w:hint="eastAsia"/>
                <w:sz w:val="18"/>
                <w:szCs w:val="18"/>
              </w:rPr>
              <w:t>教育の基礎的理解に関する科目</w:t>
            </w:r>
          </w:p>
        </w:tc>
        <w:tc>
          <w:tcPr>
            <w:tcW w:w="7087" w:type="dxa"/>
            <w:gridSpan w:val="2"/>
          </w:tcPr>
          <w:p w14:paraId="04D5B7BA" w14:textId="77777777" w:rsidR="00194143" w:rsidRPr="00A82A2A" w:rsidRDefault="00194143" w:rsidP="008A157D">
            <w:pPr>
              <w:rPr>
                <w:sz w:val="18"/>
                <w:szCs w:val="18"/>
              </w:rPr>
            </w:pPr>
            <w:r w:rsidRPr="00F641FA">
              <w:rPr>
                <w:rFonts w:hint="eastAsia"/>
                <w:sz w:val="18"/>
                <w:szCs w:val="18"/>
              </w:rPr>
              <w:t>教育の理念並びに教育に関する歴史及び思想</w:t>
            </w:r>
          </w:p>
        </w:tc>
      </w:tr>
      <w:tr w:rsidR="00194143" w14:paraId="11B661A0" w14:textId="77777777" w:rsidTr="008A157D">
        <w:tc>
          <w:tcPr>
            <w:tcW w:w="1418" w:type="dxa"/>
            <w:vMerge/>
          </w:tcPr>
          <w:p w14:paraId="191EA6B4" w14:textId="77777777" w:rsidR="00194143" w:rsidRPr="00A82A2A" w:rsidRDefault="00194143" w:rsidP="008A157D">
            <w:pPr>
              <w:rPr>
                <w:sz w:val="18"/>
                <w:szCs w:val="18"/>
              </w:rPr>
            </w:pPr>
          </w:p>
        </w:tc>
        <w:tc>
          <w:tcPr>
            <w:tcW w:w="7087" w:type="dxa"/>
            <w:gridSpan w:val="2"/>
          </w:tcPr>
          <w:p w14:paraId="47EE0804" w14:textId="77777777" w:rsidR="00194143" w:rsidRPr="00A82A2A" w:rsidRDefault="00194143" w:rsidP="008A157D">
            <w:pPr>
              <w:rPr>
                <w:sz w:val="18"/>
                <w:szCs w:val="18"/>
              </w:rPr>
            </w:pPr>
            <w:r w:rsidRPr="00F641FA">
              <w:rPr>
                <w:rFonts w:hint="eastAsia"/>
                <w:sz w:val="18"/>
                <w:szCs w:val="18"/>
              </w:rPr>
              <w:t>教職の意義及び教員の役割・職務内容（チーム学校運営への対応を含む。）</w:t>
            </w:r>
          </w:p>
        </w:tc>
      </w:tr>
      <w:tr w:rsidR="00194143" w14:paraId="086DE042" w14:textId="77777777" w:rsidTr="008A157D">
        <w:tc>
          <w:tcPr>
            <w:tcW w:w="1418" w:type="dxa"/>
            <w:vMerge/>
          </w:tcPr>
          <w:p w14:paraId="1CCC02F4" w14:textId="77777777" w:rsidR="00194143" w:rsidRPr="00A82A2A" w:rsidRDefault="00194143" w:rsidP="008A157D">
            <w:pPr>
              <w:rPr>
                <w:sz w:val="18"/>
                <w:szCs w:val="18"/>
              </w:rPr>
            </w:pPr>
          </w:p>
        </w:tc>
        <w:tc>
          <w:tcPr>
            <w:tcW w:w="7087" w:type="dxa"/>
            <w:gridSpan w:val="2"/>
          </w:tcPr>
          <w:p w14:paraId="599A1D96" w14:textId="77777777" w:rsidR="00194143" w:rsidRPr="00F641FA" w:rsidRDefault="00194143" w:rsidP="008A157D">
            <w:pPr>
              <w:rPr>
                <w:sz w:val="18"/>
                <w:szCs w:val="18"/>
              </w:rPr>
            </w:pPr>
            <w:r w:rsidRPr="002F7152">
              <w:rPr>
                <w:rFonts w:hint="eastAsia"/>
                <w:sz w:val="18"/>
                <w:szCs w:val="18"/>
              </w:rPr>
              <w:t>教育に関する社会的、制度的又は経営的事項（学校と地域との連携及び学校安全への対応を含む。）</w:t>
            </w:r>
          </w:p>
        </w:tc>
      </w:tr>
      <w:tr w:rsidR="00194143" w14:paraId="3EEC2E2B" w14:textId="77777777" w:rsidTr="008A157D">
        <w:tc>
          <w:tcPr>
            <w:tcW w:w="1418" w:type="dxa"/>
            <w:vMerge/>
          </w:tcPr>
          <w:p w14:paraId="7A40F281" w14:textId="77777777" w:rsidR="00194143" w:rsidRPr="00A82A2A" w:rsidRDefault="00194143" w:rsidP="008A157D">
            <w:pPr>
              <w:rPr>
                <w:sz w:val="18"/>
                <w:szCs w:val="18"/>
              </w:rPr>
            </w:pPr>
          </w:p>
        </w:tc>
        <w:tc>
          <w:tcPr>
            <w:tcW w:w="7087" w:type="dxa"/>
            <w:gridSpan w:val="2"/>
          </w:tcPr>
          <w:p w14:paraId="28A4375A" w14:textId="77777777" w:rsidR="00194143" w:rsidRPr="00A82A2A" w:rsidRDefault="00194143" w:rsidP="008A157D">
            <w:pPr>
              <w:rPr>
                <w:sz w:val="18"/>
                <w:szCs w:val="18"/>
              </w:rPr>
            </w:pPr>
            <w:r w:rsidRPr="002F7152">
              <w:rPr>
                <w:rFonts w:hint="eastAsia"/>
                <w:sz w:val="18"/>
                <w:szCs w:val="18"/>
              </w:rPr>
              <w:t>幼児、児童及び生徒の心身の発達及び学習の過程</w:t>
            </w:r>
          </w:p>
        </w:tc>
      </w:tr>
      <w:tr w:rsidR="00194143" w14:paraId="3BB4FB92" w14:textId="77777777" w:rsidTr="008A157D">
        <w:tc>
          <w:tcPr>
            <w:tcW w:w="1418" w:type="dxa"/>
            <w:vMerge/>
          </w:tcPr>
          <w:p w14:paraId="05B4037D" w14:textId="77777777" w:rsidR="00194143" w:rsidRPr="00A82A2A" w:rsidRDefault="00194143" w:rsidP="008A157D">
            <w:pPr>
              <w:rPr>
                <w:sz w:val="18"/>
                <w:szCs w:val="18"/>
              </w:rPr>
            </w:pPr>
          </w:p>
        </w:tc>
        <w:tc>
          <w:tcPr>
            <w:tcW w:w="7087" w:type="dxa"/>
            <w:gridSpan w:val="2"/>
          </w:tcPr>
          <w:p w14:paraId="65F67A0C" w14:textId="77777777" w:rsidR="00194143" w:rsidRPr="002F7152" w:rsidRDefault="00194143" w:rsidP="008A157D">
            <w:pPr>
              <w:rPr>
                <w:sz w:val="18"/>
                <w:szCs w:val="18"/>
              </w:rPr>
            </w:pPr>
            <w:r w:rsidRPr="002F7152">
              <w:rPr>
                <w:rFonts w:hint="eastAsia"/>
                <w:sz w:val="18"/>
                <w:szCs w:val="18"/>
              </w:rPr>
              <w:t>特別の支援を必要とする幼児、児童及び生徒に対する理解</w:t>
            </w:r>
          </w:p>
        </w:tc>
      </w:tr>
      <w:tr w:rsidR="00194143" w14:paraId="6D1105B8" w14:textId="77777777" w:rsidTr="008A157D">
        <w:tc>
          <w:tcPr>
            <w:tcW w:w="1418" w:type="dxa"/>
            <w:vMerge/>
          </w:tcPr>
          <w:p w14:paraId="2923E862" w14:textId="77777777" w:rsidR="00194143" w:rsidRPr="00A82A2A" w:rsidRDefault="00194143" w:rsidP="008A157D">
            <w:pPr>
              <w:rPr>
                <w:sz w:val="18"/>
                <w:szCs w:val="18"/>
              </w:rPr>
            </w:pPr>
          </w:p>
        </w:tc>
        <w:tc>
          <w:tcPr>
            <w:tcW w:w="7087" w:type="dxa"/>
            <w:gridSpan w:val="2"/>
          </w:tcPr>
          <w:p w14:paraId="6196B0FF" w14:textId="77777777" w:rsidR="00194143" w:rsidRPr="002F7152" w:rsidRDefault="00194143" w:rsidP="008A157D">
            <w:pPr>
              <w:rPr>
                <w:sz w:val="18"/>
                <w:szCs w:val="18"/>
              </w:rPr>
            </w:pPr>
            <w:r w:rsidRPr="002F7152">
              <w:rPr>
                <w:rFonts w:hint="eastAsia"/>
                <w:sz w:val="18"/>
                <w:szCs w:val="18"/>
              </w:rPr>
              <w:t>教育課程の意義及び編成の方法（カリキュラム・マネジメントを含む。）</w:t>
            </w:r>
          </w:p>
        </w:tc>
      </w:tr>
      <w:tr w:rsidR="00194143" w14:paraId="434D7C2D" w14:textId="77777777" w:rsidTr="008A157D">
        <w:tc>
          <w:tcPr>
            <w:tcW w:w="1418" w:type="dxa"/>
            <w:vMerge w:val="restart"/>
          </w:tcPr>
          <w:p w14:paraId="411550F1" w14:textId="77777777" w:rsidR="00194143" w:rsidRPr="00A82A2A" w:rsidRDefault="00194143" w:rsidP="008A157D">
            <w:pPr>
              <w:rPr>
                <w:sz w:val="18"/>
                <w:szCs w:val="18"/>
              </w:rPr>
            </w:pPr>
            <w:r w:rsidRPr="002F7152">
              <w:rPr>
                <w:rFonts w:hint="eastAsia"/>
                <w:sz w:val="18"/>
                <w:szCs w:val="18"/>
              </w:rPr>
              <w:t>道徳、総合的な学習の時間等の指導法及び生徒指導、教育相談等に関する科目</w:t>
            </w:r>
          </w:p>
        </w:tc>
        <w:tc>
          <w:tcPr>
            <w:tcW w:w="7087" w:type="dxa"/>
            <w:gridSpan w:val="2"/>
          </w:tcPr>
          <w:p w14:paraId="69CEF302" w14:textId="77777777" w:rsidR="00194143" w:rsidRPr="002F7152" w:rsidRDefault="00194143" w:rsidP="008A157D">
            <w:pPr>
              <w:rPr>
                <w:sz w:val="18"/>
                <w:szCs w:val="18"/>
              </w:rPr>
            </w:pPr>
            <w:r w:rsidRPr="002F7152">
              <w:rPr>
                <w:rFonts w:hint="eastAsia"/>
                <w:sz w:val="18"/>
                <w:szCs w:val="18"/>
              </w:rPr>
              <w:t>道徳の理論及び指導法</w:t>
            </w:r>
          </w:p>
        </w:tc>
      </w:tr>
      <w:tr w:rsidR="00194143" w14:paraId="41EDBEF9" w14:textId="77777777" w:rsidTr="008A157D">
        <w:tc>
          <w:tcPr>
            <w:tcW w:w="1418" w:type="dxa"/>
            <w:vMerge/>
          </w:tcPr>
          <w:p w14:paraId="0EA1AC22" w14:textId="77777777" w:rsidR="00194143" w:rsidRPr="00A82A2A" w:rsidRDefault="00194143" w:rsidP="008A157D">
            <w:pPr>
              <w:rPr>
                <w:sz w:val="18"/>
                <w:szCs w:val="18"/>
              </w:rPr>
            </w:pPr>
          </w:p>
        </w:tc>
        <w:tc>
          <w:tcPr>
            <w:tcW w:w="7087" w:type="dxa"/>
            <w:gridSpan w:val="2"/>
          </w:tcPr>
          <w:p w14:paraId="6B554966" w14:textId="77777777" w:rsidR="00194143" w:rsidRPr="002F7152" w:rsidRDefault="00194143" w:rsidP="008A157D">
            <w:pPr>
              <w:rPr>
                <w:sz w:val="18"/>
                <w:szCs w:val="18"/>
              </w:rPr>
            </w:pPr>
            <w:r w:rsidRPr="002F7152">
              <w:rPr>
                <w:rFonts w:hint="eastAsia"/>
                <w:sz w:val="18"/>
                <w:szCs w:val="18"/>
              </w:rPr>
              <w:t>総合的な学習の時間の指導法</w:t>
            </w:r>
          </w:p>
        </w:tc>
      </w:tr>
      <w:tr w:rsidR="00194143" w14:paraId="4ED2536A" w14:textId="77777777" w:rsidTr="008A157D">
        <w:tc>
          <w:tcPr>
            <w:tcW w:w="1418" w:type="dxa"/>
            <w:vMerge/>
          </w:tcPr>
          <w:p w14:paraId="58C4261B" w14:textId="77777777" w:rsidR="00194143" w:rsidRPr="00A82A2A" w:rsidRDefault="00194143" w:rsidP="008A157D">
            <w:pPr>
              <w:rPr>
                <w:sz w:val="18"/>
                <w:szCs w:val="18"/>
              </w:rPr>
            </w:pPr>
          </w:p>
        </w:tc>
        <w:tc>
          <w:tcPr>
            <w:tcW w:w="7087" w:type="dxa"/>
            <w:gridSpan w:val="2"/>
          </w:tcPr>
          <w:p w14:paraId="77F6B6DE" w14:textId="77777777" w:rsidR="00194143" w:rsidRPr="002F7152" w:rsidRDefault="00194143" w:rsidP="008A157D">
            <w:pPr>
              <w:rPr>
                <w:sz w:val="18"/>
                <w:szCs w:val="18"/>
              </w:rPr>
            </w:pPr>
            <w:r w:rsidRPr="002F7152">
              <w:rPr>
                <w:rFonts w:hint="eastAsia"/>
                <w:sz w:val="18"/>
                <w:szCs w:val="18"/>
              </w:rPr>
              <w:t>特別活動の指導法</w:t>
            </w:r>
          </w:p>
        </w:tc>
      </w:tr>
      <w:tr w:rsidR="00194143" w14:paraId="05FBBADE" w14:textId="77777777" w:rsidTr="008A157D">
        <w:tc>
          <w:tcPr>
            <w:tcW w:w="1418" w:type="dxa"/>
            <w:vMerge/>
          </w:tcPr>
          <w:p w14:paraId="75D6F195" w14:textId="77777777" w:rsidR="00194143" w:rsidRPr="00A82A2A" w:rsidRDefault="00194143" w:rsidP="008A157D">
            <w:pPr>
              <w:rPr>
                <w:sz w:val="18"/>
                <w:szCs w:val="18"/>
              </w:rPr>
            </w:pPr>
          </w:p>
        </w:tc>
        <w:tc>
          <w:tcPr>
            <w:tcW w:w="3544" w:type="dxa"/>
            <w:vMerge w:val="restart"/>
            <w:shd w:val="clear" w:color="auto" w:fill="FFFF00"/>
          </w:tcPr>
          <w:p w14:paraId="51FEC66E" w14:textId="77777777" w:rsidR="00194143" w:rsidRPr="002F7152" w:rsidRDefault="00194143" w:rsidP="008A157D">
            <w:pPr>
              <w:rPr>
                <w:sz w:val="18"/>
                <w:szCs w:val="18"/>
              </w:rPr>
            </w:pPr>
            <w:r w:rsidRPr="002F7152">
              <w:rPr>
                <w:rFonts w:hint="eastAsia"/>
                <w:sz w:val="18"/>
                <w:szCs w:val="18"/>
              </w:rPr>
              <w:t>教育の方法及び技術</w:t>
            </w:r>
            <w:r w:rsidRPr="00A82A2A">
              <w:rPr>
                <w:rFonts w:hint="eastAsia"/>
                <w:sz w:val="18"/>
                <w:szCs w:val="18"/>
              </w:rPr>
              <w:t>（</w:t>
            </w:r>
            <w:r>
              <w:rPr>
                <w:rFonts w:hint="eastAsia"/>
                <w:sz w:val="18"/>
                <w:szCs w:val="18"/>
              </w:rPr>
              <w:t>情報機器及び教材</w:t>
            </w:r>
            <w:r w:rsidRPr="00A82A2A">
              <w:rPr>
                <w:rFonts w:hint="eastAsia"/>
                <w:sz w:val="18"/>
                <w:szCs w:val="18"/>
              </w:rPr>
              <w:t>の活用を含む。）</w:t>
            </w:r>
          </w:p>
        </w:tc>
        <w:tc>
          <w:tcPr>
            <w:tcW w:w="3543" w:type="dxa"/>
            <w:shd w:val="clear" w:color="auto" w:fill="FFFF00"/>
          </w:tcPr>
          <w:p w14:paraId="360F59FB" w14:textId="77777777" w:rsidR="00194143" w:rsidRPr="002F7152" w:rsidRDefault="00194143" w:rsidP="008A157D">
            <w:pPr>
              <w:rPr>
                <w:sz w:val="18"/>
                <w:szCs w:val="18"/>
              </w:rPr>
            </w:pPr>
            <w:r w:rsidRPr="002F7152">
              <w:rPr>
                <w:rFonts w:hint="eastAsia"/>
                <w:sz w:val="18"/>
                <w:szCs w:val="18"/>
              </w:rPr>
              <w:t>教育の方法及び技術</w:t>
            </w:r>
          </w:p>
        </w:tc>
      </w:tr>
      <w:tr w:rsidR="00194143" w14:paraId="77DBA218" w14:textId="77777777" w:rsidTr="008A157D">
        <w:tc>
          <w:tcPr>
            <w:tcW w:w="1418" w:type="dxa"/>
            <w:vMerge/>
          </w:tcPr>
          <w:p w14:paraId="253C9178" w14:textId="77777777" w:rsidR="00194143" w:rsidRPr="00A82A2A" w:rsidRDefault="00194143" w:rsidP="008A157D">
            <w:pPr>
              <w:rPr>
                <w:sz w:val="18"/>
                <w:szCs w:val="18"/>
              </w:rPr>
            </w:pPr>
          </w:p>
        </w:tc>
        <w:tc>
          <w:tcPr>
            <w:tcW w:w="3544" w:type="dxa"/>
            <w:vMerge/>
            <w:shd w:val="clear" w:color="auto" w:fill="FFFF00"/>
          </w:tcPr>
          <w:p w14:paraId="1FA572A0" w14:textId="77777777" w:rsidR="00194143" w:rsidRPr="002F7152" w:rsidRDefault="00194143" w:rsidP="008A157D">
            <w:pPr>
              <w:rPr>
                <w:sz w:val="18"/>
                <w:szCs w:val="18"/>
              </w:rPr>
            </w:pPr>
          </w:p>
        </w:tc>
        <w:tc>
          <w:tcPr>
            <w:tcW w:w="3543" w:type="dxa"/>
            <w:shd w:val="clear" w:color="auto" w:fill="FFFF00"/>
          </w:tcPr>
          <w:p w14:paraId="292B2949" w14:textId="77777777" w:rsidR="00194143" w:rsidRPr="002F7152" w:rsidRDefault="00194143" w:rsidP="008A157D">
            <w:pPr>
              <w:rPr>
                <w:sz w:val="18"/>
                <w:szCs w:val="18"/>
              </w:rPr>
            </w:pPr>
            <w:r w:rsidRPr="002F7152">
              <w:rPr>
                <w:rFonts w:hint="eastAsia"/>
                <w:sz w:val="18"/>
                <w:szCs w:val="18"/>
              </w:rPr>
              <w:t>情報通信技術を活用した教育の理論及び方法</w:t>
            </w:r>
          </w:p>
        </w:tc>
      </w:tr>
      <w:tr w:rsidR="00194143" w14:paraId="5F8AF460" w14:textId="77777777" w:rsidTr="008A157D">
        <w:tc>
          <w:tcPr>
            <w:tcW w:w="1418" w:type="dxa"/>
            <w:vMerge/>
          </w:tcPr>
          <w:p w14:paraId="3FE664FC" w14:textId="77777777" w:rsidR="00194143" w:rsidRPr="00A82A2A" w:rsidRDefault="00194143" w:rsidP="008A157D">
            <w:pPr>
              <w:rPr>
                <w:sz w:val="18"/>
                <w:szCs w:val="18"/>
              </w:rPr>
            </w:pPr>
          </w:p>
        </w:tc>
        <w:tc>
          <w:tcPr>
            <w:tcW w:w="7087" w:type="dxa"/>
            <w:gridSpan w:val="2"/>
          </w:tcPr>
          <w:p w14:paraId="04BCF18A" w14:textId="77777777" w:rsidR="00194143" w:rsidRPr="002F7152" w:rsidRDefault="00194143" w:rsidP="008A157D">
            <w:pPr>
              <w:rPr>
                <w:sz w:val="18"/>
                <w:szCs w:val="18"/>
              </w:rPr>
            </w:pPr>
            <w:r w:rsidRPr="002F7152">
              <w:rPr>
                <w:rFonts w:hint="eastAsia"/>
                <w:sz w:val="18"/>
                <w:szCs w:val="18"/>
              </w:rPr>
              <w:t>生徒指導の理論及び方法</w:t>
            </w:r>
          </w:p>
        </w:tc>
      </w:tr>
      <w:tr w:rsidR="00194143" w14:paraId="36D5E469" w14:textId="77777777" w:rsidTr="008A157D">
        <w:tc>
          <w:tcPr>
            <w:tcW w:w="1418" w:type="dxa"/>
            <w:vMerge/>
          </w:tcPr>
          <w:p w14:paraId="70CDFE62" w14:textId="77777777" w:rsidR="00194143" w:rsidRPr="00A82A2A" w:rsidRDefault="00194143" w:rsidP="008A157D">
            <w:pPr>
              <w:rPr>
                <w:sz w:val="18"/>
                <w:szCs w:val="18"/>
              </w:rPr>
            </w:pPr>
          </w:p>
        </w:tc>
        <w:tc>
          <w:tcPr>
            <w:tcW w:w="7087" w:type="dxa"/>
            <w:gridSpan w:val="2"/>
          </w:tcPr>
          <w:p w14:paraId="29A4EAF1" w14:textId="77777777" w:rsidR="00194143" w:rsidRPr="002F7152" w:rsidRDefault="00194143" w:rsidP="008A157D">
            <w:pPr>
              <w:rPr>
                <w:sz w:val="18"/>
                <w:szCs w:val="18"/>
              </w:rPr>
            </w:pPr>
            <w:r w:rsidRPr="002F7152">
              <w:rPr>
                <w:rFonts w:hint="eastAsia"/>
                <w:sz w:val="18"/>
                <w:szCs w:val="18"/>
              </w:rPr>
              <w:t>教育相談（カウンセリングに関する基礎的な知識を含む。）の理論及び方法</w:t>
            </w:r>
          </w:p>
        </w:tc>
      </w:tr>
      <w:tr w:rsidR="00194143" w14:paraId="352581C8" w14:textId="77777777" w:rsidTr="008A157D">
        <w:tc>
          <w:tcPr>
            <w:tcW w:w="1418" w:type="dxa"/>
            <w:vMerge/>
          </w:tcPr>
          <w:p w14:paraId="46A86736" w14:textId="77777777" w:rsidR="00194143" w:rsidRPr="00A82A2A" w:rsidRDefault="00194143" w:rsidP="008A157D">
            <w:pPr>
              <w:rPr>
                <w:sz w:val="18"/>
                <w:szCs w:val="18"/>
              </w:rPr>
            </w:pPr>
          </w:p>
        </w:tc>
        <w:tc>
          <w:tcPr>
            <w:tcW w:w="7087" w:type="dxa"/>
            <w:gridSpan w:val="2"/>
          </w:tcPr>
          <w:p w14:paraId="458C5F01" w14:textId="77777777" w:rsidR="00194143" w:rsidRPr="002F7152" w:rsidRDefault="00194143" w:rsidP="008A157D">
            <w:pPr>
              <w:rPr>
                <w:sz w:val="18"/>
                <w:szCs w:val="18"/>
              </w:rPr>
            </w:pPr>
            <w:r w:rsidRPr="002F7152">
              <w:rPr>
                <w:rFonts w:hint="eastAsia"/>
                <w:sz w:val="18"/>
                <w:szCs w:val="18"/>
              </w:rPr>
              <w:t>進路指導及びキャリア教育の理論及び方法</w:t>
            </w:r>
          </w:p>
        </w:tc>
      </w:tr>
      <w:tr w:rsidR="00194143" w14:paraId="039B77EB" w14:textId="77777777" w:rsidTr="008A157D">
        <w:tc>
          <w:tcPr>
            <w:tcW w:w="1418" w:type="dxa"/>
            <w:vMerge w:val="restart"/>
          </w:tcPr>
          <w:p w14:paraId="7AF09604" w14:textId="77777777" w:rsidR="00194143" w:rsidRPr="00A82A2A" w:rsidRDefault="00194143" w:rsidP="008A157D">
            <w:pPr>
              <w:rPr>
                <w:sz w:val="18"/>
                <w:szCs w:val="18"/>
              </w:rPr>
            </w:pPr>
            <w:r w:rsidRPr="00160668">
              <w:rPr>
                <w:rFonts w:hint="eastAsia"/>
                <w:sz w:val="18"/>
                <w:szCs w:val="18"/>
              </w:rPr>
              <w:t>教育実践に関する科目</w:t>
            </w:r>
          </w:p>
        </w:tc>
        <w:tc>
          <w:tcPr>
            <w:tcW w:w="7087" w:type="dxa"/>
            <w:gridSpan w:val="2"/>
          </w:tcPr>
          <w:p w14:paraId="7AB818C7" w14:textId="77777777" w:rsidR="00194143" w:rsidRPr="002F7152" w:rsidRDefault="00194143" w:rsidP="008A157D">
            <w:pPr>
              <w:rPr>
                <w:sz w:val="18"/>
                <w:szCs w:val="18"/>
              </w:rPr>
            </w:pPr>
            <w:r>
              <w:rPr>
                <w:rFonts w:hint="eastAsia"/>
                <w:sz w:val="18"/>
                <w:szCs w:val="18"/>
              </w:rPr>
              <w:t>教育実習</w:t>
            </w:r>
          </w:p>
        </w:tc>
      </w:tr>
      <w:tr w:rsidR="00194143" w14:paraId="436FDFD6" w14:textId="77777777" w:rsidTr="008A157D">
        <w:tc>
          <w:tcPr>
            <w:tcW w:w="1418" w:type="dxa"/>
            <w:vMerge/>
          </w:tcPr>
          <w:p w14:paraId="7E541BF4" w14:textId="77777777" w:rsidR="00194143" w:rsidRPr="00A82A2A" w:rsidRDefault="00194143" w:rsidP="008A157D">
            <w:pPr>
              <w:rPr>
                <w:sz w:val="18"/>
                <w:szCs w:val="18"/>
              </w:rPr>
            </w:pPr>
          </w:p>
        </w:tc>
        <w:tc>
          <w:tcPr>
            <w:tcW w:w="7087" w:type="dxa"/>
            <w:gridSpan w:val="2"/>
          </w:tcPr>
          <w:p w14:paraId="7BC15892" w14:textId="77777777" w:rsidR="00194143" w:rsidRPr="002F7152" w:rsidRDefault="00194143" w:rsidP="008A157D">
            <w:pPr>
              <w:rPr>
                <w:sz w:val="18"/>
                <w:szCs w:val="18"/>
              </w:rPr>
            </w:pPr>
            <w:r>
              <w:rPr>
                <w:rFonts w:hint="eastAsia"/>
                <w:sz w:val="18"/>
                <w:szCs w:val="18"/>
              </w:rPr>
              <w:t>教職実践演習</w:t>
            </w:r>
          </w:p>
        </w:tc>
      </w:tr>
      <w:tr w:rsidR="00194143" w14:paraId="0FB0E58C" w14:textId="77777777" w:rsidTr="008A157D">
        <w:tc>
          <w:tcPr>
            <w:tcW w:w="1418" w:type="dxa"/>
          </w:tcPr>
          <w:p w14:paraId="35EAE5E4" w14:textId="77777777" w:rsidR="00194143" w:rsidRPr="00A82A2A" w:rsidRDefault="00194143" w:rsidP="008A157D">
            <w:pPr>
              <w:rPr>
                <w:sz w:val="18"/>
                <w:szCs w:val="18"/>
              </w:rPr>
            </w:pPr>
            <w:r w:rsidRPr="00160668">
              <w:rPr>
                <w:rFonts w:hint="eastAsia"/>
                <w:sz w:val="18"/>
                <w:szCs w:val="18"/>
              </w:rPr>
              <w:t>大学が独自に設定する科目</w:t>
            </w:r>
          </w:p>
        </w:tc>
        <w:tc>
          <w:tcPr>
            <w:tcW w:w="7087" w:type="dxa"/>
            <w:gridSpan w:val="2"/>
          </w:tcPr>
          <w:p w14:paraId="0F822ACE" w14:textId="77777777" w:rsidR="00194143" w:rsidRPr="002F7152" w:rsidRDefault="00194143" w:rsidP="008A157D">
            <w:pPr>
              <w:rPr>
                <w:sz w:val="18"/>
                <w:szCs w:val="18"/>
              </w:rPr>
            </w:pPr>
          </w:p>
        </w:tc>
      </w:tr>
    </w:tbl>
    <w:p w14:paraId="1062F4FE" w14:textId="77777777" w:rsidR="00194143" w:rsidRDefault="00194143" w:rsidP="00194143"/>
    <w:p w14:paraId="3F5D728A" w14:textId="77777777" w:rsidR="00194143" w:rsidRDefault="00194143" w:rsidP="00194143">
      <w:pPr>
        <w:ind w:leftChars="203" w:left="567" w:hangingChars="67" w:hanging="141"/>
      </w:pPr>
      <w:r>
        <w:rPr>
          <w:rFonts w:hint="eastAsia"/>
        </w:rPr>
        <w:t>○　そのため、カリキュラム上「教育の方法及び技術（情報機器及び教材の活用を含む。）」に位置付けられている授業科目であっても、単位修得後は、学力に関する証明書においては「</w:t>
      </w:r>
      <w:r w:rsidRPr="005E60BC">
        <w:rPr>
          <w:rFonts w:hint="eastAsia"/>
        </w:rPr>
        <w:t>情報通信技術を活用した教育の理論及び方法</w:t>
      </w:r>
      <w:r>
        <w:rPr>
          <w:rFonts w:hint="eastAsia"/>
        </w:rPr>
        <w:t>」の証明欄において単位修得証明をすることとなる。</w:t>
      </w:r>
    </w:p>
    <w:p w14:paraId="7EFFEFCC" w14:textId="77777777" w:rsidR="00194143" w:rsidRDefault="00194143" w:rsidP="00194143">
      <w:pPr>
        <w:ind w:leftChars="203" w:left="567" w:hangingChars="67" w:hanging="141"/>
      </w:pPr>
      <w:r>
        <w:rPr>
          <w:rFonts w:hint="eastAsia"/>
        </w:rPr>
        <w:t>○　経過措置適用者の場合は、学力に関する証明書様式は「教育の方法及び技術（情報機器及び教材の活用を含む。）」があるものを使うという誤解のないようにしなければならない。</w:t>
      </w:r>
    </w:p>
    <w:p w14:paraId="3B9F52E1" w14:textId="77777777" w:rsidR="00194143" w:rsidRDefault="00194143" w:rsidP="00194143">
      <w:pPr>
        <w:ind w:leftChars="203" w:left="567" w:hangingChars="67" w:hanging="141"/>
      </w:pPr>
    </w:p>
    <w:p w14:paraId="6A3B5F9F" w14:textId="77777777" w:rsidR="00194143" w:rsidRDefault="00194143" w:rsidP="00194143">
      <w:pPr>
        <w:ind w:leftChars="203" w:left="567" w:hangingChars="67" w:hanging="141"/>
      </w:pPr>
      <w:r>
        <w:rPr>
          <w:rFonts w:hint="eastAsia"/>
        </w:rPr>
        <w:t>○　経過措置上は「教育の方法及び技術（情報機器及び教材の活用を含む。）」に位置付けられた授業科目が存在するものの、法令上は、</w:t>
      </w:r>
      <w:r>
        <w:rPr>
          <w:rFonts w:hint="eastAsia"/>
        </w:rPr>
        <w:t>2022</w:t>
      </w:r>
      <w:r>
        <w:rPr>
          <w:rFonts w:hint="eastAsia"/>
        </w:rPr>
        <w:t>年</w:t>
      </w:r>
      <w:r>
        <w:rPr>
          <w:rFonts w:hint="eastAsia"/>
        </w:rPr>
        <w:t>4</w:t>
      </w:r>
      <w:r>
        <w:rPr>
          <w:rFonts w:hint="eastAsia"/>
        </w:rPr>
        <w:t>月</w:t>
      </w:r>
      <w:r>
        <w:rPr>
          <w:rFonts w:hint="eastAsia"/>
        </w:rPr>
        <w:t>1</w:t>
      </w:r>
      <w:r>
        <w:rPr>
          <w:rFonts w:hint="eastAsia"/>
        </w:rPr>
        <w:t>日以降、「教育の方法及び技術（情報機器及び教材の活用を含む。）」は存在しなくなるため、「教育の方法及び技術（情報</w:t>
      </w:r>
      <w:r>
        <w:rPr>
          <w:rFonts w:hint="eastAsia"/>
        </w:rPr>
        <w:lastRenderedPageBreak/>
        <w:t>機器及び教材の活用を含む。）」の証明をすることはできないということになる。</w:t>
      </w:r>
    </w:p>
    <w:p w14:paraId="02D04775" w14:textId="77777777" w:rsidR="00194143" w:rsidRDefault="00194143" w:rsidP="00194143"/>
    <w:p w14:paraId="0B520E2D" w14:textId="77777777" w:rsidR="00194143" w:rsidRDefault="00194143" w:rsidP="00194143">
      <w:pPr>
        <w:ind w:leftChars="135" w:left="283"/>
      </w:pPr>
      <w:r>
        <w:rPr>
          <w:rFonts w:hint="eastAsia"/>
        </w:rPr>
        <w:t>◆経過措置適用科目の</w:t>
      </w:r>
      <w:r w:rsidRPr="009C0C3C">
        <w:rPr>
          <w:rFonts w:hint="eastAsia"/>
        </w:rPr>
        <w:t>「情報通信技術を活用した教育の理論及び方法」</w:t>
      </w:r>
      <w:r>
        <w:rPr>
          <w:rFonts w:hint="eastAsia"/>
        </w:rPr>
        <w:t>欄</w:t>
      </w:r>
      <w:r w:rsidRPr="009C0C3C">
        <w:rPr>
          <w:rFonts w:hint="eastAsia"/>
        </w:rPr>
        <w:t>の証</w:t>
      </w:r>
      <w:r w:rsidRPr="009F0211">
        <w:rPr>
          <w:rFonts w:hint="eastAsia"/>
        </w:rPr>
        <w:t>明例</w:t>
      </w:r>
    </w:p>
    <w:p w14:paraId="65F69071" w14:textId="77777777" w:rsidR="00194143" w:rsidRPr="009F0211" w:rsidRDefault="00194143" w:rsidP="00194143">
      <w:pPr>
        <w:ind w:leftChars="135" w:left="283"/>
        <w:rPr>
          <w:rFonts w:ascii="ＭＳ ゴシック" w:eastAsia="ＭＳ ゴシック" w:hAnsi="ＭＳ ゴシック"/>
        </w:rPr>
      </w:pPr>
      <w:r>
        <w:rPr>
          <w:rFonts w:ascii="ＭＳ ゴシック" w:eastAsia="ＭＳ ゴシック" w:hAnsi="ＭＳ ゴシック" w:hint="eastAsia"/>
        </w:rPr>
        <w:t>（１）共通事項</w:t>
      </w:r>
    </w:p>
    <w:p w14:paraId="3F102372" w14:textId="77777777" w:rsidR="00194143" w:rsidRDefault="00194143" w:rsidP="00194143">
      <w:pPr>
        <w:ind w:leftChars="337" w:left="708"/>
      </w:pPr>
      <w:r>
        <w:rPr>
          <w:rFonts w:hint="eastAsia"/>
        </w:rPr>
        <w:t xml:space="preserve">　記載方法については、文部科学省から記載例が示されているが、この証明書を受け取った相手側がわかるようにできていればよいので、各大学において工夫してかまわない。文部科学省の示した例と私の提示する</w:t>
      </w:r>
      <w:r>
        <w:rPr>
          <w:rFonts w:hint="eastAsia"/>
        </w:rPr>
        <w:t>2</w:t>
      </w:r>
      <w:r>
        <w:rPr>
          <w:rFonts w:hint="eastAsia"/>
        </w:rPr>
        <w:t>つの例をもとに説明する。</w:t>
      </w:r>
    </w:p>
    <w:p w14:paraId="692CA640" w14:textId="77777777" w:rsidR="00194143" w:rsidRPr="008C651A" w:rsidRDefault="00194143" w:rsidP="00194143">
      <w:pPr>
        <w:ind w:leftChars="337" w:left="708"/>
      </w:pPr>
      <w:r>
        <w:rPr>
          <w:rFonts w:hint="eastAsia"/>
        </w:rPr>
        <w:t xml:space="preserve">　なお、経過措置が適用される者の証明について、文部科学省からの留意事項として、備考欄に「</w:t>
      </w:r>
      <w:r w:rsidRPr="008C651A">
        <w:rPr>
          <w:rFonts w:hint="eastAsia"/>
        </w:rPr>
        <w:t>令和</w:t>
      </w:r>
      <w:r>
        <w:rPr>
          <w:rFonts w:hint="eastAsia"/>
        </w:rPr>
        <w:t>3</w:t>
      </w:r>
      <w:r w:rsidRPr="008C651A">
        <w:rPr>
          <w:rFonts w:hint="eastAsia"/>
        </w:rPr>
        <w:t>年</w:t>
      </w:r>
      <w:r>
        <w:rPr>
          <w:rFonts w:hint="eastAsia"/>
        </w:rPr>
        <w:t>8</w:t>
      </w:r>
      <w:r w:rsidRPr="008C651A">
        <w:rPr>
          <w:rFonts w:hint="eastAsia"/>
        </w:rPr>
        <w:t>月改正教育職員免許法施行規則附則第</w:t>
      </w:r>
      <w:r>
        <w:rPr>
          <w:rFonts w:hint="eastAsia"/>
        </w:rPr>
        <w:t>2</w:t>
      </w:r>
      <w:r w:rsidRPr="008C651A">
        <w:rPr>
          <w:rFonts w:hint="eastAsia"/>
        </w:rPr>
        <w:t>、</w:t>
      </w:r>
      <w:r>
        <w:rPr>
          <w:rFonts w:hint="eastAsia"/>
        </w:rPr>
        <w:t>3</w:t>
      </w:r>
      <w:r w:rsidRPr="008C651A">
        <w:rPr>
          <w:rFonts w:hint="eastAsia"/>
        </w:rPr>
        <w:t>項により、旧課程において修得した「教育の方法及び技術（情報機器及び教材の活用を含む。）」の科目の単位を、改正後の「教育の方法及び技術」又は「情報通信技術を活用した教育の理論及び方法」の科目の単位とみなす場合、備考欄にその旨補足すること</w:t>
      </w:r>
      <w:r>
        <w:rPr>
          <w:rFonts w:hint="eastAsia"/>
        </w:rPr>
        <w:t>」と記載例に指示がある。そのため備考欄には「</w:t>
      </w:r>
      <w:r w:rsidRPr="00CD032B">
        <w:rPr>
          <w:rFonts w:hint="eastAsia"/>
        </w:rPr>
        <w:t>注）令和</w:t>
      </w:r>
      <w:r>
        <w:rPr>
          <w:rFonts w:hint="eastAsia"/>
        </w:rPr>
        <w:t>3</w:t>
      </w:r>
      <w:r w:rsidRPr="00CD032B">
        <w:rPr>
          <w:rFonts w:hint="eastAsia"/>
        </w:rPr>
        <w:t>年</w:t>
      </w:r>
      <w:r>
        <w:rPr>
          <w:rFonts w:hint="eastAsia"/>
        </w:rPr>
        <w:t>8</w:t>
      </w:r>
      <w:r w:rsidRPr="00CD032B">
        <w:rPr>
          <w:rFonts w:hint="eastAsia"/>
        </w:rPr>
        <w:t>月改正教育職員免許法施行規則附則第</w:t>
      </w:r>
      <w:r>
        <w:rPr>
          <w:rFonts w:hint="eastAsia"/>
        </w:rPr>
        <w:t>2</w:t>
      </w:r>
      <w:r w:rsidRPr="00CD032B">
        <w:rPr>
          <w:rFonts w:hint="eastAsia"/>
        </w:rPr>
        <w:t>項より、旧課程の科目の単位を読み替えている。</w:t>
      </w:r>
      <w:r>
        <w:rPr>
          <w:rFonts w:hint="eastAsia"/>
        </w:rPr>
        <w:t>」という一文を入れる。</w:t>
      </w:r>
    </w:p>
    <w:p w14:paraId="70F2DD48" w14:textId="77777777" w:rsidR="00194143" w:rsidRDefault="00194143" w:rsidP="00194143"/>
    <w:p w14:paraId="302012E9" w14:textId="77777777" w:rsidR="00194143" w:rsidRPr="002B63B0" w:rsidRDefault="00194143" w:rsidP="00194143">
      <w:pPr>
        <w:ind w:leftChars="135" w:left="283"/>
        <w:rPr>
          <w:rFonts w:ascii="ＭＳ ゴシック" w:eastAsia="ＭＳ ゴシック" w:hAnsi="ＭＳ ゴシック"/>
        </w:rPr>
      </w:pPr>
      <w:r w:rsidRPr="002B63B0">
        <w:rPr>
          <w:rFonts w:ascii="ＭＳ ゴシック" w:eastAsia="ＭＳ ゴシック" w:hAnsi="ＭＳ ゴシック" w:hint="eastAsia"/>
        </w:rPr>
        <w:t>（２）文部科学省提示の記載例</w:t>
      </w:r>
    </w:p>
    <w:p w14:paraId="598242F2" w14:textId="77777777" w:rsidR="00194143" w:rsidRDefault="00194143" w:rsidP="00194143">
      <w:pPr>
        <w:ind w:leftChars="337" w:left="708" w:firstLineChars="100" w:firstLine="210"/>
      </w:pPr>
      <w:r>
        <w:rPr>
          <w:rFonts w:hint="eastAsia"/>
        </w:rPr>
        <w:t>2</w:t>
      </w:r>
      <w:r w:rsidRPr="000A5395">
        <w:rPr>
          <w:rFonts w:hint="eastAsia"/>
        </w:rPr>
        <w:t>単位科目として開講されていた「教育の方法及び技術（情報機器及び教材の活用を含む。）」</w:t>
      </w:r>
      <w:r>
        <w:rPr>
          <w:rFonts w:hint="eastAsia"/>
        </w:rPr>
        <w:t>における開講科目「</w:t>
      </w:r>
      <w:r w:rsidRPr="000A5395">
        <w:rPr>
          <w:rFonts w:hint="eastAsia"/>
        </w:rPr>
        <w:t>△△△△△</w:t>
      </w:r>
      <w:r>
        <w:rPr>
          <w:rFonts w:hint="eastAsia"/>
        </w:rPr>
        <w:t>」を改正後の「</w:t>
      </w:r>
      <w:r w:rsidRPr="000A5395">
        <w:rPr>
          <w:rFonts w:hint="eastAsia"/>
        </w:rPr>
        <w:t>教育の方法及び技術</w:t>
      </w:r>
      <w:r>
        <w:rPr>
          <w:rFonts w:hint="eastAsia"/>
        </w:rPr>
        <w:t>」及び「</w:t>
      </w:r>
      <w:r w:rsidRPr="000A5395">
        <w:rPr>
          <w:rFonts w:hint="eastAsia"/>
        </w:rPr>
        <w:t>情報通信技術を活用した教育の理論及び方法</w:t>
      </w:r>
      <w:r>
        <w:rPr>
          <w:rFonts w:hint="eastAsia"/>
        </w:rPr>
        <w:t>」の単位としてみなす場合が示されている。この場合、「</w:t>
      </w:r>
      <w:r w:rsidRPr="000A5395">
        <w:rPr>
          <w:rFonts w:hint="eastAsia"/>
        </w:rPr>
        <w:t>単位修得済授業科目</w:t>
      </w:r>
      <w:r>
        <w:rPr>
          <w:rFonts w:hint="eastAsia"/>
        </w:rPr>
        <w:t>」欄の「名称」と「単位数」欄には、「</w:t>
      </w:r>
      <w:r w:rsidRPr="000A5395">
        <w:rPr>
          <w:rFonts w:hint="eastAsia"/>
        </w:rPr>
        <w:t>△△△△△</w:t>
      </w:r>
      <w:r>
        <w:rPr>
          <w:rFonts w:hint="eastAsia"/>
        </w:rPr>
        <w:t>」の単位を</w:t>
      </w:r>
      <w:r>
        <w:rPr>
          <w:rFonts w:hint="eastAsia"/>
        </w:rPr>
        <w:t>2</w:t>
      </w:r>
      <w:r w:rsidRPr="000A5395">
        <w:rPr>
          <w:rFonts w:hint="eastAsia"/>
        </w:rPr>
        <w:t>重カウントしないよう留意する</w:t>
      </w:r>
      <w:r>
        <w:rPr>
          <w:rFonts w:hint="eastAsia"/>
        </w:rPr>
        <w:t>必要がある。そのため、「</w:t>
      </w:r>
      <w:r w:rsidRPr="000A5395">
        <w:rPr>
          <w:rFonts w:hint="eastAsia"/>
        </w:rPr>
        <w:t>情報通信技術を活用した教育の理論及び方法</w:t>
      </w:r>
      <w:r>
        <w:rPr>
          <w:rFonts w:hint="eastAsia"/>
        </w:rPr>
        <w:t>」では授業科目名に（　）を付して、「</w:t>
      </w:r>
      <w:r w:rsidRPr="000A5395">
        <w:rPr>
          <w:rFonts w:hint="eastAsia"/>
        </w:rPr>
        <w:t>△△△△△</w:t>
      </w:r>
      <w:r>
        <w:rPr>
          <w:rFonts w:hint="eastAsia"/>
        </w:rPr>
        <w:t>」の単位が両方の事項の単位として使用されている旨がわかるように記載する。</w:t>
      </w:r>
    </w:p>
    <w:p w14:paraId="754F10A2" w14:textId="77777777" w:rsidR="00194143" w:rsidRDefault="00194143" w:rsidP="00194143">
      <w:pPr>
        <w:ind w:leftChars="337" w:left="708" w:firstLineChars="100" w:firstLine="210"/>
      </w:pPr>
    </w:p>
    <w:p w14:paraId="753E0511" w14:textId="77777777" w:rsidR="00194143" w:rsidRDefault="00194143" w:rsidP="00194143">
      <w:pPr>
        <w:ind w:leftChars="67" w:left="141" w:firstLine="1"/>
      </w:pPr>
      <w:r w:rsidRPr="001075CB">
        <w:rPr>
          <w:rFonts w:hint="eastAsia"/>
          <w:noProof/>
        </w:rPr>
        <w:drawing>
          <wp:inline distT="0" distB="0" distL="0" distR="0" wp14:anchorId="561264C4" wp14:editId="1AB08926">
            <wp:extent cx="5759450" cy="112331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675564DE" w14:textId="77777777" w:rsidR="00194143" w:rsidRDefault="00194143" w:rsidP="00194143"/>
    <w:p w14:paraId="520B970D" w14:textId="77777777" w:rsidR="00194143" w:rsidRPr="0061604E" w:rsidRDefault="00194143" w:rsidP="00194143">
      <w:pPr>
        <w:ind w:leftChars="135" w:left="283"/>
        <w:rPr>
          <w:rFonts w:ascii="ＭＳ ゴシック" w:eastAsia="ＭＳ ゴシック" w:hAnsi="ＭＳ ゴシック"/>
        </w:rPr>
      </w:pPr>
      <w:r w:rsidRPr="0061604E">
        <w:rPr>
          <w:rFonts w:ascii="ＭＳ ゴシック" w:eastAsia="ＭＳ ゴシック" w:hAnsi="ＭＳ ゴシック" w:hint="eastAsia"/>
        </w:rPr>
        <w:t>（３）文部科学省例示以外の証明例１</w:t>
      </w:r>
    </w:p>
    <w:p w14:paraId="21AEB7F9" w14:textId="77777777" w:rsidR="00194143" w:rsidRDefault="00194143" w:rsidP="00194143">
      <w:pPr>
        <w:ind w:leftChars="337" w:left="708"/>
      </w:pPr>
      <w:r>
        <w:rPr>
          <w:rFonts w:hint="eastAsia"/>
        </w:rPr>
        <w:t xml:space="preserve">　「</w:t>
      </w:r>
      <w:r w:rsidRPr="000A5395">
        <w:rPr>
          <w:rFonts w:hint="eastAsia"/>
        </w:rPr>
        <w:t>教育の方法及び技術</w:t>
      </w:r>
      <w:r>
        <w:rPr>
          <w:rFonts w:hint="eastAsia"/>
        </w:rPr>
        <w:t>」にのみ授業科目名と単位を記載し、「</w:t>
      </w:r>
      <w:r w:rsidRPr="000A5395">
        <w:rPr>
          <w:rFonts w:hint="eastAsia"/>
        </w:rPr>
        <w:t>情報通信技術を活用した教育の理論及び方法</w:t>
      </w:r>
      <w:r>
        <w:rPr>
          <w:rFonts w:hint="eastAsia"/>
        </w:rPr>
        <w:t>」の欄では「名称」欄は空白、「単位数」欄に※を記載し、備考欄にて「</w:t>
      </w:r>
      <w:r w:rsidRPr="000A5395">
        <w:rPr>
          <w:rFonts w:hint="eastAsia"/>
        </w:rPr>
        <w:t>教育の方法及び技術</w:t>
      </w:r>
      <w:r>
        <w:rPr>
          <w:rFonts w:hint="eastAsia"/>
        </w:rPr>
        <w:t>」の単位に含むという記載をする。</w:t>
      </w:r>
    </w:p>
    <w:p w14:paraId="46D494A9" w14:textId="77777777" w:rsidR="00194143" w:rsidRDefault="00194143" w:rsidP="00194143"/>
    <w:p w14:paraId="645802FD" w14:textId="77777777" w:rsidR="00194143" w:rsidRDefault="00194143" w:rsidP="00194143">
      <w:pPr>
        <w:ind w:leftChars="135" w:left="283"/>
      </w:pPr>
      <w:r w:rsidRPr="001075CB">
        <w:rPr>
          <w:rFonts w:hint="eastAsia"/>
          <w:noProof/>
        </w:rPr>
        <w:lastRenderedPageBreak/>
        <w:drawing>
          <wp:inline distT="0" distB="0" distL="0" distR="0" wp14:anchorId="018A3766" wp14:editId="2E7BE733">
            <wp:extent cx="5759450" cy="1123315"/>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1F779DD2" w14:textId="77777777" w:rsidR="00194143" w:rsidRDefault="00194143" w:rsidP="00194143">
      <w:pPr>
        <w:rPr>
          <w:rFonts w:ascii="ＭＳ ゴシック" w:eastAsia="ＭＳ ゴシック" w:hAnsi="ＭＳ ゴシック"/>
        </w:rPr>
      </w:pPr>
    </w:p>
    <w:p w14:paraId="4AEE4912" w14:textId="77777777" w:rsidR="00194143" w:rsidRPr="003B3792" w:rsidRDefault="00194143" w:rsidP="00194143">
      <w:pPr>
        <w:ind w:leftChars="135" w:left="283"/>
        <w:rPr>
          <w:rFonts w:ascii="ＭＳ ゴシック" w:eastAsia="ＭＳ ゴシック" w:hAnsi="ＭＳ ゴシック"/>
        </w:rPr>
      </w:pPr>
      <w:r w:rsidRPr="003B3792">
        <w:rPr>
          <w:rFonts w:ascii="ＭＳ ゴシック" w:eastAsia="ＭＳ ゴシック" w:hAnsi="ＭＳ ゴシック" w:hint="eastAsia"/>
        </w:rPr>
        <w:t>（４）文部科学省例示以外の証明例２</w:t>
      </w:r>
    </w:p>
    <w:p w14:paraId="327611D4" w14:textId="77777777" w:rsidR="00194143" w:rsidRDefault="00194143" w:rsidP="00194143">
      <w:pPr>
        <w:ind w:leftChars="270" w:left="567"/>
      </w:pPr>
      <w:r>
        <w:rPr>
          <w:rFonts w:hint="eastAsia"/>
        </w:rPr>
        <w:t xml:space="preserve">　</w:t>
      </w:r>
      <w:r>
        <w:rPr>
          <w:rFonts w:hint="eastAsia"/>
        </w:rPr>
        <w:t>2</w:t>
      </w:r>
      <w:r>
        <w:rPr>
          <w:rFonts w:hint="eastAsia"/>
        </w:rPr>
        <w:t>つの事項の「名称」と「単位数」欄を結合し、</w:t>
      </w:r>
      <w:r>
        <w:rPr>
          <w:rFonts w:hint="eastAsia"/>
        </w:rPr>
        <w:t>2</w:t>
      </w:r>
      <w:r>
        <w:rPr>
          <w:rFonts w:hint="eastAsia"/>
        </w:rPr>
        <w:t>つの事項を</w:t>
      </w:r>
      <w:r>
        <w:rPr>
          <w:rFonts w:hint="eastAsia"/>
        </w:rPr>
        <w:t>1</w:t>
      </w:r>
      <w:r>
        <w:rPr>
          <w:rFonts w:hint="eastAsia"/>
        </w:rPr>
        <w:t>つの授業科目でカバーしている旨がわかるようにする。この方法が一番手間のかからない証明方法だと思われる。各大学において、</w:t>
      </w:r>
      <w:r>
        <w:rPr>
          <w:rFonts w:hint="eastAsia"/>
        </w:rPr>
        <w:t>1</w:t>
      </w:r>
      <w:r>
        <w:rPr>
          <w:rFonts w:hint="eastAsia"/>
        </w:rPr>
        <w:t>つの事項で</w:t>
      </w:r>
      <w:r>
        <w:rPr>
          <w:rFonts w:hint="eastAsia"/>
        </w:rPr>
        <w:t>1</w:t>
      </w:r>
      <w:r>
        <w:rPr>
          <w:rFonts w:hint="eastAsia"/>
        </w:rPr>
        <w:t>つの欄というこだわりがなければこの方法が一番簡易かと思われる。</w:t>
      </w:r>
    </w:p>
    <w:p w14:paraId="7696C722" w14:textId="77777777" w:rsidR="00194143" w:rsidRDefault="00194143" w:rsidP="00194143"/>
    <w:p w14:paraId="11624A62" w14:textId="77777777" w:rsidR="00194143" w:rsidRDefault="00194143" w:rsidP="00194143">
      <w:pPr>
        <w:ind w:leftChars="135" w:left="283"/>
      </w:pPr>
      <w:r w:rsidRPr="001075CB">
        <w:rPr>
          <w:rFonts w:hint="eastAsia"/>
          <w:noProof/>
        </w:rPr>
        <w:drawing>
          <wp:inline distT="0" distB="0" distL="0" distR="0" wp14:anchorId="62614A45" wp14:editId="496B2DFE">
            <wp:extent cx="5759450" cy="112331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02CC3BCA" w14:textId="77777777" w:rsidR="00194143" w:rsidRDefault="00194143" w:rsidP="00194143"/>
    <w:p w14:paraId="701E71F9" w14:textId="77777777" w:rsidR="00194143" w:rsidRDefault="00194143" w:rsidP="00194143">
      <w:pPr>
        <w:ind w:leftChars="135" w:left="283"/>
      </w:pPr>
      <w:r>
        <w:rPr>
          <w:rFonts w:hint="eastAsia"/>
        </w:rPr>
        <w:t>◆</w:t>
      </w:r>
      <w:r w:rsidRPr="003B3792">
        <w:rPr>
          <w:rFonts w:hint="eastAsia"/>
        </w:rPr>
        <w:t>数理、データ活用及び人工知能に関する科目又は情報機器の操作の証明例</w:t>
      </w:r>
    </w:p>
    <w:p w14:paraId="5B074323" w14:textId="77777777" w:rsidR="00194143" w:rsidRDefault="00194143" w:rsidP="00194143">
      <w:pPr>
        <w:ind w:leftChars="202" w:left="424"/>
      </w:pPr>
      <w:r>
        <w:rPr>
          <w:rFonts w:hint="eastAsia"/>
        </w:rPr>
        <w:t xml:space="preserve">　</w:t>
      </w:r>
      <w:r w:rsidRPr="00517E36">
        <w:rPr>
          <w:rFonts w:hint="eastAsia"/>
        </w:rPr>
        <w:t>幼稚園、小学校、中学校、高等学校の教諭、養護教諭及び栄養教諭の普通免許状の授与を受けようとする者の修得に必要なものとして</w:t>
      </w:r>
      <w:r>
        <w:rPr>
          <w:rFonts w:hint="eastAsia"/>
        </w:rPr>
        <w:t>教育職員免許法施行規則第</w:t>
      </w:r>
      <w:r>
        <w:t>66</w:t>
      </w:r>
      <w:r>
        <w:rPr>
          <w:rFonts w:hint="eastAsia"/>
        </w:rPr>
        <w:t>条の</w:t>
      </w:r>
      <w:r>
        <w:rPr>
          <w:rFonts w:hint="eastAsia"/>
        </w:rPr>
        <w:t>6</w:t>
      </w:r>
      <w:r>
        <w:rPr>
          <w:rFonts w:hint="eastAsia"/>
        </w:rPr>
        <w:t>に</w:t>
      </w:r>
      <w:r w:rsidRPr="00517E36">
        <w:rPr>
          <w:rFonts w:hint="eastAsia"/>
        </w:rPr>
        <w:t>定める科目は、「日本国憲法」</w:t>
      </w:r>
      <w:r>
        <w:rPr>
          <w:rFonts w:hint="eastAsia"/>
        </w:rPr>
        <w:t>2</w:t>
      </w:r>
      <w:r w:rsidRPr="00517E36">
        <w:rPr>
          <w:rFonts w:hint="eastAsia"/>
        </w:rPr>
        <w:t>単位、「体育」</w:t>
      </w:r>
      <w:r>
        <w:rPr>
          <w:rFonts w:hint="eastAsia"/>
        </w:rPr>
        <w:t>2</w:t>
      </w:r>
      <w:r w:rsidRPr="00517E36">
        <w:rPr>
          <w:rFonts w:hint="eastAsia"/>
        </w:rPr>
        <w:t>単位、「外国語コミュニケーション」</w:t>
      </w:r>
      <w:r>
        <w:rPr>
          <w:rFonts w:hint="eastAsia"/>
        </w:rPr>
        <w:t>2</w:t>
      </w:r>
      <w:r w:rsidRPr="00517E36">
        <w:rPr>
          <w:rFonts w:hint="eastAsia"/>
        </w:rPr>
        <w:t>単位、「数理、データ活用及び人工知能に関する科目」</w:t>
      </w:r>
      <w:r>
        <w:rPr>
          <w:rFonts w:hint="eastAsia"/>
        </w:rPr>
        <w:t>2</w:t>
      </w:r>
      <w:r w:rsidRPr="00517E36">
        <w:rPr>
          <w:rFonts w:hint="eastAsia"/>
        </w:rPr>
        <w:t>単位又は「情報機器の操作」</w:t>
      </w:r>
      <w:r>
        <w:rPr>
          <w:rFonts w:hint="eastAsia"/>
        </w:rPr>
        <w:t>2</w:t>
      </w:r>
      <w:r w:rsidRPr="00517E36">
        <w:rPr>
          <w:rFonts w:hint="eastAsia"/>
        </w:rPr>
        <w:t>単位と</w:t>
      </w:r>
      <w:r>
        <w:rPr>
          <w:rFonts w:hint="eastAsia"/>
        </w:rPr>
        <w:t>なった</w:t>
      </w:r>
      <w:r w:rsidRPr="00517E36">
        <w:rPr>
          <w:rFonts w:hint="eastAsia"/>
        </w:rPr>
        <w:t>。「情報機器の操作」</w:t>
      </w:r>
      <w:r>
        <w:rPr>
          <w:rFonts w:hint="eastAsia"/>
        </w:rPr>
        <w:t>2</w:t>
      </w:r>
      <w:r w:rsidRPr="00517E36">
        <w:rPr>
          <w:rFonts w:hint="eastAsia"/>
        </w:rPr>
        <w:t>単位</w:t>
      </w:r>
      <w:r>
        <w:rPr>
          <w:rFonts w:hint="eastAsia"/>
        </w:rPr>
        <w:t>という部分が</w:t>
      </w:r>
      <w:r w:rsidRPr="00517E36">
        <w:rPr>
          <w:rFonts w:hint="eastAsia"/>
        </w:rPr>
        <w:t>「数理、データ活用及び人工知能に関する科目」</w:t>
      </w:r>
      <w:r>
        <w:rPr>
          <w:rFonts w:hint="eastAsia"/>
        </w:rPr>
        <w:t>2</w:t>
      </w:r>
      <w:r w:rsidRPr="00517E36">
        <w:rPr>
          <w:rFonts w:hint="eastAsia"/>
        </w:rPr>
        <w:t>単位又は「情報機器の操作」</w:t>
      </w:r>
      <w:r>
        <w:rPr>
          <w:rFonts w:hint="eastAsia"/>
        </w:rPr>
        <w:t>2</w:t>
      </w:r>
      <w:r w:rsidRPr="00517E36">
        <w:rPr>
          <w:rFonts w:hint="eastAsia"/>
        </w:rPr>
        <w:t>単位</w:t>
      </w:r>
      <w:r>
        <w:rPr>
          <w:rFonts w:hint="eastAsia"/>
        </w:rPr>
        <w:t>というふうに、</w:t>
      </w:r>
      <w:r w:rsidRPr="00517E36">
        <w:rPr>
          <w:rFonts w:hint="eastAsia"/>
        </w:rPr>
        <w:t>「情報機器の操作」</w:t>
      </w:r>
      <w:r>
        <w:rPr>
          <w:rFonts w:hint="eastAsia"/>
        </w:rPr>
        <w:t>2</w:t>
      </w:r>
      <w:r w:rsidRPr="00517E36">
        <w:rPr>
          <w:rFonts w:hint="eastAsia"/>
        </w:rPr>
        <w:t>単位</w:t>
      </w:r>
      <w:r>
        <w:rPr>
          <w:rFonts w:hint="eastAsia"/>
        </w:rPr>
        <w:t>が必ずしも必修ではなくなった。</w:t>
      </w:r>
    </w:p>
    <w:p w14:paraId="40A772DA" w14:textId="77777777" w:rsidR="00194143" w:rsidRDefault="00194143" w:rsidP="00194143"/>
    <w:p w14:paraId="72EDE691" w14:textId="77777777" w:rsidR="00194143" w:rsidRDefault="00194143" w:rsidP="00194143">
      <w:pPr>
        <w:ind w:leftChars="136" w:left="425" w:hangingChars="66" w:hanging="139"/>
      </w:pPr>
      <w:r>
        <w:rPr>
          <w:rFonts w:hint="eastAsia"/>
        </w:rPr>
        <w:t>☆</w:t>
      </w:r>
      <w:hyperlink r:id="rId12" w:history="1">
        <w:r w:rsidRPr="0016030A">
          <w:rPr>
            <w:rStyle w:val="a7"/>
            <w:rFonts w:hint="eastAsia"/>
          </w:rPr>
          <w:t>教育職員免許法施行規則及び課程認定基準等の改正に関する質問回答集（令和</w:t>
        </w:r>
        <w:r w:rsidRPr="0016030A">
          <w:rPr>
            <w:rStyle w:val="a7"/>
            <w:rFonts w:hint="eastAsia"/>
          </w:rPr>
          <w:t>3</w:t>
        </w:r>
        <w:r w:rsidRPr="0016030A">
          <w:rPr>
            <w:rStyle w:val="a7"/>
            <w:rFonts w:hint="eastAsia"/>
          </w:rPr>
          <w:t>年</w:t>
        </w:r>
        <w:r w:rsidRPr="0016030A">
          <w:rPr>
            <w:rStyle w:val="a7"/>
          </w:rPr>
          <w:t>11</w:t>
        </w:r>
        <w:r w:rsidRPr="0016030A">
          <w:rPr>
            <w:rStyle w:val="a7"/>
            <w:rFonts w:hint="eastAsia"/>
          </w:rPr>
          <w:t>月</w:t>
        </w:r>
        <w:r w:rsidRPr="0016030A">
          <w:rPr>
            <w:rStyle w:val="a7"/>
            <w:rFonts w:hint="eastAsia"/>
          </w:rPr>
          <w:t>2</w:t>
        </w:r>
        <w:r w:rsidRPr="0016030A">
          <w:rPr>
            <w:rStyle w:val="a7"/>
            <w:rFonts w:hint="eastAsia"/>
          </w:rPr>
          <w:t>日事務連絡）</w:t>
        </w:r>
      </w:hyperlink>
    </w:p>
    <w:tbl>
      <w:tblPr>
        <w:tblStyle w:val="ad"/>
        <w:tblW w:w="0" w:type="auto"/>
        <w:tblInd w:w="421" w:type="dxa"/>
        <w:tblLook w:val="04A0" w:firstRow="1" w:lastRow="0" w:firstColumn="1" w:lastColumn="0" w:noHBand="0" w:noVBand="1"/>
      </w:tblPr>
      <w:tblGrid>
        <w:gridCol w:w="8639"/>
      </w:tblGrid>
      <w:tr w:rsidR="00194143" w14:paraId="4E73A430" w14:textId="77777777" w:rsidTr="008A157D">
        <w:tc>
          <w:tcPr>
            <w:tcW w:w="8639" w:type="dxa"/>
            <w:tcBorders>
              <w:top w:val="dotDash" w:sz="4" w:space="0" w:color="auto"/>
              <w:left w:val="dotDash" w:sz="4" w:space="0" w:color="auto"/>
              <w:bottom w:val="dotDash" w:sz="4" w:space="0" w:color="auto"/>
              <w:right w:val="dotDash" w:sz="4" w:space="0" w:color="auto"/>
            </w:tcBorders>
          </w:tcPr>
          <w:p w14:paraId="2BB32C8F" w14:textId="77777777" w:rsidR="00194143" w:rsidRDefault="00194143" w:rsidP="008A157D">
            <w:r>
              <w:rPr>
                <w:rFonts w:hint="eastAsia"/>
              </w:rPr>
              <w:t>N</w:t>
            </w:r>
            <w:r>
              <w:t>o.34</w:t>
            </w:r>
          </w:p>
          <w:p w14:paraId="13C12260" w14:textId="77777777" w:rsidR="00194143" w:rsidRDefault="00194143" w:rsidP="008A157D">
            <w:pPr>
              <w:ind w:leftChars="13" w:left="168" w:hangingChars="67" w:hanging="141"/>
            </w:pPr>
            <w:r>
              <w:rPr>
                <w:rFonts w:hint="eastAsia"/>
              </w:rPr>
              <w:t>Q</w:t>
            </w:r>
            <w:r>
              <w:rPr>
                <w:rFonts w:hint="eastAsia"/>
              </w:rPr>
              <w:t xml:space="preserve">　</w:t>
            </w:r>
            <w:r w:rsidRPr="00810F9D">
              <w:rPr>
                <w:rFonts w:hint="eastAsia"/>
              </w:rPr>
              <w:t>「学力に関する証明書」の様式の作成例において、「数理科目」と「情報機器の操作」の科目は</w:t>
            </w:r>
            <w:r>
              <w:rPr>
                <w:rFonts w:hint="eastAsia"/>
              </w:rPr>
              <w:t>1</w:t>
            </w:r>
            <w:r w:rsidRPr="00810F9D">
              <w:rPr>
                <w:rFonts w:hint="eastAsia"/>
              </w:rPr>
              <w:t>行で作成されている。「数理科目」を</w:t>
            </w:r>
            <w:r>
              <w:rPr>
                <w:rFonts w:hint="eastAsia"/>
              </w:rPr>
              <w:t>1</w:t>
            </w:r>
            <w:r w:rsidRPr="00810F9D">
              <w:rPr>
                <w:rFonts w:hint="eastAsia"/>
              </w:rPr>
              <w:t>単位＋「情報機器の操作」を</w:t>
            </w:r>
            <w:r>
              <w:rPr>
                <w:rFonts w:hint="eastAsia"/>
              </w:rPr>
              <w:t>1</w:t>
            </w:r>
            <w:r w:rsidRPr="00810F9D">
              <w:rPr>
                <w:rFonts w:hint="eastAsia"/>
              </w:rPr>
              <w:t>単位の修得は認められないとのことであるが、仮にそのような修得をした場合、他大学や教育委員会はどのようにしてその修得科目が「数理、データ活用及び人工知能に関する科目」又は「情報機器の操作」と判断するのでしょうか。例えば</w:t>
            </w:r>
            <w:r>
              <w:rPr>
                <w:rFonts w:hint="eastAsia"/>
              </w:rPr>
              <w:t>1</w:t>
            </w:r>
            <w:r w:rsidRPr="00810F9D">
              <w:rPr>
                <w:rFonts w:hint="eastAsia"/>
              </w:rPr>
              <w:t>行にする場合は確認欄を作る、</w:t>
            </w:r>
            <w:r>
              <w:rPr>
                <w:rFonts w:hint="eastAsia"/>
              </w:rPr>
              <w:t>2</w:t>
            </w:r>
            <w:r w:rsidRPr="00810F9D">
              <w:rPr>
                <w:rFonts w:hint="eastAsia"/>
              </w:rPr>
              <w:t>行に分けてどの区分で単位修得しているかわかるかと思うのですが、いかがでしょうか。</w:t>
            </w:r>
            <w:r>
              <w:t xml:space="preserve"> </w:t>
            </w:r>
          </w:p>
          <w:p w14:paraId="735067BB" w14:textId="77777777" w:rsidR="00194143" w:rsidRDefault="00194143" w:rsidP="008A157D">
            <w:pPr>
              <w:ind w:leftChars="13" w:left="168" w:hangingChars="67" w:hanging="141"/>
            </w:pPr>
          </w:p>
          <w:p w14:paraId="6EA86D3D" w14:textId="77777777" w:rsidR="00194143" w:rsidRPr="0016030A" w:rsidRDefault="00194143" w:rsidP="008A157D">
            <w:pPr>
              <w:ind w:leftChars="13" w:left="168" w:hangingChars="67" w:hanging="141"/>
            </w:pPr>
            <w:r>
              <w:rPr>
                <w:rFonts w:hint="eastAsia"/>
              </w:rPr>
              <w:lastRenderedPageBreak/>
              <w:t>A</w:t>
            </w:r>
            <w:r>
              <w:rPr>
                <w:rFonts w:hint="eastAsia"/>
              </w:rPr>
              <w:t xml:space="preserve">　</w:t>
            </w:r>
            <w:r w:rsidRPr="00810F9D">
              <w:rPr>
                <w:rFonts w:hint="eastAsia"/>
              </w:rPr>
              <w:t>学力に関する証明書は、免許法施行規則に基づき科目名を記載することとなっているため、当該科目は</w:t>
            </w:r>
            <w:r>
              <w:rPr>
                <w:rFonts w:hint="eastAsia"/>
              </w:rPr>
              <w:t>1</w:t>
            </w:r>
            <w:r w:rsidRPr="00810F9D">
              <w:rPr>
                <w:rFonts w:hint="eastAsia"/>
              </w:rPr>
              <w:t>つの科目として</w:t>
            </w:r>
            <w:r>
              <w:rPr>
                <w:rFonts w:hint="eastAsia"/>
              </w:rPr>
              <w:t>1</w:t>
            </w:r>
            <w:r w:rsidRPr="00810F9D">
              <w:rPr>
                <w:rFonts w:hint="eastAsia"/>
              </w:rPr>
              <w:t>行の欄で様式例を作成している。一義的には、教育委員会等は当該科目欄に記載された単位が、「数理、データ活用及び人工知能に関する科目」と「情報機器の操作」のいずれなのかを確認する必要はなく、教職課程を置く大学において、本施行規則で規定された修得方法に基づき、適切に履修指導及び証明を行っていただく必要がある。なお、備考欄で補足するなど、大学で便宜的に記載を工夫されることは構わない。</w:t>
            </w:r>
            <w:r w:rsidRPr="0016030A">
              <w:rPr>
                <w:rFonts w:hint="eastAsia"/>
              </w:rPr>
              <w:t xml:space="preserve"> </w:t>
            </w:r>
          </w:p>
        </w:tc>
      </w:tr>
    </w:tbl>
    <w:p w14:paraId="456E95FC" w14:textId="77777777" w:rsidR="00194143" w:rsidRPr="000A2367" w:rsidRDefault="00194143" w:rsidP="00194143"/>
    <w:p w14:paraId="3E7CC880" w14:textId="77777777" w:rsidR="00194143" w:rsidRDefault="00194143" w:rsidP="00194143">
      <w:pPr>
        <w:ind w:leftChars="135" w:left="283"/>
      </w:pPr>
      <w:r w:rsidRPr="001B4A3F">
        <w:rPr>
          <w:noProof/>
        </w:rPr>
        <w:drawing>
          <wp:inline distT="0" distB="0" distL="0" distR="0" wp14:anchorId="2FD0413E" wp14:editId="6363A470">
            <wp:extent cx="5759450" cy="100393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1003935"/>
                    </a:xfrm>
                    <a:prstGeom prst="rect">
                      <a:avLst/>
                    </a:prstGeom>
                    <a:noFill/>
                    <a:ln>
                      <a:noFill/>
                    </a:ln>
                  </pic:spPr>
                </pic:pic>
              </a:graphicData>
            </a:graphic>
          </wp:inline>
        </w:drawing>
      </w:r>
    </w:p>
    <w:p w14:paraId="5424BC2D" w14:textId="77777777" w:rsidR="00194143" w:rsidRDefault="00194143" w:rsidP="00194143"/>
    <w:p w14:paraId="2053F6D9" w14:textId="77777777" w:rsidR="00194143" w:rsidRDefault="00194143" w:rsidP="00194143">
      <w:pPr>
        <w:ind w:leftChars="135" w:left="283" w:firstLineChars="100" w:firstLine="210"/>
      </w:pPr>
      <w:r>
        <w:rPr>
          <w:rFonts w:hint="eastAsia"/>
        </w:rPr>
        <w:t>「</w:t>
      </w:r>
      <w:r w:rsidRPr="00810F9D">
        <w:rPr>
          <w:rFonts w:hint="eastAsia"/>
        </w:rPr>
        <w:t>免許法施行規則において、「数理科目</w:t>
      </w:r>
      <w:r>
        <w:rPr>
          <w:rFonts w:hint="eastAsia"/>
        </w:rPr>
        <w:t>2</w:t>
      </w:r>
      <w:r w:rsidRPr="00810F9D">
        <w:rPr>
          <w:rFonts w:hint="eastAsia"/>
        </w:rPr>
        <w:t>単位又は情報機器の操作</w:t>
      </w:r>
      <w:r>
        <w:rPr>
          <w:rFonts w:hint="eastAsia"/>
        </w:rPr>
        <w:t>2</w:t>
      </w:r>
      <w:r w:rsidRPr="00810F9D">
        <w:rPr>
          <w:rFonts w:hint="eastAsia"/>
        </w:rPr>
        <w:t>単位」と規定しているため、いずれかで</w:t>
      </w:r>
      <w:r>
        <w:rPr>
          <w:rFonts w:hint="eastAsia"/>
        </w:rPr>
        <w:t>2</w:t>
      </w:r>
      <w:r w:rsidRPr="00810F9D">
        <w:rPr>
          <w:rFonts w:hint="eastAsia"/>
        </w:rPr>
        <w:t>単位の修得が必要となる。このため、両者を併せて</w:t>
      </w:r>
      <w:r>
        <w:rPr>
          <w:rFonts w:hint="eastAsia"/>
        </w:rPr>
        <w:t>2</w:t>
      </w:r>
      <w:r w:rsidRPr="00810F9D">
        <w:rPr>
          <w:rFonts w:hint="eastAsia"/>
        </w:rPr>
        <w:t>単位の修得とすることはできない。</w:t>
      </w:r>
      <w:r>
        <w:rPr>
          <w:rFonts w:hint="eastAsia"/>
        </w:rPr>
        <w:t>」と</w:t>
      </w:r>
      <w:r w:rsidRPr="001B4A3F">
        <w:rPr>
          <w:rFonts w:hint="eastAsia"/>
        </w:rPr>
        <w:t>教育職員免許法施行規則及び課程認定基準等の改正に関する質問回答集</w:t>
      </w:r>
      <w:r>
        <w:t>No.32</w:t>
      </w:r>
      <w:r>
        <w:rPr>
          <w:rFonts w:hint="eastAsia"/>
        </w:rPr>
        <w:t>において示されている。このため</w:t>
      </w:r>
      <w:r>
        <w:t>No.34</w:t>
      </w:r>
      <w:r>
        <w:rPr>
          <w:rFonts w:hint="eastAsia"/>
        </w:rPr>
        <w:t>の質問において</w:t>
      </w:r>
      <w:r>
        <w:rPr>
          <w:rFonts w:hint="eastAsia"/>
        </w:rPr>
        <w:t>2</w:t>
      </w:r>
      <w:r>
        <w:rPr>
          <w:rFonts w:hint="eastAsia"/>
        </w:rPr>
        <w:t>行にすべきではという質問がなされている。</w:t>
      </w:r>
      <w:r>
        <w:rPr>
          <w:rFonts w:hint="eastAsia"/>
        </w:rPr>
        <w:t>1</w:t>
      </w:r>
      <w:r>
        <w:rPr>
          <w:rFonts w:hint="eastAsia"/>
        </w:rPr>
        <w:t>行の場合、備考欄において、</w:t>
      </w:r>
      <w:r w:rsidRPr="00810F9D">
        <w:rPr>
          <w:rFonts w:hint="eastAsia"/>
        </w:rPr>
        <w:t>「情報機器の操作」</w:t>
      </w:r>
      <w:r>
        <w:rPr>
          <w:rFonts w:hint="eastAsia"/>
        </w:rPr>
        <w:t>と</w:t>
      </w:r>
      <w:r w:rsidRPr="00810F9D">
        <w:rPr>
          <w:rFonts w:hint="eastAsia"/>
        </w:rPr>
        <w:t>「数理、データ活用及び人工知能に関する科目」</w:t>
      </w:r>
      <w:r>
        <w:rPr>
          <w:rFonts w:hint="eastAsia"/>
        </w:rPr>
        <w:t>のいずれの分野で</w:t>
      </w:r>
      <w:r>
        <w:rPr>
          <w:rFonts w:hint="eastAsia"/>
        </w:rPr>
        <w:t>2</w:t>
      </w:r>
      <w:r>
        <w:rPr>
          <w:rFonts w:hint="eastAsia"/>
        </w:rPr>
        <w:t>単位を確実に修得したのかを明記する必要がある。ただし、備考欄に記載がないとわからなくなるため、私が提示する</w:t>
      </w:r>
      <w:r>
        <w:rPr>
          <w:rFonts w:hint="eastAsia"/>
        </w:rPr>
        <w:t>2</w:t>
      </w:r>
      <w:r>
        <w:rPr>
          <w:rFonts w:hint="eastAsia"/>
        </w:rPr>
        <w:t>行にするほうが実務上もわかりやすいのではないかと考える。</w:t>
      </w:r>
    </w:p>
    <w:p w14:paraId="503196E8" w14:textId="77777777" w:rsidR="00194143" w:rsidRDefault="00194143" w:rsidP="00194143">
      <w:pPr>
        <w:ind w:firstLineChars="100" w:firstLine="210"/>
      </w:pPr>
    </w:p>
    <w:p w14:paraId="19772557" w14:textId="77777777" w:rsidR="00194143" w:rsidRPr="001B4A3F" w:rsidRDefault="00194143" w:rsidP="00194143">
      <w:pPr>
        <w:ind w:firstLineChars="135" w:firstLine="283"/>
      </w:pPr>
      <w:r w:rsidRPr="001B4A3F">
        <w:rPr>
          <w:noProof/>
        </w:rPr>
        <w:drawing>
          <wp:inline distT="0" distB="0" distL="0" distR="0" wp14:anchorId="00A85062" wp14:editId="54205E19">
            <wp:extent cx="5759450" cy="1103630"/>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103630"/>
                    </a:xfrm>
                    <a:prstGeom prst="rect">
                      <a:avLst/>
                    </a:prstGeom>
                    <a:noFill/>
                    <a:ln>
                      <a:noFill/>
                    </a:ln>
                  </pic:spPr>
                </pic:pic>
              </a:graphicData>
            </a:graphic>
          </wp:inline>
        </w:drawing>
      </w:r>
    </w:p>
    <w:p w14:paraId="0AE03308" w14:textId="77777777" w:rsidR="00194143" w:rsidRDefault="00194143" w:rsidP="00194143"/>
    <w:p w14:paraId="458F1949" w14:textId="5F441524" w:rsidR="00194143" w:rsidRDefault="00194143">
      <w:pPr>
        <w:widowControl/>
        <w:jc w:val="left"/>
      </w:pPr>
      <w:r>
        <w:br w:type="page"/>
      </w:r>
    </w:p>
    <w:p w14:paraId="51EBE5B0" w14:textId="089A13C4" w:rsidR="00194143" w:rsidRPr="00194143" w:rsidRDefault="00194143" w:rsidP="00194143">
      <w:pPr>
        <w:rPr>
          <w:rFonts w:ascii="ＭＳ ゴシック" w:eastAsia="ＭＳ ゴシック" w:hAnsi="ＭＳ ゴシック"/>
        </w:rPr>
      </w:pPr>
      <w:r w:rsidRPr="00194143">
        <w:rPr>
          <w:rFonts w:ascii="ＭＳ ゴシック" w:eastAsia="ＭＳ ゴシック" w:hAnsi="ＭＳ ゴシック" w:hint="eastAsia"/>
        </w:rPr>
        <w:lastRenderedPageBreak/>
        <w:t>３．</w:t>
      </w:r>
      <w:r w:rsidRPr="00194143">
        <w:rPr>
          <w:rFonts w:ascii="ＭＳ ゴシック" w:eastAsia="ＭＳ ゴシック" w:hAnsi="ＭＳ ゴシック"/>
        </w:rPr>
        <w:t>令和4（2022）年7月28日</w:t>
      </w:r>
      <w:r w:rsidRPr="00194143">
        <w:rPr>
          <w:rFonts w:ascii="ＭＳ ゴシック" w:eastAsia="ＭＳ ゴシック" w:hAnsi="ＭＳ ゴシック" w:hint="eastAsia"/>
        </w:rPr>
        <w:t>施行</w:t>
      </w:r>
    </w:p>
    <w:p w14:paraId="17D25FD9" w14:textId="77777777" w:rsidR="00194143" w:rsidRDefault="00194143" w:rsidP="00194143">
      <w:pPr>
        <w:ind w:leftChars="67" w:left="141"/>
      </w:pPr>
      <w:r>
        <w:rPr>
          <w:rFonts w:hint="eastAsia"/>
        </w:rPr>
        <w:t>◆</w:t>
      </w:r>
      <w:r>
        <w:rPr>
          <w:rFonts w:hint="eastAsia"/>
        </w:rPr>
        <w:t>2</w:t>
      </w:r>
      <w:r>
        <w:t>022</w:t>
      </w:r>
      <w:r>
        <w:rPr>
          <w:rFonts w:hint="eastAsia"/>
        </w:rPr>
        <w:t>年</w:t>
      </w:r>
      <w:r>
        <w:t>7</w:t>
      </w:r>
      <w:r>
        <w:rPr>
          <w:rFonts w:hint="eastAsia"/>
        </w:rPr>
        <w:t>月</w:t>
      </w:r>
      <w:r>
        <w:rPr>
          <w:rFonts w:hint="eastAsia"/>
        </w:rPr>
        <w:t>28</w:t>
      </w:r>
      <w:r>
        <w:rPr>
          <w:rFonts w:hint="eastAsia"/>
        </w:rPr>
        <w:t>日からの変更点（</w:t>
      </w:r>
      <w:hyperlink r:id="rId15" w:history="1">
        <w:r w:rsidRPr="00C61034">
          <w:rPr>
            <w:rStyle w:val="a7"/>
            <w:rFonts w:hint="eastAsia"/>
          </w:rPr>
          <w:t>令和</w:t>
        </w:r>
        <w:r w:rsidRPr="00C61034">
          <w:rPr>
            <w:rStyle w:val="a7"/>
            <w:rFonts w:hint="eastAsia"/>
          </w:rPr>
          <w:t>4</w:t>
        </w:r>
        <w:r w:rsidRPr="00C61034">
          <w:rPr>
            <w:rStyle w:val="a7"/>
          </w:rPr>
          <w:t>年</w:t>
        </w:r>
        <w:r w:rsidRPr="00C61034">
          <w:rPr>
            <w:rStyle w:val="a7"/>
            <w:rFonts w:hint="eastAsia"/>
          </w:rPr>
          <w:t>7</w:t>
        </w:r>
        <w:r w:rsidRPr="00C61034">
          <w:rPr>
            <w:rStyle w:val="a7"/>
          </w:rPr>
          <w:t>月</w:t>
        </w:r>
        <w:r w:rsidRPr="00C61034">
          <w:rPr>
            <w:rStyle w:val="a7"/>
            <w:rFonts w:hint="eastAsia"/>
          </w:rPr>
          <w:t>28</w:t>
        </w:r>
        <w:r w:rsidRPr="00C61034">
          <w:rPr>
            <w:rStyle w:val="a7"/>
          </w:rPr>
          <w:t>日付け</w:t>
        </w:r>
        <w:r w:rsidRPr="00C61034">
          <w:rPr>
            <w:rStyle w:val="a7"/>
            <w:rFonts w:hint="eastAsia"/>
          </w:rPr>
          <w:t>施行通知</w:t>
        </w:r>
      </w:hyperlink>
      <w:r>
        <w:rPr>
          <w:rFonts w:hint="eastAsia"/>
        </w:rPr>
        <w:t>）</w:t>
      </w:r>
    </w:p>
    <w:p w14:paraId="7CB3CF63" w14:textId="77777777" w:rsidR="00194143" w:rsidRDefault="00194143" w:rsidP="00194143">
      <w:pPr>
        <w:ind w:leftChars="202" w:left="424"/>
      </w:pPr>
      <w:r>
        <w:rPr>
          <w:rFonts w:hint="eastAsia"/>
        </w:rPr>
        <w:t>○「</w:t>
      </w:r>
      <w:r w:rsidRPr="001F3CA3">
        <w:rPr>
          <w:rFonts w:hint="eastAsia"/>
        </w:rPr>
        <w:t>総合的な学習の時間の指導</w:t>
      </w:r>
      <w:r>
        <w:rPr>
          <w:rFonts w:hint="eastAsia"/>
        </w:rPr>
        <w:t>法」から「</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に改正（高のみ）。</w:t>
      </w:r>
    </w:p>
    <w:p w14:paraId="1927F4B7" w14:textId="77777777" w:rsidR="00194143" w:rsidRPr="001F3CA3" w:rsidRDefault="00194143" w:rsidP="00194143">
      <w:pPr>
        <w:ind w:leftChars="203" w:left="567" w:hangingChars="67" w:hanging="141"/>
      </w:pPr>
      <w:r>
        <w:rPr>
          <w:rFonts w:hint="eastAsia"/>
        </w:rPr>
        <w:t>○「</w:t>
      </w:r>
      <w:r w:rsidRPr="001F3CA3">
        <w:rPr>
          <w:rFonts w:hint="eastAsia"/>
        </w:rPr>
        <w:t>道徳、総合的な学習の時間及び特別活動に関する内容</w:t>
      </w:r>
      <w:r>
        <w:rPr>
          <w:rFonts w:hint="eastAsia"/>
        </w:rPr>
        <w:t>」から「</w:t>
      </w:r>
      <w:r w:rsidRPr="001F3CA3">
        <w:rPr>
          <w:rFonts w:hint="eastAsia"/>
        </w:rPr>
        <w:t>道徳、総合的な学習の時間及び総合的な</w:t>
      </w:r>
      <w:r>
        <w:rPr>
          <w:rFonts w:hint="eastAsia"/>
        </w:rPr>
        <w:t>探究</w:t>
      </w:r>
      <w:r w:rsidRPr="001F3CA3">
        <w:rPr>
          <w:rFonts w:hint="eastAsia"/>
        </w:rPr>
        <w:t>の時間並びに特別活動に関する内容</w:t>
      </w:r>
      <w:r>
        <w:rPr>
          <w:rFonts w:hint="eastAsia"/>
        </w:rPr>
        <w:t>」に改正（養護・栄養）</w:t>
      </w:r>
    </w:p>
    <w:p w14:paraId="2CE3CBC0" w14:textId="77777777" w:rsidR="00194143" w:rsidRPr="001F3CA3" w:rsidRDefault="00194143" w:rsidP="00194143"/>
    <w:p w14:paraId="3A0C523A" w14:textId="77777777" w:rsidR="00194143" w:rsidRDefault="00194143" w:rsidP="00194143">
      <w:pPr>
        <w:ind w:leftChars="202" w:left="565" w:hangingChars="67" w:hanging="141"/>
      </w:pPr>
      <w:r>
        <w:rPr>
          <w:rFonts w:hint="eastAsia"/>
        </w:rPr>
        <w:t xml:space="preserve">○　</w:t>
      </w:r>
      <w:r w:rsidRPr="00810F9D">
        <w:rPr>
          <w:rFonts w:hint="eastAsia"/>
        </w:rPr>
        <w:t>令和元年度入学生～令和</w:t>
      </w:r>
      <w:r>
        <w:t>4</w:t>
      </w:r>
      <w:r w:rsidRPr="00810F9D">
        <w:rPr>
          <w:rFonts w:hint="eastAsia"/>
        </w:rPr>
        <w:t>年度入学生</w:t>
      </w:r>
      <w:r>
        <w:rPr>
          <w:rFonts w:hint="eastAsia"/>
        </w:rPr>
        <w:t>のカリキュラムにおいては、「</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という事項は必修とされておらず、経過措置として改正前の事項「</w:t>
      </w:r>
      <w:r w:rsidRPr="001F3CA3">
        <w:rPr>
          <w:rFonts w:hint="eastAsia"/>
        </w:rPr>
        <w:t>総合的な学習の時間の指導</w:t>
      </w:r>
      <w:r>
        <w:rPr>
          <w:rFonts w:hint="eastAsia"/>
        </w:rPr>
        <w:t>法」の単位を修得すれば、「</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の単位を修得したものとみなされることとなっている（</w:t>
      </w:r>
      <w:r w:rsidRPr="00256BF0">
        <w:rPr>
          <w:rFonts w:hint="eastAsia"/>
        </w:rPr>
        <w:t>令和</w:t>
      </w:r>
      <w:r w:rsidRPr="00256BF0">
        <w:t>4</w:t>
      </w:r>
      <w:r w:rsidRPr="00256BF0">
        <w:t>年</w:t>
      </w:r>
      <w:r w:rsidRPr="00256BF0">
        <w:rPr>
          <w:rFonts w:hint="eastAsia"/>
        </w:rPr>
        <w:t>改正免許法施行規則附則第</w:t>
      </w:r>
      <w:r w:rsidRPr="00256BF0">
        <w:rPr>
          <w:rFonts w:hint="eastAsia"/>
        </w:rPr>
        <w:t>3</w:t>
      </w:r>
      <w:r w:rsidRPr="00256BF0">
        <w:rPr>
          <w:rFonts w:hint="eastAsia"/>
        </w:rPr>
        <w:t>項</w:t>
      </w:r>
      <w:r>
        <w:rPr>
          <w:rFonts w:hint="eastAsia"/>
        </w:rPr>
        <w:t>）。</w:t>
      </w:r>
    </w:p>
    <w:p w14:paraId="08991A34" w14:textId="77777777" w:rsidR="00194143" w:rsidRDefault="00194143" w:rsidP="00194143"/>
    <w:p w14:paraId="29B31F3F" w14:textId="4E488D4C" w:rsidR="00194143" w:rsidRPr="00194143" w:rsidRDefault="00194143" w:rsidP="00194143">
      <w:pPr>
        <w:rPr>
          <w:rFonts w:ascii="ＭＳ ゴシック" w:eastAsia="ＭＳ ゴシック" w:hAnsi="ＭＳ ゴシック"/>
        </w:rPr>
      </w:pPr>
      <w:r w:rsidRPr="00194143">
        <w:rPr>
          <w:rFonts w:ascii="ＭＳ ゴシック" w:eastAsia="ＭＳ ゴシック" w:hAnsi="ＭＳ ゴシック" w:hint="eastAsia"/>
        </w:rPr>
        <w:t>４．令和6（2024）年4月1日施行</w:t>
      </w:r>
    </w:p>
    <w:p w14:paraId="58E71390" w14:textId="77777777" w:rsidR="00194143" w:rsidRDefault="00194143" w:rsidP="00194143">
      <w:pPr>
        <w:ind w:leftChars="135" w:left="283"/>
      </w:pPr>
      <w:r>
        <w:rPr>
          <w:rFonts w:hint="eastAsia"/>
        </w:rPr>
        <w:t>◆</w:t>
      </w:r>
      <w:r>
        <w:rPr>
          <w:rFonts w:hint="eastAsia"/>
        </w:rPr>
        <w:t>2024</w:t>
      </w:r>
      <w:r>
        <w:rPr>
          <w:rFonts w:hint="eastAsia"/>
        </w:rPr>
        <w:t>年</w:t>
      </w:r>
      <w:r>
        <w:rPr>
          <w:rFonts w:hint="eastAsia"/>
        </w:rPr>
        <w:t>4</w:t>
      </w:r>
      <w:r>
        <w:rPr>
          <w:rFonts w:hint="eastAsia"/>
        </w:rPr>
        <w:t>月</w:t>
      </w:r>
      <w:r>
        <w:rPr>
          <w:rFonts w:hint="eastAsia"/>
        </w:rPr>
        <w:t>1</w:t>
      </w:r>
      <w:r>
        <w:rPr>
          <w:rFonts w:hint="eastAsia"/>
        </w:rPr>
        <w:t>日からの変更（</w:t>
      </w:r>
      <w:hyperlink r:id="rId16" w:history="1">
        <w:r w:rsidRPr="00C61034">
          <w:rPr>
            <w:rStyle w:val="a7"/>
            <w:rFonts w:hint="eastAsia"/>
          </w:rPr>
          <w:t>令和</w:t>
        </w:r>
        <w:r w:rsidRPr="00C61034">
          <w:rPr>
            <w:rStyle w:val="a7"/>
            <w:rFonts w:hint="eastAsia"/>
          </w:rPr>
          <w:t>5</w:t>
        </w:r>
        <w:r w:rsidRPr="00C61034">
          <w:rPr>
            <w:rStyle w:val="a7"/>
          </w:rPr>
          <w:t>年</w:t>
        </w:r>
        <w:r w:rsidRPr="00C61034">
          <w:rPr>
            <w:rStyle w:val="a7"/>
            <w:rFonts w:hint="eastAsia"/>
          </w:rPr>
          <w:t>9</w:t>
        </w:r>
        <w:r w:rsidRPr="00C61034">
          <w:rPr>
            <w:rStyle w:val="a7"/>
          </w:rPr>
          <w:t>月</w:t>
        </w:r>
        <w:r w:rsidRPr="00C61034">
          <w:rPr>
            <w:rStyle w:val="a7"/>
            <w:rFonts w:hint="eastAsia"/>
          </w:rPr>
          <w:t>27</w:t>
        </w:r>
        <w:r w:rsidRPr="00C61034">
          <w:rPr>
            <w:rStyle w:val="a7"/>
          </w:rPr>
          <w:t>日</w:t>
        </w:r>
        <w:r w:rsidRPr="00C61034">
          <w:rPr>
            <w:rStyle w:val="a7"/>
            <w:rFonts w:hint="eastAsia"/>
          </w:rPr>
          <w:t>付施行通知</w:t>
        </w:r>
      </w:hyperlink>
      <w:r w:rsidRPr="00C61034">
        <w:rPr>
          <w:rFonts w:hint="eastAsia"/>
        </w:rPr>
        <w:t>）</w:t>
      </w:r>
    </w:p>
    <w:p w14:paraId="33E65E12" w14:textId="77777777" w:rsidR="00194143" w:rsidRDefault="00194143" w:rsidP="00194143">
      <w:pPr>
        <w:ind w:leftChars="270" w:left="567" w:firstLineChars="100" w:firstLine="210"/>
      </w:pPr>
      <w:r>
        <w:rPr>
          <w:rFonts w:hint="eastAsia"/>
        </w:rPr>
        <w:t>中学：理科、技術、家庭　／高校：理科、情報、家庭　の教科に関する専門的事項の科目区分変更</w:t>
      </w:r>
    </w:p>
    <w:p w14:paraId="27B39B74" w14:textId="77777777" w:rsidR="00194143" w:rsidRDefault="00194143" w:rsidP="00194143"/>
    <w:p w14:paraId="305F6C7C" w14:textId="77777777" w:rsidR="00194143" w:rsidRDefault="00194143" w:rsidP="00194143">
      <w:pPr>
        <w:ind w:leftChars="270" w:left="567" w:firstLineChars="100" w:firstLine="210"/>
      </w:pPr>
      <w:r>
        <w:rPr>
          <w:rFonts w:hint="eastAsia"/>
        </w:rPr>
        <w:t>2</w:t>
      </w:r>
      <w:r>
        <w:t>024</w:t>
      </w:r>
      <w:r>
        <w:rPr>
          <w:rFonts w:hint="eastAsia"/>
        </w:rPr>
        <w:t>（令和</w:t>
      </w:r>
      <w:r>
        <w:rPr>
          <w:rFonts w:hint="eastAsia"/>
        </w:rPr>
        <w:t>6</w:t>
      </w:r>
      <w:r>
        <w:rPr>
          <w:rFonts w:hint="eastAsia"/>
        </w:rPr>
        <w:t>）年</w:t>
      </w:r>
      <w:r>
        <w:rPr>
          <w:rFonts w:hint="eastAsia"/>
        </w:rPr>
        <w:t>4</w:t>
      </w:r>
      <w:r>
        <w:rPr>
          <w:rFonts w:hint="eastAsia"/>
        </w:rPr>
        <w:t>月</w:t>
      </w:r>
      <w:r>
        <w:rPr>
          <w:rFonts w:hint="eastAsia"/>
        </w:rPr>
        <w:t>1</w:t>
      </w:r>
      <w:r>
        <w:rPr>
          <w:rFonts w:hint="eastAsia"/>
        </w:rPr>
        <w:t>日以降交付分の新法（平成</w:t>
      </w:r>
      <w:r>
        <w:rPr>
          <w:rFonts w:hint="eastAsia"/>
        </w:rPr>
        <w:t>2</w:t>
      </w:r>
      <w:r>
        <w:t>8</w:t>
      </w:r>
      <w:r>
        <w:rPr>
          <w:rFonts w:hint="eastAsia"/>
        </w:rPr>
        <w:t>年改正法）様式での発行にあたっては、改正後の科目区分の名称にして発行することとなる。</w:t>
      </w:r>
    </w:p>
    <w:p w14:paraId="57D1A57D" w14:textId="77777777" w:rsidR="00194143" w:rsidRDefault="00194143" w:rsidP="00194143">
      <w:pPr>
        <w:ind w:leftChars="270" w:left="567" w:firstLineChars="100" w:firstLine="210"/>
      </w:pPr>
    </w:p>
    <w:p w14:paraId="20C6A173" w14:textId="77777777" w:rsidR="00194143" w:rsidRDefault="00194143" w:rsidP="00194143">
      <w:pPr>
        <w:ind w:leftChars="202" w:left="424"/>
      </w:pPr>
      <w:r>
        <w:rPr>
          <w:rFonts w:hint="eastAsia"/>
        </w:rPr>
        <w:t>（１）中学：理科</w:t>
      </w:r>
    </w:p>
    <w:tbl>
      <w:tblPr>
        <w:tblStyle w:val="ad"/>
        <w:tblW w:w="0" w:type="auto"/>
        <w:tblInd w:w="704" w:type="dxa"/>
        <w:tblLook w:val="04A0" w:firstRow="1" w:lastRow="0" w:firstColumn="1" w:lastColumn="0" w:noHBand="0" w:noVBand="1"/>
      </w:tblPr>
      <w:tblGrid>
        <w:gridCol w:w="4111"/>
        <w:gridCol w:w="4245"/>
      </w:tblGrid>
      <w:tr w:rsidR="00194143" w14:paraId="66E59474" w14:textId="77777777" w:rsidTr="008A157D">
        <w:tc>
          <w:tcPr>
            <w:tcW w:w="4111" w:type="dxa"/>
            <w:shd w:val="clear" w:color="auto" w:fill="FFFF00"/>
            <w:vAlign w:val="center"/>
          </w:tcPr>
          <w:p w14:paraId="7F2C87F9" w14:textId="77777777" w:rsidR="00194143" w:rsidRDefault="00194143" w:rsidP="008A157D">
            <w:pPr>
              <w:jc w:val="center"/>
            </w:pPr>
            <w:r>
              <w:rPr>
                <w:rFonts w:hint="eastAsia"/>
              </w:rPr>
              <w:t>新規則</w:t>
            </w:r>
          </w:p>
        </w:tc>
        <w:tc>
          <w:tcPr>
            <w:tcW w:w="4245" w:type="dxa"/>
            <w:shd w:val="clear" w:color="auto" w:fill="FFFF00"/>
            <w:vAlign w:val="center"/>
          </w:tcPr>
          <w:p w14:paraId="6A695B6F" w14:textId="77777777" w:rsidR="00194143" w:rsidRDefault="00194143" w:rsidP="008A157D">
            <w:pPr>
              <w:jc w:val="center"/>
            </w:pPr>
            <w:r>
              <w:rPr>
                <w:rFonts w:hint="eastAsia"/>
              </w:rPr>
              <w:t>旧規則</w:t>
            </w:r>
          </w:p>
        </w:tc>
      </w:tr>
      <w:tr w:rsidR="00194143" w14:paraId="71F69C90" w14:textId="77777777" w:rsidTr="008A157D">
        <w:tc>
          <w:tcPr>
            <w:tcW w:w="4111" w:type="dxa"/>
          </w:tcPr>
          <w:p w14:paraId="107D0BE5" w14:textId="77777777" w:rsidR="00194143" w:rsidRDefault="00194143" w:rsidP="008A157D">
            <w:r w:rsidRPr="00DF0F94">
              <w:rPr>
                <w:rFonts w:hint="eastAsia"/>
              </w:rPr>
              <w:t>物理学</w:t>
            </w:r>
          </w:p>
        </w:tc>
        <w:tc>
          <w:tcPr>
            <w:tcW w:w="4245" w:type="dxa"/>
          </w:tcPr>
          <w:p w14:paraId="283E1D4B" w14:textId="77777777" w:rsidR="00194143" w:rsidRDefault="00194143" w:rsidP="008A157D">
            <w:r w:rsidRPr="00DF0F94">
              <w:rPr>
                <w:rFonts w:hint="eastAsia"/>
              </w:rPr>
              <w:t>物理学</w:t>
            </w:r>
          </w:p>
        </w:tc>
      </w:tr>
      <w:tr w:rsidR="00194143" w14:paraId="1C31B25F" w14:textId="77777777" w:rsidTr="008A157D">
        <w:tc>
          <w:tcPr>
            <w:tcW w:w="4111" w:type="dxa"/>
          </w:tcPr>
          <w:p w14:paraId="1CE123BF" w14:textId="77777777" w:rsidR="00194143" w:rsidRPr="00DF0F94" w:rsidRDefault="00194143" w:rsidP="008A157D">
            <w:pPr>
              <w:rPr>
                <w:dstrike/>
              </w:rPr>
            </w:pPr>
            <w:r w:rsidRPr="00DF0F94">
              <w:rPr>
                <w:rFonts w:hint="eastAsia"/>
                <w:dstrike/>
              </w:rPr>
              <w:t>物理学実験（コンピュータ活用を含む。）</w:t>
            </w:r>
          </w:p>
        </w:tc>
        <w:tc>
          <w:tcPr>
            <w:tcW w:w="4245" w:type="dxa"/>
          </w:tcPr>
          <w:p w14:paraId="04250B5D" w14:textId="77777777" w:rsidR="00194143" w:rsidRDefault="00194143" w:rsidP="008A157D">
            <w:r w:rsidRPr="00DF0F94">
              <w:rPr>
                <w:rFonts w:hint="eastAsia"/>
              </w:rPr>
              <w:t>物理学実験（コンピュータ活用を含む。）</w:t>
            </w:r>
          </w:p>
        </w:tc>
      </w:tr>
      <w:tr w:rsidR="00194143" w14:paraId="503A1A81" w14:textId="77777777" w:rsidTr="008A157D">
        <w:tc>
          <w:tcPr>
            <w:tcW w:w="4111" w:type="dxa"/>
          </w:tcPr>
          <w:p w14:paraId="3994BA35" w14:textId="77777777" w:rsidR="00194143" w:rsidRDefault="00194143" w:rsidP="008A157D">
            <w:r w:rsidRPr="00DF0F94">
              <w:rPr>
                <w:rFonts w:hint="eastAsia"/>
              </w:rPr>
              <w:t>化学</w:t>
            </w:r>
          </w:p>
        </w:tc>
        <w:tc>
          <w:tcPr>
            <w:tcW w:w="4245" w:type="dxa"/>
          </w:tcPr>
          <w:p w14:paraId="19B858F9" w14:textId="77777777" w:rsidR="00194143" w:rsidRDefault="00194143" w:rsidP="008A157D">
            <w:r w:rsidRPr="00DF0F94">
              <w:rPr>
                <w:rFonts w:hint="eastAsia"/>
              </w:rPr>
              <w:t>化学</w:t>
            </w:r>
          </w:p>
        </w:tc>
      </w:tr>
      <w:tr w:rsidR="00194143" w14:paraId="4FBEB1FF" w14:textId="77777777" w:rsidTr="008A157D">
        <w:tc>
          <w:tcPr>
            <w:tcW w:w="4111" w:type="dxa"/>
          </w:tcPr>
          <w:p w14:paraId="60179CBB" w14:textId="77777777" w:rsidR="00194143" w:rsidRPr="00DF0F94" w:rsidRDefault="00194143" w:rsidP="008A157D">
            <w:pPr>
              <w:rPr>
                <w:dstrike/>
              </w:rPr>
            </w:pPr>
            <w:r w:rsidRPr="00DF0F94">
              <w:rPr>
                <w:rFonts w:hint="eastAsia"/>
                <w:dstrike/>
              </w:rPr>
              <w:t>化学実験（コンピュータ活用を含む。）</w:t>
            </w:r>
          </w:p>
        </w:tc>
        <w:tc>
          <w:tcPr>
            <w:tcW w:w="4245" w:type="dxa"/>
          </w:tcPr>
          <w:p w14:paraId="04E491EC" w14:textId="77777777" w:rsidR="00194143" w:rsidRPr="00DF0F94" w:rsidRDefault="00194143" w:rsidP="008A157D">
            <w:r w:rsidRPr="00DF0F94">
              <w:rPr>
                <w:rFonts w:hint="eastAsia"/>
              </w:rPr>
              <w:t>化学実験（コンピュータ活用を含む。）</w:t>
            </w:r>
          </w:p>
        </w:tc>
      </w:tr>
      <w:tr w:rsidR="00194143" w14:paraId="1E6C119B" w14:textId="77777777" w:rsidTr="008A157D">
        <w:tc>
          <w:tcPr>
            <w:tcW w:w="4111" w:type="dxa"/>
          </w:tcPr>
          <w:p w14:paraId="61BF645E" w14:textId="77777777" w:rsidR="00194143" w:rsidRDefault="00194143" w:rsidP="008A157D">
            <w:r w:rsidRPr="00DF0F94">
              <w:rPr>
                <w:rFonts w:hint="eastAsia"/>
              </w:rPr>
              <w:t>生物学</w:t>
            </w:r>
          </w:p>
        </w:tc>
        <w:tc>
          <w:tcPr>
            <w:tcW w:w="4245" w:type="dxa"/>
          </w:tcPr>
          <w:p w14:paraId="067A5719" w14:textId="77777777" w:rsidR="00194143" w:rsidRPr="00DF0F94" w:rsidRDefault="00194143" w:rsidP="008A157D">
            <w:r w:rsidRPr="00DF0F94">
              <w:rPr>
                <w:rFonts w:hint="eastAsia"/>
              </w:rPr>
              <w:t>生物学</w:t>
            </w:r>
          </w:p>
        </w:tc>
      </w:tr>
      <w:tr w:rsidR="00194143" w14:paraId="6BD72257" w14:textId="77777777" w:rsidTr="008A157D">
        <w:tc>
          <w:tcPr>
            <w:tcW w:w="4111" w:type="dxa"/>
          </w:tcPr>
          <w:p w14:paraId="32EC31A3" w14:textId="77777777" w:rsidR="00194143" w:rsidRPr="00DF0F94" w:rsidRDefault="00194143" w:rsidP="008A157D">
            <w:pPr>
              <w:rPr>
                <w:dstrike/>
              </w:rPr>
            </w:pPr>
            <w:r w:rsidRPr="00DF0F94">
              <w:rPr>
                <w:rFonts w:hint="eastAsia"/>
                <w:dstrike/>
              </w:rPr>
              <w:t>生物学実験（コンピュータ活用を含む。）</w:t>
            </w:r>
          </w:p>
        </w:tc>
        <w:tc>
          <w:tcPr>
            <w:tcW w:w="4245" w:type="dxa"/>
          </w:tcPr>
          <w:p w14:paraId="2A391B40" w14:textId="77777777" w:rsidR="00194143" w:rsidRPr="00DF0F94" w:rsidRDefault="00194143" w:rsidP="008A157D">
            <w:r w:rsidRPr="00DF0F94">
              <w:rPr>
                <w:rFonts w:hint="eastAsia"/>
              </w:rPr>
              <w:t>生物学実験（コンピュータ活用を含む。）</w:t>
            </w:r>
          </w:p>
        </w:tc>
      </w:tr>
      <w:tr w:rsidR="00194143" w14:paraId="6512F36B" w14:textId="77777777" w:rsidTr="008A157D">
        <w:tc>
          <w:tcPr>
            <w:tcW w:w="4111" w:type="dxa"/>
          </w:tcPr>
          <w:p w14:paraId="374D575F" w14:textId="77777777" w:rsidR="00194143" w:rsidRDefault="00194143" w:rsidP="008A157D">
            <w:r w:rsidRPr="00DF0F94">
              <w:rPr>
                <w:rFonts w:hint="eastAsia"/>
              </w:rPr>
              <w:t>地学</w:t>
            </w:r>
          </w:p>
        </w:tc>
        <w:tc>
          <w:tcPr>
            <w:tcW w:w="4245" w:type="dxa"/>
          </w:tcPr>
          <w:p w14:paraId="2D1DA36A" w14:textId="77777777" w:rsidR="00194143" w:rsidRPr="00DF0F94" w:rsidRDefault="00194143" w:rsidP="008A157D">
            <w:r w:rsidRPr="00DF0F94">
              <w:rPr>
                <w:rFonts w:hint="eastAsia"/>
              </w:rPr>
              <w:t>地学</w:t>
            </w:r>
          </w:p>
        </w:tc>
      </w:tr>
      <w:tr w:rsidR="00194143" w14:paraId="5F50D48A" w14:textId="77777777" w:rsidTr="008A157D">
        <w:tc>
          <w:tcPr>
            <w:tcW w:w="4111" w:type="dxa"/>
          </w:tcPr>
          <w:p w14:paraId="23114EE0" w14:textId="77777777" w:rsidR="00194143" w:rsidRPr="00DF0F94" w:rsidRDefault="00194143" w:rsidP="008A157D">
            <w:pPr>
              <w:rPr>
                <w:dstrike/>
              </w:rPr>
            </w:pPr>
            <w:r w:rsidRPr="00DF0F94">
              <w:rPr>
                <w:rFonts w:hint="eastAsia"/>
                <w:dstrike/>
              </w:rPr>
              <w:t>地学実験（コンピュータ活用を含む。）</w:t>
            </w:r>
          </w:p>
        </w:tc>
        <w:tc>
          <w:tcPr>
            <w:tcW w:w="4245" w:type="dxa"/>
          </w:tcPr>
          <w:p w14:paraId="6A0BBCA4" w14:textId="77777777" w:rsidR="00194143" w:rsidRPr="00DF0F94" w:rsidRDefault="00194143" w:rsidP="008A157D">
            <w:r w:rsidRPr="00DF0F94">
              <w:rPr>
                <w:rFonts w:hint="eastAsia"/>
              </w:rPr>
              <w:t>地学実験（コンピュータ活用を含む。）</w:t>
            </w:r>
          </w:p>
        </w:tc>
      </w:tr>
      <w:tr w:rsidR="00194143" w14:paraId="44B6DC17" w14:textId="77777777" w:rsidTr="008A157D">
        <w:tc>
          <w:tcPr>
            <w:tcW w:w="4111" w:type="dxa"/>
          </w:tcPr>
          <w:p w14:paraId="3AF6A0BA" w14:textId="77777777" w:rsidR="00194143" w:rsidRPr="00DF0F94" w:rsidRDefault="00194143" w:rsidP="008A157D">
            <w:r w:rsidRPr="00DF0F94">
              <w:rPr>
                <w:rFonts w:hint="eastAsia"/>
              </w:rPr>
              <w:t>物理学実験・化学実験・生物学実験・地学実験</w:t>
            </w:r>
          </w:p>
        </w:tc>
        <w:tc>
          <w:tcPr>
            <w:tcW w:w="4245" w:type="dxa"/>
          </w:tcPr>
          <w:p w14:paraId="2280DD4F" w14:textId="77777777" w:rsidR="00194143" w:rsidRPr="00DF0F94" w:rsidRDefault="00194143" w:rsidP="008A157D"/>
        </w:tc>
      </w:tr>
    </w:tbl>
    <w:p w14:paraId="362647A1" w14:textId="77777777" w:rsidR="00194143" w:rsidRDefault="00194143" w:rsidP="00194143"/>
    <w:p w14:paraId="7596CD31" w14:textId="77777777" w:rsidR="00194143" w:rsidRDefault="00194143" w:rsidP="00194143">
      <w:pPr>
        <w:ind w:leftChars="135" w:left="283"/>
      </w:pPr>
      <w:r>
        <w:rPr>
          <w:rFonts w:hint="eastAsia"/>
        </w:rPr>
        <w:t>（２）中学：技術</w:t>
      </w:r>
    </w:p>
    <w:tbl>
      <w:tblPr>
        <w:tblStyle w:val="ad"/>
        <w:tblW w:w="0" w:type="auto"/>
        <w:tblInd w:w="704" w:type="dxa"/>
        <w:tblLook w:val="04A0" w:firstRow="1" w:lastRow="0" w:firstColumn="1" w:lastColumn="0" w:noHBand="0" w:noVBand="1"/>
      </w:tblPr>
      <w:tblGrid>
        <w:gridCol w:w="4111"/>
        <w:gridCol w:w="4245"/>
      </w:tblGrid>
      <w:tr w:rsidR="00194143" w14:paraId="5AD47B67" w14:textId="77777777" w:rsidTr="008A157D">
        <w:tc>
          <w:tcPr>
            <w:tcW w:w="4111" w:type="dxa"/>
            <w:shd w:val="clear" w:color="auto" w:fill="FFFF00"/>
            <w:vAlign w:val="center"/>
          </w:tcPr>
          <w:p w14:paraId="354ACB9C" w14:textId="77777777" w:rsidR="00194143" w:rsidRDefault="00194143" w:rsidP="008A157D">
            <w:pPr>
              <w:jc w:val="center"/>
            </w:pPr>
            <w:r>
              <w:rPr>
                <w:rFonts w:hint="eastAsia"/>
              </w:rPr>
              <w:t>新規則</w:t>
            </w:r>
          </w:p>
        </w:tc>
        <w:tc>
          <w:tcPr>
            <w:tcW w:w="4245" w:type="dxa"/>
            <w:shd w:val="clear" w:color="auto" w:fill="FFFF00"/>
            <w:vAlign w:val="center"/>
          </w:tcPr>
          <w:p w14:paraId="1171EE6D" w14:textId="77777777" w:rsidR="00194143" w:rsidRDefault="00194143" w:rsidP="008A157D">
            <w:pPr>
              <w:jc w:val="center"/>
            </w:pPr>
            <w:r>
              <w:rPr>
                <w:rFonts w:hint="eastAsia"/>
              </w:rPr>
              <w:t>旧規則</w:t>
            </w:r>
          </w:p>
        </w:tc>
      </w:tr>
      <w:tr w:rsidR="00194143" w14:paraId="1EA8350A" w14:textId="77777777" w:rsidTr="008A157D">
        <w:tc>
          <w:tcPr>
            <w:tcW w:w="4111" w:type="dxa"/>
            <w:vMerge w:val="restart"/>
          </w:tcPr>
          <w:p w14:paraId="248EF3EA" w14:textId="77777777" w:rsidR="00194143" w:rsidRDefault="00194143" w:rsidP="008A157D">
            <w:r w:rsidRPr="00DF0F94">
              <w:rPr>
                <w:rFonts w:hint="eastAsia"/>
              </w:rPr>
              <w:t>材料加工（実習を含む。）</w:t>
            </w:r>
          </w:p>
        </w:tc>
        <w:tc>
          <w:tcPr>
            <w:tcW w:w="4245" w:type="dxa"/>
          </w:tcPr>
          <w:p w14:paraId="1B301527" w14:textId="77777777" w:rsidR="00194143" w:rsidRDefault="00194143" w:rsidP="008A157D">
            <w:r w:rsidRPr="00DF0F94">
              <w:rPr>
                <w:rFonts w:hint="eastAsia"/>
              </w:rPr>
              <w:t>木材加工（製図及び実習を含む。）</w:t>
            </w:r>
          </w:p>
        </w:tc>
      </w:tr>
      <w:tr w:rsidR="00194143" w14:paraId="4BB91988" w14:textId="77777777" w:rsidTr="008A157D">
        <w:tc>
          <w:tcPr>
            <w:tcW w:w="4111" w:type="dxa"/>
            <w:vMerge/>
          </w:tcPr>
          <w:p w14:paraId="36077921" w14:textId="77777777" w:rsidR="00194143" w:rsidRDefault="00194143" w:rsidP="008A157D"/>
        </w:tc>
        <w:tc>
          <w:tcPr>
            <w:tcW w:w="4245" w:type="dxa"/>
          </w:tcPr>
          <w:p w14:paraId="57BEBF2E" w14:textId="77777777" w:rsidR="00194143" w:rsidRDefault="00194143" w:rsidP="008A157D">
            <w:r w:rsidRPr="00DF0F94">
              <w:rPr>
                <w:rFonts w:hint="eastAsia"/>
              </w:rPr>
              <w:t>金属加工（製図及び実習を含む。）</w:t>
            </w:r>
          </w:p>
        </w:tc>
      </w:tr>
      <w:tr w:rsidR="00194143" w14:paraId="555285A8" w14:textId="77777777" w:rsidTr="008A157D">
        <w:tc>
          <w:tcPr>
            <w:tcW w:w="4111" w:type="dxa"/>
            <w:vMerge w:val="restart"/>
          </w:tcPr>
          <w:p w14:paraId="17155DBC" w14:textId="77777777" w:rsidR="00194143" w:rsidRDefault="00194143" w:rsidP="008A157D">
            <w:r w:rsidRPr="00DF0F94">
              <w:rPr>
                <w:rFonts w:hint="eastAsia"/>
              </w:rPr>
              <w:t>機械・電気（実習を含む。）</w:t>
            </w:r>
          </w:p>
        </w:tc>
        <w:tc>
          <w:tcPr>
            <w:tcW w:w="4245" w:type="dxa"/>
          </w:tcPr>
          <w:p w14:paraId="29B9BB48" w14:textId="77777777" w:rsidR="00194143" w:rsidRDefault="00194143" w:rsidP="008A157D">
            <w:r w:rsidRPr="00DF0F94">
              <w:rPr>
                <w:rFonts w:hint="eastAsia"/>
              </w:rPr>
              <w:t>機械（実習を含む。）</w:t>
            </w:r>
          </w:p>
        </w:tc>
      </w:tr>
      <w:tr w:rsidR="00194143" w14:paraId="54BE8E7D" w14:textId="77777777" w:rsidTr="008A157D">
        <w:tc>
          <w:tcPr>
            <w:tcW w:w="4111" w:type="dxa"/>
            <w:vMerge/>
          </w:tcPr>
          <w:p w14:paraId="59DE6954" w14:textId="77777777" w:rsidR="00194143" w:rsidRDefault="00194143" w:rsidP="008A157D"/>
        </w:tc>
        <w:tc>
          <w:tcPr>
            <w:tcW w:w="4245" w:type="dxa"/>
          </w:tcPr>
          <w:p w14:paraId="447B998D" w14:textId="77777777" w:rsidR="00194143" w:rsidRDefault="00194143" w:rsidP="008A157D">
            <w:r w:rsidRPr="00DF0F94">
              <w:rPr>
                <w:rFonts w:hint="eastAsia"/>
              </w:rPr>
              <w:t>電気（実習を含む。）</w:t>
            </w:r>
          </w:p>
        </w:tc>
      </w:tr>
      <w:tr w:rsidR="00194143" w14:paraId="165FF7A8" w14:textId="77777777" w:rsidTr="008A157D">
        <w:tc>
          <w:tcPr>
            <w:tcW w:w="4111" w:type="dxa"/>
          </w:tcPr>
          <w:p w14:paraId="2D6D2A34" w14:textId="77777777" w:rsidR="00194143" w:rsidRDefault="00194143" w:rsidP="008A157D">
            <w:r w:rsidRPr="00DF0F94">
              <w:rPr>
                <w:rFonts w:hint="eastAsia"/>
              </w:rPr>
              <w:lastRenderedPageBreak/>
              <w:t>生物育成</w:t>
            </w:r>
          </w:p>
        </w:tc>
        <w:tc>
          <w:tcPr>
            <w:tcW w:w="4245" w:type="dxa"/>
          </w:tcPr>
          <w:p w14:paraId="4FF8C9BB" w14:textId="77777777" w:rsidR="00194143" w:rsidRDefault="00194143" w:rsidP="008A157D">
            <w:r w:rsidRPr="00DF0F94">
              <w:rPr>
                <w:rFonts w:hint="eastAsia"/>
              </w:rPr>
              <w:t>栽培（実習を含む。）</w:t>
            </w:r>
          </w:p>
        </w:tc>
      </w:tr>
      <w:tr w:rsidR="00194143" w14:paraId="471856A4" w14:textId="77777777" w:rsidTr="008A157D">
        <w:tc>
          <w:tcPr>
            <w:tcW w:w="4111" w:type="dxa"/>
          </w:tcPr>
          <w:p w14:paraId="7AACB102" w14:textId="77777777" w:rsidR="00194143" w:rsidRDefault="00194143" w:rsidP="008A157D">
            <w:r w:rsidRPr="00DF0F94">
              <w:rPr>
                <w:rFonts w:hint="eastAsia"/>
              </w:rPr>
              <w:t>情報とコンピュータ</w:t>
            </w:r>
          </w:p>
        </w:tc>
        <w:tc>
          <w:tcPr>
            <w:tcW w:w="4245" w:type="dxa"/>
          </w:tcPr>
          <w:p w14:paraId="4E0F96C8" w14:textId="77777777" w:rsidR="00194143" w:rsidRDefault="00194143" w:rsidP="008A157D">
            <w:r w:rsidRPr="00DF0F94">
              <w:rPr>
                <w:rFonts w:hint="eastAsia"/>
              </w:rPr>
              <w:t>情報とコンピュータ（実習を含む。）</w:t>
            </w:r>
          </w:p>
        </w:tc>
      </w:tr>
    </w:tbl>
    <w:p w14:paraId="0BC09F35" w14:textId="77777777" w:rsidR="00194143" w:rsidRDefault="00194143" w:rsidP="00194143">
      <w:pPr>
        <w:ind w:leftChars="135" w:left="283"/>
      </w:pPr>
    </w:p>
    <w:p w14:paraId="77A86E9F" w14:textId="77777777" w:rsidR="00194143" w:rsidRDefault="00194143" w:rsidP="00194143">
      <w:pPr>
        <w:ind w:leftChars="135" w:left="283"/>
      </w:pPr>
      <w:r>
        <w:rPr>
          <w:rFonts w:hint="eastAsia"/>
        </w:rPr>
        <w:t>（３）中学：家庭</w:t>
      </w:r>
    </w:p>
    <w:tbl>
      <w:tblPr>
        <w:tblStyle w:val="ad"/>
        <w:tblW w:w="0" w:type="auto"/>
        <w:tblInd w:w="704" w:type="dxa"/>
        <w:tblLook w:val="04A0" w:firstRow="1" w:lastRow="0" w:firstColumn="1" w:lastColumn="0" w:noHBand="0" w:noVBand="1"/>
      </w:tblPr>
      <w:tblGrid>
        <w:gridCol w:w="3968"/>
        <w:gridCol w:w="4388"/>
      </w:tblGrid>
      <w:tr w:rsidR="00194143" w14:paraId="3014ECA6" w14:textId="77777777" w:rsidTr="008A157D">
        <w:tc>
          <w:tcPr>
            <w:tcW w:w="3968" w:type="dxa"/>
            <w:shd w:val="clear" w:color="auto" w:fill="FFFF00"/>
            <w:vAlign w:val="center"/>
          </w:tcPr>
          <w:p w14:paraId="13A8B6B6" w14:textId="77777777" w:rsidR="00194143" w:rsidRDefault="00194143" w:rsidP="008A157D">
            <w:pPr>
              <w:jc w:val="center"/>
            </w:pPr>
            <w:r>
              <w:rPr>
                <w:rFonts w:hint="eastAsia"/>
              </w:rPr>
              <w:t>新規則</w:t>
            </w:r>
          </w:p>
        </w:tc>
        <w:tc>
          <w:tcPr>
            <w:tcW w:w="4388" w:type="dxa"/>
            <w:shd w:val="clear" w:color="auto" w:fill="FFFF00"/>
            <w:vAlign w:val="center"/>
          </w:tcPr>
          <w:p w14:paraId="4A761BCA" w14:textId="77777777" w:rsidR="00194143" w:rsidRDefault="00194143" w:rsidP="008A157D">
            <w:pPr>
              <w:jc w:val="center"/>
            </w:pPr>
            <w:r>
              <w:rPr>
                <w:rFonts w:hint="eastAsia"/>
              </w:rPr>
              <w:t>旧規則</w:t>
            </w:r>
          </w:p>
        </w:tc>
      </w:tr>
      <w:tr w:rsidR="00194143" w14:paraId="606AD674" w14:textId="77777777" w:rsidTr="008A157D">
        <w:tc>
          <w:tcPr>
            <w:tcW w:w="3968" w:type="dxa"/>
          </w:tcPr>
          <w:p w14:paraId="2DC77519" w14:textId="77777777" w:rsidR="00194143" w:rsidRDefault="00194143" w:rsidP="008A157D">
            <w:r w:rsidRPr="00431DCB">
              <w:rPr>
                <w:rFonts w:hint="eastAsia"/>
              </w:rPr>
              <w:t>家庭経営学（家族関係学及び家庭経済学を含む。）</w:t>
            </w:r>
          </w:p>
        </w:tc>
        <w:tc>
          <w:tcPr>
            <w:tcW w:w="4388" w:type="dxa"/>
          </w:tcPr>
          <w:p w14:paraId="57E3FCEC" w14:textId="77777777" w:rsidR="00194143" w:rsidRDefault="00194143" w:rsidP="008A157D">
            <w:r w:rsidRPr="00431DCB">
              <w:rPr>
                <w:rFonts w:hint="eastAsia"/>
              </w:rPr>
              <w:t>家庭経営学（家族関係学及び家庭経済学を含む。）</w:t>
            </w:r>
          </w:p>
        </w:tc>
      </w:tr>
      <w:tr w:rsidR="00194143" w14:paraId="7655D8A4" w14:textId="77777777" w:rsidTr="008A157D">
        <w:tc>
          <w:tcPr>
            <w:tcW w:w="3968" w:type="dxa"/>
          </w:tcPr>
          <w:p w14:paraId="7DB20F7B" w14:textId="77777777" w:rsidR="00194143" w:rsidRDefault="00194143" w:rsidP="008A157D">
            <w:r w:rsidRPr="00431DCB">
              <w:rPr>
                <w:rFonts w:hint="eastAsia"/>
              </w:rPr>
              <w:t>被服学（被服</w:t>
            </w:r>
            <w:r w:rsidRPr="00431DCB">
              <w:rPr>
                <w:rFonts w:hint="eastAsia"/>
                <w:dstrike/>
              </w:rPr>
              <w:t>製作</w:t>
            </w:r>
            <w:r w:rsidRPr="00431DCB">
              <w:rPr>
                <w:rFonts w:hint="eastAsia"/>
              </w:rPr>
              <w:t>実習を含む。）</w:t>
            </w:r>
          </w:p>
        </w:tc>
        <w:tc>
          <w:tcPr>
            <w:tcW w:w="4388" w:type="dxa"/>
          </w:tcPr>
          <w:p w14:paraId="3308DEBD" w14:textId="77777777" w:rsidR="00194143" w:rsidRDefault="00194143" w:rsidP="008A157D">
            <w:r w:rsidRPr="00431DCB">
              <w:rPr>
                <w:rFonts w:hint="eastAsia"/>
              </w:rPr>
              <w:t>被服学（被服製作実習を含む。）</w:t>
            </w:r>
          </w:p>
        </w:tc>
      </w:tr>
      <w:tr w:rsidR="00194143" w14:paraId="404008BA" w14:textId="77777777" w:rsidTr="008A157D">
        <w:tc>
          <w:tcPr>
            <w:tcW w:w="3968" w:type="dxa"/>
          </w:tcPr>
          <w:p w14:paraId="5664FF91" w14:textId="77777777" w:rsidR="00194143" w:rsidRDefault="00194143" w:rsidP="008A157D">
            <w:r w:rsidRPr="00431DCB">
              <w:rPr>
                <w:rFonts w:hint="eastAsia"/>
              </w:rPr>
              <w:t>食物学（栄養学、食品学及び調理実習を含む。）</w:t>
            </w:r>
          </w:p>
        </w:tc>
        <w:tc>
          <w:tcPr>
            <w:tcW w:w="4388" w:type="dxa"/>
          </w:tcPr>
          <w:p w14:paraId="7BAD3E68" w14:textId="77777777" w:rsidR="00194143" w:rsidRDefault="00194143" w:rsidP="008A157D">
            <w:r w:rsidRPr="00431DCB">
              <w:rPr>
                <w:rFonts w:hint="eastAsia"/>
              </w:rPr>
              <w:t>食物学（栄養学、食品学及び調理実習を含む。）</w:t>
            </w:r>
          </w:p>
        </w:tc>
      </w:tr>
      <w:tr w:rsidR="00194143" w14:paraId="1AEEF758" w14:textId="77777777" w:rsidTr="008A157D">
        <w:tc>
          <w:tcPr>
            <w:tcW w:w="3968" w:type="dxa"/>
          </w:tcPr>
          <w:p w14:paraId="739BA59A" w14:textId="77777777" w:rsidR="00194143" w:rsidRDefault="00194143" w:rsidP="008A157D">
            <w:r w:rsidRPr="00431DCB">
              <w:rPr>
                <w:rFonts w:hint="eastAsia"/>
              </w:rPr>
              <w:t>住居学</w:t>
            </w:r>
          </w:p>
        </w:tc>
        <w:tc>
          <w:tcPr>
            <w:tcW w:w="4388" w:type="dxa"/>
          </w:tcPr>
          <w:p w14:paraId="352D0393" w14:textId="77777777" w:rsidR="00194143" w:rsidRDefault="00194143" w:rsidP="008A157D">
            <w:r w:rsidRPr="00431DCB">
              <w:rPr>
                <w:rFonts w:hint="eastAsia"/>
              </w:rPr>
              <w:t>住居学</w:t>
            </w:r>
          </w:p>
        </w:tc>
      </w:tr>
      <w:tr w:rsidR="00194143" w14:paraId="6A4EC260" w14:textId="77777777" w:rsidTr="008A157D">
        <w:tc>
          <w:tcPr>
            <w:tcW w:w="3968" w:type="dxa"/>
          </w:tcPr>
          <w:p w14:paraId="5C93B5BF" w14:textId="77777777" w:rsidR="00194143" w:rsidRDefault="00194143" w:rsidP="008A157D">
            <w:r w:rsidRPr="00431DCB">
              <w:rPr>
                <w:rFonts w:hint="eastAsia"/>
              </w:rPr>
              <w:t>保育学</w:t>
            </w:r>
            <w:r w:rsidRPr="00431DCB">
              <w:rPr>
                <w:rFonts w:hint="eastAsia"/>
                <w:dstrike/>
              </w:rPr>
              <w:t>（実習を含む。）</w:t>
            </w:r>
          </w:p>
        </w:tc>
        <w:tc>
          <w:tcPr>
            <w:tcW w:w="4388" w:type="dxa"/>
          </w:tcPr>
          <w:p w14:paraId="29B044DE" w14:textId="77777777" w:rsidR="00194143" w:rsidRDefault="00194143" w:rsidP="008A157D">
            <w:r w:rsidRPr="00431DCB">
              <w:rPr>
                <w:rFonts w:hint="eastAsia"/>
              </w:rPr>
              <w:t>保育学（実習を含む。）</w:t>
            </w:r>
          </w:p>
        </w:tc>
      </w:tr>
    </w:tbl>
    <w:p w14:paraId="6A83D2E3" w14:textId="77777777" w:rsidR="00194143" w:rsidRDefault="00194143" w:rsidP="00194143">
      <w:pPr>
        <w:ind w:leftChars="202" w:left="424"/>
      </w:pPr>
    </w:p>
    <w:p w14:paraId="5E3E2B86" w14:textId="77777777" w:rsidR="00194143" w:rsidRDefault="00194143" w:rsidP="00194143">
      <w:pPr>
        <w:ind w:leftChars="202" w:left="424"/>
      </w:pPr>
      <w:r>
        <w:rPr>
          <w:rFonts w:hint="eastAsia"/>
        </w:rPr>
        <w:t>（４）高校：理科</w:t>
      </w:r>
    </w:p>
    <w:tbl>
      <w:tblPr>
        <w:tblStyle w:val="ad"/>
        <w:tblW w:w="0" w:type="auto"/>
        <w:tblInd w:w="704" w:type="dxa"/>
        <w:tblLook w:val="04A0" w:firstRow="1" w:lastRow="0" w:firstColumn="1" w:lastColumn="0" w:noHBand="0" w:noVBand="1"/>
      </w:tblPr>
      <w:tblGrid>
        <w:gridCol w:w="4111"/>
        <w:gridCol w:w="4245"/>
      </w:tblGrid>
      <w:tr w:rsidR="00194143" w14:paraId="2AFC6DD8" w14:textId="77777777" w:rsidTr="008A157D">
        <w:tc>
          <w:tcPr>
            <w:tcW w:w="4111" w:type="dxa"/>
            <w:shd w:val="clear" w:color="auto" w:fill="FFFF00"/>
            <w:vAlign w:val="center"/>
          </w:tcPr>
          <w:p w14:paraId="1218A473" w14:textId="77777777" w:rsidR="00194143" w:rsidRDefault="00194143" w:rsidP="008A157D">
            <w:pPr>
              <w:jc w:val="center"/>
            </w:pPr>
            <w:r>
              <w:rPr>
                <w:rFonts w:hint="eastAsia"/>
              </w:rPr>
              <w:t>新規則</w:t>
            </w:r>
          </w:p>
        </w:tc>
        <w:tc>
          <w:tcPr>
            <w:tcW w:w="4245" w:type="dxa"/>
            <w:shd w:val="clear" w:color="auto" w:fill="FFFF00"/>
            <w:vAlign w:val="center"/>
          </w:tcPr>
          <w:p w14:paraId="5669916A" w14:textId="77777777" w:rsidR="00194143" w:rsidRDefault="00194143" w:rsidP="008A157D">
            <w:pPr>
              <w:jc w:val="center"/>
            </w:pPr>
            <w:r>
              <w:rPr>
                <w:rFonts w:hint="eastAsia"/>
              </w:rPr>
              <w:t>旧規則</w:t>
            </w:r>
          </w:p>
        </w:tc>
      </w:tr>
      <w:tr w:rsidR="00194143" w14:paraId="25A69E82" w14:textId="77777777" w:rsidTr="008A157D">
        <w:tc>
          <w:tcPr>
            <w:tcW w:w="4111" w:type="dxa"/>
          </w:tcPr>
          <w:p w14:paraId="310EC53F" w14:textId="77777777" w:rsidR="00194143" w:rsidRDefault="00194143" w:rsidP="008A157D">
            <w:r w:rsidRPr="00DF0F94">
              <w:rPr>
                <w:rFonts w:hint="eastAsia"/>
              </w:rPr>
              <w:t>物理学</w:t>
            </w:r>
          </w:p>
        </w:tc>
        <w:tc>
          <w:tcPr>
            <w:tcW w:w="4245" w:type="dxa"/>
          </w:tcPr>
          <w:p w14:paraId="1EB1CA32" w14:textId="77777777" w:rsidR="00194143" w:rsidRDefault="00194143" w:rsidP="008A157D">
            <w:r w:rsidRPr="00DF0F94">
              <w:rPr>
                <w:rFonts w:hint="eastAsia"/>
              </w:rPr>
              <w:t>物理学</w:t>
            </w:r>
          </w:p>
        </w:tc>
      </w:tr>
      <w:tr w:rsidR="00194143" w14:paraId="742BAB34" w14:textId="77777777" w:rsidTr="008A157D">
        <w:tc>
          <w:tcPr>
            <w:tcW w:w="4111" w:type="dxa"/>
          </w:tcPr>
          <w:p w14:paraId="041B9980" w14:textId="77777777" w:rsidR="00194143" w:rsidRDefault="00194143" w:rsidP="008A157D">
            <w:r w:rsidRPr="00DF0F94">
              <w:rPr>
                <w:rFonts w:hint="eastAsia"/>
              </w:rPr>
              <w:t>化学</w:t>
            </w:r>
          </w:p>
        </w:tc>
        <w:tc>
          <w:tcPr>
            <w:tcW w:w="4245" w:type="dxa"/>
          </w:tcPr>
          <w:p w14:paraId="31DC86C9" w14:textId="77777777" w:rsidR="00194143" w:rsidRDefault="00194143" w:rsidP="008A157D">
            <w:r w:rsidRPr="00DF0F94">
              <w:rPr>
                <w:rFonts w:hint="eastAsia"/>
              </w:rPr>
              <w:t>化学</w:t>
            </w:r>
          </w:p>
        </w:tc>
      </w:tr>
      <w:tr w:rsidR="00194143" w14:paraId="4C0189A8" w14:textId="77777777" w:rsidTr="008A157D">
        <w:tc>
          <w:tcPr>
            <w:tcW w:w="4111" w:type="dxa"/>
          </w:tcPr>
          <w:p w14:paraId="4A53D018" w14:textId="77777777" w:rsidR="00194143" w:rsidRDefault="00194143" w:rsidP="008A157D">
            <w:r w:rsidRPr="00DF0F94">
              <w:rPr>
                <w:rFonts w:hint="eastAsia"/>
              </w:rPr>
              <w:t>生物学</w:t>
            </w:r>
          </w:p>
        </w:tc>
        <w:tc>
          <w:tcPr>
            <w:tcW w:w="4245" w:type="dxa"/>
          </w:tcPr>
          <w:p w14:paraId="0C62F945" w14:textId="77777777" w:rsidR="00194143" w:rsidRPr="00DF0F94" w:rsidRDefault="00194143" w:rsidP="008A157D">
            <w:r w:rsidRPr="00DF0F94">
              <w:rPr>
                <w:rFonts w:hint="eastAsia"/>
              </w:rPr>
              <w:t>生物学</w:t>
            </w:r>
          </w:p>
        </w:tc>
      </w:tr>
      <w:tr w:rsidR="00194143" w14:paraId="5EA89CB0" w14:textId="77777777" w:rsidTr="008A157D">
        <w:tc>
          <w:tcPr>
            <w:tcW w:w="4111" w:type="dxa"/>
          </w:tcPr>
          <w:p w14:paraId="720AD7B5" w14:textId="77777777" w:rsidR="00194143" w:rsidRDefault="00194143" w:rsidP="008A157D">
            <w:r w:rsidRPr="00DF0F94">
              <w:rPr>
                <w:rFonts w:hint="eastAsia"/>
              </w:rPr>
              <w:t>地学</w:t>
            </w:r>
          </w:p>
        </w:tc>
        <w:tc>
          <w:tcPr>
            <w:tcW w:w="4245" w:type="dxa"/>
          </w:tcPr>
          <w:p w14:paraId="25022741" w14:textId="77777777" w:rsidR="00194143" w:rsidRPr="00DF0F94" w:rsidRDefault="00194143" w:rsidP="008A157D">
            <w:r w:rsidRPr="00DF0F94">
              <w:rPr>
                <w:rFonts w:hint="eastAsia"/>
              </w:rPr>
              <w:t>地学</w:t>
            </w:r>
          </w:p>
        </w:tc>
      </w:tr>
      <w:tr w:rsidR="00194143" w14:paraId="3EC1C1AC" w14:textId="77777777" w:rsidTr="008A157D">
        <w:tc>
          <w:tcPr>
            <w:tcW w:w="4111" w:type="dxa"/>
          </w:tcPr>
          <w:p w14:paraId="058FEEFF" w14:textId="77777777" w:rsidR="00194143" w:rsidRPr="00DF0F94" w:rsidRDefault="00194143" w:rsidP="008A157D">
            <w:r w:rsidRPr="00431DCB">
              <w:rPr>
                <w:rFonts w:hint="eastAsia"/>
              </w:rPr>
              <w:t>「物理学実験</w:t>
            </w:r>
            <w:r w:rsidRPr="00DF0F94">
              <w:rPr>
                <w:rFonts w:hint="eastAsia"/>
                <w:dstrike/>
              </w:rPr>
              <w:t>（コンピュータ活用を含む。）</w:t>
            </w:r>
            <w:r w:rsidRPr="00431DCB">
              <w:rPr>
                <w:rFonts w:hint="eastAsia"/>
              </w:rPr>
              <w:t>、化学実験</w:t>
            </w:r>
            <w:r w:rsidRPr="00DF0F94">
              <w:rPr>
                <w:rFonts w:hint="eastAsia"/>
                <w:dstrike/>
              </w:rPr>
              <w:t>（コンピュータ活用を含む。）</w:t>
            </w:r>
            <w:r w:rsidRPr="00431DCB">
              <w:rPr>
                <w:rFonts w:hint="eastAsia"/>
              </w:rPr>
              <w:t>、生物学実験</w:t>
            </w:r>
            <w:r w:rsidRPr="00DF0F94">
              <w:rPr>
                <w:rFonts w:hint="eastAsia"/>
                <w:dstrike/>
              </w:rPr>
              <w:t>（コンピュータ活用を含む。）</w:t>
            </w:r>
            <w:r w:rsidRPr="00431DCB">
              <w:rPr>
                <w:rFonts w:hint="eastAsia"/>
              </w:rPr>
              <w:t>、地学実験</w:t>
            </w:r>
            <w:r w:rsidRPr="00DF0F94">
              <w:rPr>
                <w:rFonts w:hint="eastAsia"/>
                <w:dstrike/>
              </w:rPr>
              <w:t>（コンピュータ活用を含む。）</w:t>
            </w:r>
            <w:r w:rsidRPr="00431DCB">
              <w:rPr>
                <w:rFonts w:hint="eastAsia"/>
              </w:rPr>
              <w:t>」</w:t>
            </w:r>
          </w:p>
        </w:tc>
        <w:tc>
          <w:tcPr>
            <w:tcW w:w="4245" w:type="dxa"/>
          </w:tcPr>
          <w:p w14:paraId="7DD0650E" w14:textId="77777777" w:rsidR="00194143" w:rsidRPr="00431DCB" w:rsidRDefault="00194143" w:rsidP="008A157D">
            <w:r w:rsidRPr="00431DCB">
              <w:rPr>
                <w:rFonts w:hint="eastAsia"/>
              </w:rPr>
              <w:t>「物理学実験（コンピュータ活用を含む。）、化学実験（コンピュータ活用を含む。）、生物学実験（コンピュータ活用を含む。）、地学実験（コンピュータ活用を含む。）」</w:t>
            </w:r>
          </w:p>
        </w:tc>
      </w:tr>
    </w:tbl>
    <w:p w14:paraId="2A2FB96E" w14:textId="77777777" w:rsidR="00194143" w:rsidRDefault="00194143" w:rsidP="00194143">
      <w:pPr>
        <w:ind w:leftChars="135" w:left="283"/>
      </w:pPr>
    </w:p>
    <w:p w14:paraId="03E9718E" w14:textId="77777777" w:rsidR="00194143" w:rsidRDefault="00194143" w:rsidP="00194143">
      <w:pPr>
        <w:ind w:leftChars="135" w:left="283"/>
      </w:pPr>
      <w:r>
        <w:rPr>
          <w:rFonts w:hint="eastAsia"/>
        </w:rPr>
        <w:t>（５）高校：情報</w:t>
      </w:r>
    </w:p>
    <w:tbl>
      <w:tblPr>
        <w:tblStyle w:val="ad"/>
        <w:tblW w:w="0" w:type="auto"/>
        <w:tblInd w:w="704" w:type="dxa"/>
        <w:tblLook w:val="04A0" w:firstRow="1" w:lastRow="0" w:firstColumn="1" w:lastColumn="0" w:noHBand="0" w:noVBand="1"/>
      </w:tblPr>
      <w:tblGrid>
        <w:gridCol w:w="3968"/>
        <w:gridCol w:w="4388"/>
      </w:tblGrid>
      <w:tr w:rsidR="00194143" w14:paraId="09AE8547" w14:textId="77777777" w:rsidTr="008A157D">
        <w:tc>
          <w:tcPr>
            <w:tcW w:w="3968" w:type="dxa"/>
            <w:shd w:val="clear" w:color="auto" w:fill="FFFF00"/>
            <w:vAlign w:val="center"/>
          </w:tcPr>
          <w:p w14:paraId="2DB5F7BB" w14:textId="77777777" w:rsidR="00194143" w:rsidRDefault="00194143" w:rsidP="008A157D">
            <w:pPr>
              <w:jc w:val="center"/>
            </w:pPr>
            <w:r>
              <w:rPr>
                <w:rFonts w:hint="eastAsia"/>
              </w:rPr>
              <w:t>新規則</w:t>
            </w:r>
          </w:p>
        </w:tc>
        <w:tc>
          <w:tcPr>
            <w:tcW w:w="4388" w:type="dxa"/>
            <w:shd w:val="clear" w:color="auto" w:fill="FFFF00"/>
            <w:vAlign w:val="center"/>
          </w:tcPr>
          <w:p w14:paraId="38ED7BAE" w14:textId="77777777" w:rsidR="00194143" w:rsidRDefault="00194143" w:rsidP="008A157D">
            <w:pPr>
              <w:jc w:val="center"/>
            </w:pPr>
            <w:r>
              <w:rPr>
                <w:rFonts w:hint="eastAsia"/>
              </w:rPr>
              <w:t>旧規則</w:t>
            </w:r>
          </w:p>
        </w:tc>
      </w:tr>
      <w:tr w:rsidR="00194143" w14:paraId="40983237" w14:textId="77777777" w:rsidTr="008A157D">
        <w:tc>
          <w:tcPr>
            <w:tcW w:w="3968" w:type="dxa"/>
          </w:tcPr>
          <w:p w14:paraId="073B97B7" w14:textId="77777777" w:rsidR="00194143" w:rsidRDefault="00194143" w:rsidP="008A157D">
            <w:r w:rsidRPr="00431DCB">
              <w:rPr>
                <w:rFonts w:hint="eastAsia"/>
              </w:rPr>
              <w:t>情報社会（職業に関する内容を含む。）・情報倫理</w:t>
            </w:r>
          </w:p>
        </w:tc>
        <w:tc>
          <w:tcPr>
            <w:tcW w:w="4388" w:type="dxa"/>
          </w:tcPr>
          <w:p w14:paraId="1437ED52" w14:textId="77777777" w:rsidR="00194143" w:rsidRDefault="00194143" w:rsidP="008A157D">
            <w:r w:rsidRPr="00431DCB">
              <w:rPr>
                <w:rFonts w:hint="eastAsia"/>
              </w:rPr>
              <w:t>情報社会・情報倫理</w:t>
            </w:r>
          </w:p>
        </w:tc>
      </w:tr>
      <w:tr w:rsidR="00194143" w14:paraId="42C7A68F" w14:textId="77777777" w:rsidTr="008A157D">
        <w:tc>
          <w:tcPr>
            <w:tcW w:w="3968" w:type="dxa"/>
          </w:tcPr>
          <w:p w14:paraId="29CB3023" w14:textId="77777777" w:rsidR="00194143" w:rsidRDefault="00194143" w:rsidP="008A157D">
            <w:r w:rsidRPr="00431DCB">
              <w:rPr>
                <w:rFonts w:hint="eastAsia"/>
              </w:rPr>
              <w:t>コンピュータ・情報処理</w:t>
            </w:r>
            <w:r w:rsidRPr="00431DCB">
              <w:rPr>
                <w:rFonts w:hint="eastAsia"/>
                <w:dstrike/>
              </w:rPr>
              <w:t>（実習を含む。）</w:t>
            </w:r>
          </w:p>
        </w:tc>
        <w:tc>
          <w:tcPr>
            <w:tcW w:w="4388" w:type="dxa"/>
          </w:tcPr>
          <w:p w14:paraId="7302857B" w14:textId="77777777" w:rsidR="00194143" w:rsidRDefault="00194143" w:rsidP="008A157D">
            <w:r w:rsidRPr="00431DCB">
              <w:rPr>
                <w:rFonts w:hint="eastAsia"/>
              </w:rPr>
              <w:t>コンピュータ・情報処理（実習を含む。）</w:t>
            </w:r>
          </w:p>
        </w:tc>
      </w:tr>
      <w:tr w:rsidR="00194143" w14:paraId="119AD865" w14:textId="77777777" w:rsidTr="008A157D">
        <w:tc>
          <w:tcPr>
            <w:tcW w:w="3968" w:type="dxa"/>
          </w:tcPr>
          <w:p w14:paraId="004DA4EE" w14:textId="77777777" w:rsidR="00194143" w:rsidRDefault="00194143" w:rsidP="008A157D">
            <w:r w:rsidRPr="00431DCB">
              <w:rPr>
                <w:rFonts w:hint="eastAsia"/>
              </w:rPr>
              <w:t>情報システム</w:t>
            </w:r>
            <w:r w:rsidRPr="00431DCB">
              <w:rPr>
                <w:rFonts w:hint="eastAsia"/>
                <w:dstrike/>
              </w:rPr>
              <w:t>（実習を含む。）</w:t>
            </w:r>
          </w:p>
        </w:tc>
        <w:tc>
          <w:tcPr>
            <w:tcW w:w="4388" w:type="dxa"/>
          </w:tcPr>
          <w:p w14:paraId="3DBCDDEE" w14:textId="77777777" w:rsidR="00194143" w:rsidRDefault="00194143" w:rsidP="008A157D">
            <w:r w:rsidRPr="00431DCB">
              <w:rPr>
                <w:rFonts w:hint="eastAsia"/>
              </w:rPr>
              <w:t>情報システム（実習を含む。）</w:t>
            </w:r>
          </w:p>
        </w:tc>
      </w:tr>
      <w:tr w:rsidR="00194143" w14:paraId="0DFC2F33" w14:textId="77777777" w:rsidTr="008A157D">
        <w:tc>
          <w:tcPr>
            <w:tcW w:w="3968" w:type="dxa"/>
          </w:tcPr>
          <w:p w14:paraId="7C6C4FE3" w14:textId="77777777" w:rsidR="00194143" w:rsidRDefault="00194143" w:rsidP="008A157D">
            <w:r w:rsidRPr="00431DCB">
              <w:rPr>
                <w:rFonts w:hint="eastAsia"/>
              </w:rPr>
              <w:t>情報通信ネットワーク</w:t>
            </w:r>
            <w:r w:rsidRPr="00431DCB">
              <w:rPr>
                <w:rFonts w:hint="eastAsia"/>
                <w:dstrike/>
              </w:rPr>
              <w:t>（実習を含む。）</w:t>
            </w:r>
          </w:p>
        </w:tc>
        <w:tc>
          <w:tcPr>
            <w:tcW w:w="4388" w:type="dxa"/>
          </w:tcPr>
          <w:p w14:paraId="6241B651" w14:textId="77777777" w:rsidR="00194143" w:rsidRDefault="00194143" w:rsidP="008A157D">
            <w:r w:rsidRPr="00431DCB">
              <w:rPr>
                <w:rFonts w:hint="eastAsia"/>
              </w:rPr>
              <w:t>情報通信ネットワーク（実習を含む。）</w:t>
            </w:r>
          </w:p>
        </w:tc>
      </w:tr>
      <w:tr w:rsidR="00194143" w14:paraId="27BE39DE" w14:textId="77777777" w:rsidTr="008A157D">
        <w:tc>
          <w:tcPr>
            <w:tcW w:w="3968" w:type="dxa"/>
          </w:tcPr>
          <w:p w14:paraId="1EAB6EFA" w14:textId="77777777" w:rsidR="00194143" w:rsidRDefault="00194143" w:rsidP="008A157D">
            <w:r w:rsidRPr="00431DCB">
              <w:rPr>
                <w:rFonts w:hint="eastAsia"/>
              </w:rPr>
              <w:t>マルチメディア表現・マルチメディア技術</w:t>
            </w:r>
            <w:r w:rsidRPr="00431DCB">
              <w:rPr>
                <w:rFonts w:hint="eastAsia"/>
                <w:dstrike/>
              </w:rPr>
              <w:t>（実習を含む。）</w:t>
            </w:r>
          </w:p>
        </w:tc>
        <w:tc>
          <w:tcPr>
            <w:tcW w:w="4388" w:type="dxa"/>
          </w:tcPr>
          <w:p w14:paraId="31CD302F" w14:textId="77777777" w:rsidR="00194143" w:rsidRDefault="00194143" w:rsidP="008A157D">
            <w:r w:rsidRPr="00431DCB">
              <w:rPr>
                <w:rFonts w:hint="eastAsia"/>
              </w:rPr>
              <w:t>マルチメディア表現・マルチメディア技術（実習を含む。）</w:t>
            </w:r>
          </w:p>
        </w:tc>
      </w:tr>
      <w:tr w:rsidR="00194143" w14:paraId="1D7C9AF9" w14:textId="77777777" w:rsidTr="008A157D">
        <w:tc>
          <w:tcPr>
            <w:tcW w:w="3968" w:type="dxa"/>
          </w:tcPr>
          <w:p w14:paraId="47BEB55E" w14:textId="77777777" w:rsidR="00194143" w:rsidRDefault="00194143" w:rsidP="008A157D"/>
        </w:tc>
        <w:tc>
          <w:tcPr>
            <w:tcW w:w="4388" w:type="dxa"/>
          </w:tcPr>
          <w:p w14:paraId="7A40A811" w14:textId="77777777" w:rsidR="00194143" w:rsidRDefault="00194143" w:rsidP="008A157D">
            <w:r w:rsidRPr="00431DCB">
              <w:rPr>
                <w:rFonts w:hint="eastAsia"/>
              </w:rPr>
              <w:t>情報と職業</w:t>
            </w:r>
          </w:p>
        </w:tc>
      </w:tr>
    </w:tbl>
    <w:p w14:paraId="5052139B" w14:textId="77777777" w:rsidR="00194143" w:rsidRDefault="00194143" w:rsidP="00194143">
      <w:pPr>
        <w:ind w:leftChars="135" w:left="283"/>
      </w:pPr>
    </w:p>
    <w:p w14:paraId="77C6F048" w14:textId="77777777" w:rsidR="00194143" w:rsidRDefault="00194143" w:rsidP="00194143">
      <w:pPr>
        <w:ind w:leftChars="135" w:left="283"/>
      </w:pPr>
      <w:r>
        <w:rPr>
          <w:rFonts w:hint="eastAsia"/>
        </w:rPr>
        <w:t>（６）高校：家庭</w:t>
      </w:r>
    </w:p>
    <w:tbl>
      <w:tblPr>
        <w:tblStyle w:val="ad"/>
        <w:tblW w:w="0" w:type="auto"/>
        <w:tblInd w:w="704" w:type="dxa"/>
        <w:tblLook w:val="04A0" w:firstRow="1" w:lastRow="0" w:firstColumn="1" w:lastColumn="0" w:noHBand="0" w:noVBand="1"/>
      </w:tblPr>
      <w:tblGrid>
        <w:gridCol w:w="3968"/>
        <w:gridCol w:w="4388"/>
      </w:tblGrid>
      <w:tr w:rsidR="00194143" w14:paraId="0B6145D1" w14:textId="77777777" w:rsidTr="008A157D">
        <w:tc>
          <w:tcPr>
            <w:tcW w:w="3968" w:type="dxa"/>
            <w:shd w:val="clear" w:color="auto" w:fill="FFFF00"/>
            <w:vAlign w:val="center"/>
          </w:tcPr>
          <w:p w14:paraId="25FCE53B" w14:textId="77777777" w:rsidR="00194143" w:rsidRDefault="00194143" w:rsidP="008A157D">
            <w:pPr>
              <w:jc w:val="center"/>
            </w:pPr>
            <w:r>
              <w:rPr>
                <w:rFonts w:hint="eastAsia"/>
              </w:rPr>
              <w:t>新規則</w:t>
            </w:r>
          </w:p>
        </w:tc>
        <w:tc>
          <w:tcPr>
            <w:tcW w:w="4388" w:type="dxa"/>
            <w:shd w:val="clear" w:color="auto" w:fill="FFFF00"/>
            <w:vAlign w:val="center"/>
          </w:tcPr>
          <w:p w14:paraId="71F2D1A3" w14:textId="77777777" w:rsidR="00194143" w:rsidRDefault="00194143" w:rsidP="008A157D">
            <w:pPr>
              <w:jc w:val="center"/>
            </w:pPr>
            <w:r>
              <w:rPr>
                <w:rFonts w:hint="eastAsia"/>
              </w:rPr>
              <w:t>旧規則</w:t>
            </w:r>
          </w:p>
        </w:tc>
      </w:tr>
      <w:tr w:rsidR="00194143" w14:paraId="1CEE6FEF" w14:textId="77777777" w:rsidTr="008A157D">
        <w:tc>
          <w:tcPr>
            <w:tcW w:w="3968" w:type="dxa"/>
          </w:tcPr>
          <w:p w14:paraId="2DC0101C" w14:textId="77777777" w:rsidR="00194143" w:rsidRDefault="00194143" w:rsidP="008A157D">
            <w:r w:rsidRPr="00431DCB">
              <w:rPr>
                <w:rFonts w:hint="eastAsia"/>
              </w:rPr>
              <w:lastRenderedPageBreak/>
              <w:t>家庭経営学（家族関係学及び家庭経済学を含む。）</w:t>
            </w:r>
          </w:p>
        </w:tc>
        <w:tc>
          <w:tcPr>
            <w:tcW w:w="4388" w:type="dxa"/>
          </w:tcPr>
          <w:p w14:paraId="3C36C9F4" w14:textId="77777777" w:rsidR="00194143" w:rsidRDefault="00194143" w:rsidP="008A157D">
            <w:r w:rsidRPr="00431DCB">
              <w:rPr>
                <w:rFonts w:hint="eastAsia"/>
              </w:rPr>
              <w:t>家庭経営学（家族関係学及び家庭経済学を含む。）</w:t>
            </w:r>
          </w:p>
        </w:tc>
      </w:tr>
      <w:tr w:rsidR="00194143" w14:paraId="68186238" w14:textId="77777777" w:rsidTr="008A157D">
        <w:tc>
          <w:tcPr>
            <w:tcW w:w="3968" w:type="dxa"/>
          </w:tcPr>
          <w:p w14:paraId="0248D295" w14:textId="77777777" w:rsidR="00194143" w:rsidRDefault="00194143" w:rsidP="008A157D">
            <w:r w:rsidRPr="00431DCB">
              <w:rPr>
                <w:rFonts w:hint="eastAsia"/>
              </w:rPr>
              <w:t>被服学（被服</w:t>
            </w:r>
            <w:r w:rsidRPr="00431DCB">
              <w:rPr>
                <w:rFonts w:hint="eastAsia"/>
                <w:dstrike/>
              </w:rPr>
              <w:t>製作</w:t>
            </w:r>
            <w:r w:rsidRPr="00431DCB">
              <w:rPr>
                <w:rFonts w:hint="eastAsia"/>
              </w:rPr>
              <w:t>実習を含む。）</w:t>
            </w:r>
          </w:p>
        </w:tc>
        <w:tc>
          <w:tcPr>
            <w:tcW w:w="4388" w:type="dxa"/>
          </w:tcPr>
          <w:p w14:paraId="3EC35ECB" w14:textId="77777777" w:rsidR="00194143" w:rsidRDefault="00194143" w:rsidP="008A157D">
            <w:r w:rsidRPr="00431DCB">
              <w:rPr>
                <w:rFonts w:hint="eastAsia"/>
              </w:rPr>
              <w:t>被服学（被服製作実習を含む。）</w:t>
            </w:r>
          </w:p>
        </w:tc>
      </w:tr>
      <w:tr w:rsidR="00194143" w14:paraId="4984589E" w14:textId="77777777" w:rsidTr="008A157D">
        <w:tc>
          <w:tcPr>
            <w:tcW w:w="3968" w:type="dxa"/>
          </w:tcPr>
          <w:p w14:paraId="0A7CF256" w14:textId="77777777" w:rsidR="00194143" w:rsidRDefault="00194143" w:rsidP="008A157D">
            <w:r w:rsidRPr="00431DCB">
              <w:rPr>
                <w:rFonts w:hint="eastAsia"/>
              </w:rPr>
              <w:t>食物学（栄養学、食品学及び調理実習を含む。）</w:t>
            </w:r>
          </w:p>
        </w:tc>
        <w:tc>
          <w:tcPr>
            <w:tcW w:w="4388" w:type="dxa"/>
          </w:tcPr>
          <w:p w14:paraId="7669879C" w14:textId="77777777" w:rsidR="00194143" w:rsidRDefault="00194143" w:rsidP="008A157D">
            <w:r w:rsidRPr="00431DCB">
              <w:rPr>
                <w:rFonts w:hint="eastAsia"/>
              </w:rPr>
              <w:t>食物学（栄養学、食品学及び調理実習を含む。）</w:t>
            </w:r>
          </w:p>
        </w:tc>
      </w:tr>
      <w:tr w:rsidR="00194143" w14:paraId="309AA6CC" w14:textId="77777777" w:rsidTr="008A157D">
        <w:tc>
          <w:tcPr>
            <w:tcW w:w="3968" w:type="dxa"/>
          </w:tcPr>
          <w:p w14:paraId="7548836E" w14:textId="77777777" w:rsidR="00194143" w:rsidRDefault="00194143" w:rsidP="008A157D">
            <w:r w:rsidRPr="009E3EA3">
              <w:rPr>
                <w:rFonts w:hint="eastAsia"/>
              </w:rPr>
              <w:t>住居学</w:t>
            </w:r>
            <w:r w:rsidRPr="009E3EA3">
              <w:rPr>
                <w:rFonts w:hint="eastAsia"/>
                <w:dstrike/>
              </w:rPr>
              <w:t>（製図を含む。）</w:t>
            </w:r>
          </w:p>
        </w:tc>
        <w:tc>
          <w:tcPr>
            <w:tcW w:w="4388" w:type="dxa"/>
          </w:tcPr>
          <w:p w14:paraId="79E71196" w14:textId="77777777" w:rsidR="00194143" w:rsidRDefault="00194143" w:rsidP="008A157D">
            <w:r w:rsidRPr="009E3EA3">
              <w:rPr>
                <w:rFonts w:hint="eastAsia"/>
              </w:rPr>
              <w:t>住居学（製図を含む。）</w:t>
            </w:r>
          </w:p>
        </w:tc>
      </w:tr>
      <w:tr w:rsidR="00194143" w14:paraId="729E3988" w14:textId="77777777" w:rsidTr="008A157D">
        <w:tc>
          <w:tcPr>
            <w:tcW w:w="3968" w:type="dxa"/>
          </w:tcPr>
          <w:p w14:paraId="37FDAAF7" w14:textId="77777777" w:rsidR="00194143" w:rsidRDefault="00194143" w:rsidP="008A157D">
            <w:r w:rsidRPr="00431DCB">
              <w:rPr>
                <w:rFonts w:hint="eastAsia"/>
              </w:rPr>
              <w:t>保育学</w:t>
            </w:r>
            <w:r w:rsidRPr="009E3EA3">
              <w:rPr>
                <w:rFonts w:hint="eastAsia"/>
                <w:dstrike/>
              </w:rPr>
              <w:t>（実習及び家庭看護を含む。）</w:t>
            </w:r>
          </w:p>
        </w:tc>
        <w:tc>
          <w:tcPr>
            <w:tcW w:w="4388" w:type="dxa"/>
          </w:tcPr>
          <w:p w14:paraId="19948AD1" w14:textId="77777777" w:rsidR="00194143" w:rsidRDefault="00194143" w:rsidP="008A157D">
            <w:r w:rsidRPr="00431DCB">
              <w:rPr>
                <w:rFonts w:hint="eastAsia"/>
              </w:rPr>
              <w:t>保育学</w:t>
            </w:r>
            <w:r w:rsidRPr="009E3EA3">
              <w:rPr>
                <w:rFonts w:hint="eastAsia"/>
              </w:rPr>
              <w:t>（実習及び家庭看護を含む。）</w:t>
            </w:r>
          </w:p>
        </w:tc>
      </w:tr>
      <w:tr w:rsidR="00194143" w14:paraId="0E1549AF" w14:textId="77777777" w:rsidTr="008A157D">
        <w:tc>
          <w:tcPr>
            <w:tcW w:w="3968" w:type="dxa"/>
          </w:tcPr>
          <w:p w14:paraId="3B120CCB" w14:textId="77777777" w:rsidR="00194143" w:rsidRPr="009E3EA3" w:rsidRDefault="00194143" w:rsidP="008A157D">
            <w:pPr>
              <w:rPr>
                <w:dstrike/>
              </w:rPr>
            </w:pPr>
            <w:r w:rsidRPr="009E3EA3">
              <w:rPr>
                <w:rFonts w:hint="eastAsia"/>
                <w:dstrike/>
              </w:rPr>
              <w:t>家庭電気・家庭機械・情報処理</w:t>
            </w:r>
          </w:p>
        </w:tc>
        <w:tc>
          <w:tcPr>
            <w:tcW w:w="4388" w:type="dxa"/>
          </w:tcPr>
          <w:p w14:paraId="3E81A149" w14:textId="77777777" w:rsidR="00194143" w:rsidRPr="00431DCB" w:rsidRDefault="00194143" w:rsidP="008A157D">
            <w:r w:rsidRPr="009E3EA3">
              <w:rPr>
                <w:rFonts w:hint="eastAsia"/>
              </w:rPr>
              <w:t>家庭電気・家庭機械・情報処理</w:t>
            </w:r>
          </w:p>
        </w:tc>
      </w:tr>
    </w:tbl>
    <w:p w14:paraId="7E6352B7" w14:textId="0EE02949" w:rsidR="00194143" w:rsidRDefault="00194143" w:rsidP="00194143">
      <w:pPr>
        <w:widowControl/>
        <w:jc w:val="left"/>
      </w:pPr>
    </w:p>
    <w:p w14:paraId="436936AF" w14:textId="77777777" w:rsidR="00194143" w:rsidRDefault="00194143" w:rsidP="00194143">
      <w:r>
        <w:rPr>
          <w:rFonts w:hint="eastAsia"/>
        </w:rPr>
        <w:t>▼令和</w:t>
      </w:r>
      <w:r>
        <w:rPr>
          <w:rFonts w:hint="eastAsia"/>
        </w:rPr>
        <w:t>5</w:t>
      </w:r>
      <w:r>
        <w:rPr>
          <w:rFonts w:hint="eastAsia"/>
        </w:rPr>
        <w:t>年改正免許法施行規則附則第</w:t>
      </w:r>
      <w:r>
        <w:rPr>
          <w:rFonts w:hint="eastAsia"/>
        </w:rPr>
        <w:t>2</w:t>
      </w:r>
      <w:r>
        <w:rPr>
          <w:rFonts w:hint="eastAsia"/>
        </w:rPr>
        <w:t>条</w:t>
      </w:r>
    </w:p>
    <w:tbl>
      <w:tblPr>
        <w:tblStyle w:val="ad"/>
        <w:tblW w:w="0" w:type="auto"/>
        <w:tblInd w:w="137" w:type="dxa"/>
        <w:tblLook w:val="04A0" w:firstRow="1" w:lastRow="0" w:firstColumn="1" w:lastColumn="0" w:noHBand="0" w:noVBand="1"/>
      </w:tblPr>
      <w:tblGrid>
        <w:gridCol w:w="8923"/>
      </w:tblGrid>
      <w:tr w:rsidR="00F863C6" w14:paraId="3B43873F" w14:textId="77777777" w:rsidTr="00F863C6">
        <w:tc>
          <w:tcPr>
            <w:tcW w:w="8923" w:type="dxa"/>
          </w:tcPr>
          <w:p w14:paraId="79607A70" w14:textId="77777777" w:rsidR="00F863C6" w:rsidRDefault="00F863C6" w:rsidP="00E608CF">
            <w:pPr>
              <w:ind w:leftChars="1" w:left="174" w:hangingChars="82" w:hanging="172"/>
            </w:pPr>
            <w:r>
              <w:rPr>
                <w:rFonts w:hint="eastAsia"/>
              </w:rPr>
              <w:t>5</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日において認定課程を有する大学に在学している者で、これを卒業するまでに次に掲げる科目の単位を修得するもの又は令和</w:t>
            </w:r>
            <w:r>
              <w:rPr>
                <w:rFonts w:hint="eastAsia"/>
              </w:rPr>
              <w:t>6</w:t>
            </w:r>
            <w:r>
              <w:t>年</w:t>
            </w:r>
            <w:r>
              <w:rPr>
                <w:rFonts w:hint="eastAsia"/>
              </w:rPr>
              <w:t>3</w:t>
            </w:r>
            <w:r>
              <w:t>月</w:t>
            </w:r>
            <w:r>
              <w:rPr>
                <w:rFonts w:hint="eastAsia"/>
              </w:rPr>
              <w:t>3</w:t>
            </w:r>
            <w:r>
              <w:t>1</w:t>
            </w:r>
            <w:r>
              <w:t>日までに認定課程において次に掲げる科目の単位を修得した者が、同法別表第</w:t>
            </w:r>
            <w:r>
              <w:rPr>
                <w:rFonts w:hint="eastAsia"/>
              </w:rPr>
              <w:t>1</w:t>
            </w:r>
            <w:r>
              <w:t>の規定により中学校教諭の普通免許状の授与を受ける場合（第</w:t>
            </w:r>
            <w:r>
              <w:rPr>
                <w:rFonts w:hint="eastAsia"/>
              </w:rPr>
              <w:t>2</w:t>
            </w:r>
            <w:r>
              <w:t>項又は第</w:t>
            </w:r>
            <w:r>
              <w:rPr>
                <w:rFonts w:hint="eastAsia"/>
              </w:rPr>
              <w:t>3</w:t>
            </w:r>
            <w:r>
              <w:t>項の規定の適用を受ける場合を除く。）にあっては、旧規則第</w:t>
            </w:r>
            <w:r>
              <w:rPr>
                <w:rFonts w:hint="eastAsia"/>
              </w:rPr>
              <w:t>4</w:t>
            </w:r>
            <w:r>
              <w:t>条第</w:t>
            </w:r>
            <w:r>
              <w:rPr>
                <w:rFonts w:hint="eastAsia"/>
              </w:rPr>
              <w:t>1</w:t>
            </w:r>
            <w:r>
              <w:t>項の表備考第一号に規定する教科に関する専門的事項に関する科目の単位のうち、次に掲げる科目の単位については、当該教科について中学校教諭の普通免許状の授与を受ける場合の教科に関する専門的事項に関する科目の単位とみなすことができる。</w:t>
            </w:r>
          </w:p>
          <w:p w14:paraId="054607F0" w14:textId="77777777" w:rsidR="00F863C6" w:rsidRDefault="00F863C6" w:rsidP="00E608CF">
            <w:pPr>
              <w:ind w:leftChars="83" w:left="174"/>
            </w:pPr>
            <w:r>
              <w:t>一</w:t>
            </w:r>
            <w:r>
              <w:rPr>
                <w:rFonts w:hint="eastAsia"/>
              </w:rPr>
              <w:t xml:space="preserve">　</w:t>
            </w:r>
            <w:r>
              <w:t>物理学実験（コンピュータ活用を含む。）</w:t>
            </w:r>
          </w:p>
          <w:p w14:paraId="6AAB2F5E" w14:textId="77777777" w:rsidR="00F863C6" w:rsidRDefault="00F863C6" w:rsidP="00E608CF">
            <w:pPr>
              <w:ind w:leftChars="83" w:left="174"/>
            </w:pPr>
            <w:r>
              <w:t>二</w:t>
            </w:r>
            <w:r>
              <w:rPr>
                <w:rFonts w:hint="eastAsia"/>
              </w:rPr>
              <w:t xml:space="preserve">　</w:t>
            </w:r>
            <w:r>
              <w:t>化学実験（コンピュータ活用を含む。）</w:t>
            </w:r>
          </w:p>
          <w:p w14:paraId="4445174B" w14:textId="77777777" w:rsidR="00F863C6" w:rsidRDefault="00F863C6" w:rsidP="00E608CF">
            <w:pPr>
              <w:ind w:leftChars="83" w:left="174"/>
            </w:pPr>
            <w:r>
              <w:t>三</w:t>
            </w:r>
            <w:r>
              <w:rPr>
                <w:rFonts w:hint="eastAsia"/>
              </w:rPr>
              <w:t xml:space="preserve">　</w:t>
            </w:r>
            <w:r>
              <w:t>生物学実験</w:t>
            </w:r>
            <w:r>
              <w:t xml:space="preserve"> </w:t>
            </w:r>
            <w:r>
              <w:t>（コンピュータ活用を含む。）</w:t>
            </w:r>
          </w:p>
          <w:p w14:paraId="299B7289" w14:textId="77777777" w:rsidR="00F863C6" w:rsidRDefault="00F863C6" w:rsidP="00E608CF">
            <w:pPr>
              <w:ind w:leftChars="83" w:left="174"/>
            </w:pPr>
            <w:r>
              <w:t>四</w:t>
            </w:r>
            <w:r>
              <w:rPr>
                <w:rFonts w:hint="eastAsia"/>
              </w:rPr>
              <w:t xml:space="preserve">　</w:t>
            </w:r>
            <w:r>
              <w:t>地学実験（コンピュータ活用を含む。）</w:t>
            </w:r>
          </w:p>
          <w:p w14:paraId="4B85C6E3" w14:textId="77777777" w:rsidR="00F863C6" w:rsidRDefault="00F863C6" w:rsidP="00E608CF">
            <w:pPr>
              <w:ind w:leftChars="83" w:left="174"/>
            </w:pPr>
            <w:r>
              <w:t>五</w:t>
            </w:r>
            <w:r>
              <w:rPr>
                <w:rFonts w:hint="eastAsia"/>
              </w:rPr>
              <w:t xml:space="preserve">　</w:t>
            </w:r>
            <w:r>
              <w:t>機械（実習を含む。）</w:t>
            </w:r>
          </w:p>
          <w:p w14:paraId="662BD97D" w14:textId="77777777" w:rsidR="00F863C6" w:rsidRDefault="00F863C6" w:rsidP="00E608CF">
            <w:pPr>
              <w:ind w:leftChars="83" w:left="174"/>
            </w:pPr>
            <w:r>
              <w:t>六</w:t>
            </w:r>
            <w:r>
              <w:rPr>
                <w:rFonts w:hint="eastAsia"/>
              </w:rPr>
              <w:t xml:space="preserve">　</w:t>
            </w:r>
            <w:r>
              <w:t>電気（実習を含む。）</w:t>
            </w:r>
          </w:p>
        </w:tc>
      </w:tr>
    </w:tbl>
    <w:p w14:paraId="28A858E0" w14:textId="77777777" w:rsidR="00F863C6" w:rsidRDefault="00F863C6" w:rsidP="00F863C6"/>
    <w:p w14:paraId="5D664CCF" w14:textId="1023A830" w:rsidR="00F863C6" w:rsidRDefault="00F863C6" w:rsidP="00F863C6">
      <w:pPr>
        <w:ind w:leftChars="67" w:left="141"/>
      </w:pPr>
      <w:r>
        <w:rPr>
          <w:rFonts w:hint="eastAsia"/>
        </w:rPr>
        <w:t xml:space="preserve">　中学理科・技術に関する規定。</w:t>
      </w:r>
    </w:p>
    <w:p w14:paraId="389D8D52" w14:textId="53A31E86" w:rsidR="00F863C6" w:rsidRDefault="00F863C6" w:rsidP="00F863C6">
      <w:pPr>
        <w:ind w:leftChars="67" w:left="141" w:firstLineChars="100" w:firstLine="210"/>
      </w:pPr>
      <w:r>
        <w:rPr>
          <w:rFonts w:hint="eastAsia"/>
        </w:rPr>
        <w:t>改正前の科目区分において、すべての分野の単位を修得できなかった場合、改正後の教科に関する専門的事項に関する科目の単位として算入することができ</w:t>
      </w:r>
      <w:r>
        <w:rPr>
          <w:rFonts w:hint="eastAsia"/>
        </w:rPr>
        <w:t>る</w:t>
      </w:r>
      <w:r>
        <w:rPr>
          <w:rFonts w:hint="eastAsia"/>
        </w:rPr>
        <w:t>。</w:t>
      </w:r>
    </w:p>
    <w:p w14:paraId="45701EF5" w14:textId="77777777" w:rsidR="00F863C6" w:rsidRPr="009340F1" w:rsidRDefault="00F863C6" w:rsidP="00194143">
      <w:pPr>
        <w:rPr>
          <w:rFonts w:hint="eastAsia"/>
        </w:rPr>
      </w:pPr>
    </w:p>
    <w:tbl>
      <w:tblPr>
        <w:tblStyle w:val="ad"/>
        <w:tblW w:w="0" w:type="auto"/>
        <w:tblInd w:w="137" w:type="dxa"/>
        <w:tblLook w:val="04A0" w:firstRow="1" w:lastRow="0" w:firstColumn="1" w:lastColumn="0" w:noHBand="0" w:noVBand="1"/>
      </w:tblPr>
      <w:tblGrid>
        <w:gridCol w:w="8923"/>
      </w:tblGrid>
      <w:tr w:rsidR="00194143" w14:paraId="2A7EF063" w14:textId="77777777" w:rsidTr="008A157D">
        <w:tc>
          <w:tcPr>
            <w:tcW w:w="8923" w:type="dxa"/>
          </w:tcPr>
          <w:p w14:paraId="3663A952" w14:textId="77777777" w:rsidR="00194143" w:rsidRDefault="00194143" w:rsidP="008A157D">
            <w:pPr>
              <w:ind w:leftChars="1" w:left="174" w:hangingChars="82" w:hanging="172"/>
            </w:pPr>
            <w:r>
              <w:rPr>
                <w:rFonts w:hint="eastAsia"/>
              </w:rPr>
              <w:t>6</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日において認定課程を有する大学に在学している者で、これを卒業するまでに次に掲げる科目の単位を修得するもの又は令和</w:t>
            </w:r>
            <w:r>
              <w:rPr>
                <w:rFonts w:hint="eastAsia"/>
              </w:rPr>
              <w:t>6</w:t>
            </w:r>
            <w:r>
              <w:t>年</w:t>
            </w:r>
            <w:r>
              <w:rPr>
                <w:rFonts w:hint="eastAsia"/>
              </w:rPr>
              <w:t>3</w:t>
            </w:r>
            <w:r>
              <w:t>月</w:t>
            </w:r>
            <w:r>
              <w:rPr>
                <w:rFonts w:hint="eastAsia"/>
              </w:rPr>
              <w:t>3</w:t>
            </w:r>
            <w:r>
              <w:t>1</w:t>
            </w:r>
            <w:r>
              <w:t>日までに認定課程において次に掲げる科目の単位を修得した者が、同法別表第</w:t>
            </w:r>
            <w:r>
              <w:rPr>
                <w:rFonts w:hint="eastAsia"/>
              </w:rPr>
              <w:t>1</w:t>
            </w:r>
            <w:r>
              <w:t>の規定により高等学校教諭の普通免許状の授与を受ける場合（第</w:t>
            </w:r>
            <w:r>
              <w:rPr>
                <w:rFonts w:hint="eastAsia"/>
              </w:rPr>
              <w:t>4</w:t>
            </w:r>
            <w:r>
              <w:t>項の規定の適用を受ける場合を除く）にあっては、旧規則第</w:t>
            </w:r>
            <w:r>
              <w:rPr>
                <w:rFonts w:hint="eastAsia"/>
              </w:rPr>
              <w:t>5</w:t>
            </w:r>
            <w:r>
              <w:t>条第</w:t>
            </w:r>
            <w:r>
              <w:rPr>
                <w:rFonts w:hint="eastAsia"/>
              </w:rPr>
              <w:t>1</w:t>
            </w:r>
            <w:r>
              <w:t>項の表備考第一号に規定する教科にする専門的事項に関する科目の単位のうち、次に掲げる科目の単位に</w:t>
            </w:r>
            <w:r>
              <w:rPr>
                <w:rFonts w:hint="eastAsia"/>
              </w:rPr>
              <w:t>つ</w:t>
            </w:r>
            <w:r>
              <w:t>いては、当該教科について高等学校教諭の普通免許状の授与を受ける場合の教科に関する専門的事項に関する科目の単位とみなすことができる。</w:t>
            </w:r>
            <w:r>
              <w:t xml:space="preserve"> </w:t>
            </w:r>
          </w:p>
          <w:p w14:paraId="28638F26" w14:textId="77777777" w:rsidR="00194143" w:rsidRDefault="00194143" w:rsidP="008A157D">
            <w:pPr>
              <w:ind w:leftChars="82" w:left="172" w:firstLine="2"/>
            </w:pPr>
            <w:r>
              <w:t>一</w:t>
            </w:r>
            <w:r>
              <w:rPr>
                <w:rFonts w:hint="eastAsia"/>
              </w:rPr>
              <w:t xml:space="preserve">　</w:t>
            </w:r>
            <w:r>
              <w:t>家庭電気・家庭機械・情報処理</w:t>
            </w:r>
          </w:p>
          <w:p w14:paraId="0E776EEA" w14:textId="77777777" w:rsidR="00194143" w:rsidRDefault="00194143" w:rsidP="008A157D">
            <w:pPr>
              <w:ind w:leftChars="82" w:left="172" w:firstLine="2"/>
            </w:pPr>
            <w:r>
              <w:t>二</w:t>
            </w:r>
            <w:r>
              <w:rPr>
                <w:rFonts w:hint="eastAsia"/>
              </w:rPr>
              <w:t xml:space="preserve">　</w:t>
            </w:r>
            <w:r>
              <w:t>情報社会・情報倫理</w:t>
            </w:r>
          </w:p>
          <w:p w14:paraId="16E6ACC6" w14:textId="77777777" w:rsidR="00194143" w:rsidRDefault="00194143" w:rsidP="008A157D">
            <w:pPr>
              <w:ind w:leftChars="82" w:left="172" w:firstLine="2"/>
            </w:pPr>
            <w:r>
              <w:lastRenderedPageBreak/>
              <w:t>三</w:t>
            </w:r>
            <w:r>
              <w:rPr>
                <w:rFonts w:hint="eastAsia"/>
              </w:rPr>
              <w:t xml:space="preserve">　</w:t>
            </w:r>
            <w:r>
              <w:t>情報と職業</w:t>
            </w:r>
          </w:p>
        </w:tc>
      </w:tr>
    </w:tbl>
    <w:p w14:paraId="62D8D23D" w14:textId="77777777" w:rsidR="00194143" w:rsidRDefault="00194143" w:rsidP="00194143"/>
    <w:p w14:paraId="33066AEB" w14:textId="77777777" w:rsidR="00194143" w:rsidRDefault="00194143" w:rsidP="00194143">
      <w:pPr>
        <w:ind w:leftChars="67" w:left="141" w:firstLineChars="100" w:firstLine="210"/>
      </w:pPr>
      <w:r>
        <w:rPr>
          <w:rFonts w:hint="eastAsia"/>
        </w:rPr>
        <w:t>高校家庭・情報に関する規定。</w:t>
      </w:r>
    </w:p>
    <w:p w14:paraId="18407D69" w14:textId="77777777" w:rsidR="00194143" w:rsidRDefault="00194143" w:rsidP="00194143">
      <w:pPr>
        <w:ind w:leftChars="67" w:left="141" w:firstLineChars="100" w:firstLine="210"/>
      </w:pPr>
      <w:r>
        <w:rPr>
          <w:rFonts w:hint="eastAsia"/>
        </w:rPr>
        <w:t>改正前の科目区分において、すべての分野の単位を修得できなかった場合、改正後の教科に関する専門的事項に関する科目の単位として算入することができる。</w:t>
      </w:r>
    </w:p>
    <w:p w14:paraId="46E26559" w14:textId="77777777" w:rsidR="00E457F1" w:rsidRDefault="00E457F1" w:rsidP="00E457F1"/>
    <w:p w14:paraId="7DF5078F" w14:textId="08077DF5" w:rsidR="00E457F1" w:rsidRDefault="00E457F1" w:rsidP="00E457F1">
      <w:pPr>
        <w:ind w:firstLineChars="100" w:firstLine="210"/>
      </w:pPr>
      <w:r>
        <w:rPr>
          <w:rFonts w:hint="eastAsia"/>
        </w:rPr>
        <w:t>証明例</w:t>
      </w:r>
    </w:p>
    <w:p w14:paraId="68947764" w14:textId="587A5E22" w:rsidR="00E457F1" w:rsidRDefault="00E457F1" w:rsidP="00E457F1">
      <w:pPr>
        <w:ind w:firstLineChars="100" w:firstLine="210"/>
      </w:pPr>
      <w:r>
        <w:rPr>
          <w:noProof/>
        </w:rPr>
        <mc:AlternateContent>
          <mc:Choice Requires="wps">
            <w:drawing>
              <wp:anchor distT="0" distB="0" distL="114300" distR="114300" simplePos="0" relativeHeight="251661312" behindDoc="0" locked="0" layoutInCell="1" allowOverlap="1" wp14:anchorId="7A234B9E" wp14:editId="7579557D">
                <wp:simplePos x="0" y="0"/>
                <wp:positionH relativeFrom="margin">
                  <wp:posOffset>566420</wp:posOffset>
                </wp:positionH>
                <wp:positionV relativeFrom="paragraph">
                  <wp:posOffset>1166494</wp:posOffset>
                </wp:positionV>
                <wp:extent cx="4343400" cy="371475"/>
                <wp:effectExtent l="38100" t="0" r="19050" b="85725"/>
                <wp:wrapNone/>
                <wp:docPr id="145466806" name="直線矢印コネクタ 2"/>
                <wp:cNvGraphicFramePr/>
                <a:graphic xmlns:a="http://schemas.openxmlformats.org/drawingml/2006/main">
                  <a:graphicData uri="http://schemas.microsoft.com/office/word/2010/wordprocessingShape">
                    <wps:wsp>
                      <wps:cNvCnPr/>
                      <wps:spPr>
                        <a:xfrm flipH="1">
                          <a:off x="0" y="0"/>
                          <a:ext cx="4343400" cy="37147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BA67E90" id="_x0000_t32" coordsize="21600,21600" o:spt="32" o:oned="t" path="m,l21600,21600e" filled="f">
                <v:path arrowok="t" fillok="f" o:connecttype="none"/>
                <o:lock v:ext="edit" shapetype="t"/>
              </v:shapetype>
              <v:shape id="直線矢印コネクタ 2" o:spid="_x0000_s1026" type="#_x0000_t32" style="position:absolute;margin-left:44.6pt;margin-top:91.85pt;width:342pt;height:29.2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" strokecolor="#4472c4" strokeweight="1.5pt">
                <v:stroke endarrow="block" joinstyle="miter"/>
                <w10:wrap anchorx="margin"/>
              </v:shape>
            </w:pict>
          </mc:Fallback>
        </mc:AlternateContent>
      </w:r>
      <w:r w:rsidRPr="00E457F1">
        <w:rPr>
          <w:rFonts w:hint="eastAsia"/>
          <w:noProof/>
        </w:rPr>
        <w:drawing>
          <wp:inline distT="0" distB="0" distL="0" distR="0" wp14:anchorId="0546F79B" wp14:editId="4CF12438">
            <wp:extent cx="5759450" cy="1185545"/>
            <wp:effectExtent l="0" t="0" r="0" b="0"/>
            <wp:docPr id="10513923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185545"/>
                    </a:xfrm>
                    <a:prstGeom prst="rect">
                      <a:avLst/>
                    </a:prstGeom>
                    <a:noFill/>
                    <a:ln>
                      <a:noFill/>
                    </a:ln>
                  </pic:spPr>
                </pic:pic>
              </a:graphicData>
            </a:graphic>
          </wp:inline>
        </w:drawing>
      </w:r>
    </w:p>
    <w:p w14:paraId="6519B00E" w14:textId="57F476B2" w:rsidR="00E457F1" w:rsidRDefault="00E457F1" w:rsidP="00E457F1">
      <w:pPr>
        <w:ind w:firstLineChars="100" w:firstLine="210"/>
      </w:pPr>
    </w:p>
    <w:p w14:paraId="71E533DD" w14:textId="6C936BE0" w:rsidR="00E457F1" w:rsidRDefault="00E457F1" w:rsidP="00E457F1">
      <w:pPr>
        <w:ind w:leftChars="136" w:left="425" w:hangingChars="66" w:hanging="139"/>
      </w:pPr>
      <w:r w:rsidRPr="00E457F1">
        <w:rPr>
          <w:rFonts w:hint="eastAsia"/>
        </w:rPr>
        <w:t>注）「教育職員免許法施行規則の一部を改正する省令」（令和</w:t>
      </w:r>
      <w:r>
        <w:rPr>
          <w:rFonts w:hint="eastAsia"/>
        </w:rPr>
        <w:t>5</w:t>
      </w:r>
      <w:r w:rsidRPr="00E457F1">
        <w:rPr>
          <w:rFonts w:hint="eastAsia"/>
        </w:rPr>
        <w:t>年文部科学省令第</w:t>
      </w:r>
      <w:r w:rsidRPr="00E457F1">
        <w:rPr>
          <w:rFonts w:hint="eastAsia"/>
        </w:rPr>
        <w:t>31</w:t>
      </w:r>
      <w:r w:rsidRPr="00E457F1">
        <w:rPr>
          <w:rFonts w:hint="eastAsia"/>
        </w:rPr>
        <w:t>号）附則第</w:t>
      </w:r>
      <w:r>
        <w:rPr>
          <w:rFonts w:hint="eastAsia"/>
        </w:rPr>
        <w:t>2</w:t>
      </w:r>
      <w:r w:rsidRPr="00E457F1">
        <w:rPr>
          <w:rFonts w:hint="eastAsia"/>
        </w:rPr>
        <w:t>条第</w:t>
      </w:r>
      <w:r>
        <w:rPr>
          <w:rFonts w:hint="eastAsia"/>
        </w:rPr>
        <w:t>6</w:t>
      </w:r>
      <w:r w:rsidRPr="00E457F1">
        <w:rPr>
          <w:rFonts w:hint="eastAsia"/>
        </w:rPr>
        <w:t>項（又は第</w:t>
      </w:r>
      <w:r>
        <w:rPr>
          <w:rFonts w:hint="eastAsia"/>
        </w:rPr>
        <w:t>3</w:t>
      </w:r>
      <w:r w:rsidRPr="00E457F1">
        <w:rPr>
          <w:rFonts w:hint="eastAsia"/>
        </w:rPr>
        <w:t>条第</w:t>
      </w:r>
      <w:r>
        <w:rPr>
          <w:rFonts w:hint="eastAsia"/>
        </w:rPr>
        <w:t>6</w:t>
      </w:r>
      <w:r w:rsidRPr="00E457F1">
        <w:rPr>
          <w:rFonts w:hint="eastAsia"/>
        </w:rPr>
        <w:t>項）により、同令による改正前の高等学校情報「情報社会・情報倫理」「情報と職業」の単位を、同令による改正後の高等学校家庭に関する「教科に関する専門的事項」に関する科目の単位としてみなしている。</w:t>
      </w:r>
    </w:p>
    <w:p w14:paraId="71FD349A" w14:textId="77777777" w:rsidR="00E457F1" w:rsidRDefault="00E457F1" w:rsidP="00E457F1">
      <w:pPr>
        <w:ind w:firstLineChars="100" w:firstLine="210"/>
      </w:pPr>
    </w:p>
    <w:p w14:paraId="7D17D5EB" w14:textId="621BDC4E" w:rsidR="00194143" w:rsidRDefault="00194143" w:rsidP="00194143">
      <w:pPr>
        <w:ind w:leftChars="67" w:left="141" w:firstLineChars="100" w:firstLine="210"/>
      </w:pPr>
      <w:r>
        <w:rPr>
          <w:rFonts w:hint="eastAsia"/>
        </w:rPr>
        <w:t>家庭の「</w:t>
      </w:r>
      <w:r>
        <w:t>家庭電気・家庭機械・情報処理</w:t>
      </w:r>
      <w:r>
        <w:rPr>
          <w:rFonts w:hint="eastAsia"/>
        </w:rPr>
        <w:t>」については今回の改正により科目区分自体が削除されたため、</w:t>
      </w:r>
      <w:r>
        <w:t>教科に関する専門的事項に関する科目の単位とみなす</w:t>
      </w:r>
      <w:r>
        <w:rPr>
          <w:rFonts w:hint="eastAsia"/>
        </w:rPr>
        <w:t>にあたっては、学力に関する証明書の科目区分欄、保育学の下に欄を設けて、そこで単位修得証明をすることになる。</w:t>
      </w:r>
    </w:p>
    <w:p w14:paraId="1676A218" w14:textId="77777777" w:rsidR="00194143" w:rsidRDefault="00194143" w:rsidP="00194143">
      <w:pPr>
        <w:ind w:leftChars="67" w:left="141" w:firstLineChars="100" w:firstLine="210"/>
      </w:pPr>
      <w:r>
        <w:rPr>
          <w:rFonts w:hint="eastAsia"/>
        </w:rPr>
        <w:t>つまり、改正後の科目区分に該当する区分はなくなったものの、教科に関する専門的事項に関する科目の総単位数に算入することは可能ということになる。</w:t>
      </w:r>
    </w:p>
    <w:p w14:paraId="603520CC" w14:textId="77777777" w:rsidR="00194143" w:rsidRDefault="00194143" w:rsidP="00194143">
      <w:pPr>
        <w:ind w:leftChars="67" w:left="141" w:firstLineChars="100" w:firstLine="210"/>
      </w:pPr>
      <w:r>
        <w:rPr>
          <w:rFonts w:hint="eastAsia"/>
        </w:rPr>
        <w:t>これは</w:t>
      </w:r>
      <w:r>
        <w:rPr>
          <w:rFonts w:hint="eastAsia"/>
        </w:rPr>
        <w:t>2</w:t>
      </w:r>
      <w:r>
        <w:t>0</w:t>
      </w:r>
      <w:r>
        <w:rPr>
          <w:rFonts w:hint="eastAsia"/>
        </w:rPr>
        <w:t>00</w:t>
      </w:r>
      <w:r>
        <w:rPr>
          <w:rFonts w:hint="eastAsia"/>
        </w:rPr>
        <w:t>（平成</w:t>
      </w:r>
      <w:r>
        <w:rPr>
          <w:rFonts w:hint="eastAsia"/>
        </w:rPr>
        <w:t>1</w:t>
      </w:r>
      <w:r>
        <w:t>2</w:t>
      </w:r>
      <w:r>
        <w:rPr>
          <w:rFonts w:hint="eastAsia"/>
        </w:rPr>
        <w:t>）年の免許法施行規則改正時にも同様のことがあった（中学家庭の「家庭電気・機械」が削除された）。その時の解釈事例（平成</w:t>
      </w:r>
      <w:r>
        <w:rPr>
          <w:rFonts w:hint="eastAsia"/>
        </w:rPr>
        <w:t>1</w:t>
      </w:r>
      <w:r>
        <w:t>2</w:t>
      </w:r>
      <w:r>
        <w:rPr>
          <w:rFonts w:hint="eastAsia"/>
        </w:rPr>
        <w:t>年</w:t>
      </w:r>
      <w:r>
        <w:rPr>
          <w:rFonts w:hint="eastAsia"/>
        </w:rPr>
        <w:t>1</w:t>
      </w:r>
      <w:r>
        <w:t>2</w:t>
      </w:r>
      <w:r>
        <w:rPr>
          <w:rFonts w:hint="eastAsia"/>
        </w:rPr>
        <w:t>月</w:t>
      </w:r>
      <w:r>
        <w:rPr>
          <w:rFonts w:hint="eastAsia"/>
        </w:rPr>
        <w:t>1</w:t>
      </w:r>
      <w:r>
        <w:t>5</w:t>
      </w:r>
      <w:r>
        <w:rPr>
          <w:rFonts w:hint="eastAsia"/>
        </w:rPr>
        <w:t>日付け事務連絡）において、次のように示された。</w:t>
      </w:r>
    </w:p>
    <w:p w14:paraId="71382725" w14:textId="77777777" w:rsidR="00194143" w:rsidRDefault="00194143" w:rsidP="00194143">
      <w:pPr>
        <w:ind w:leftChars="67" w:left="141" w:firstLineChars="100" w:firstLine="210"/>
      </w:pPr>
    </w:p>
    <w:p w14:paraId="1242AC02" w14:textId="77777777" w:rsidR="00194143" w:rsidRDefault="00194143" w:rsidP="00194143">
      <w:pPr>
        <w:ind w:leftChars="67" w:left="141" w:firstLineChars="100" w:firstLine="210"/>
        <w:rPr>
          <w:rFonts w:ascii="HG丸ｺﾞｼｯｸM-PRO"/>
          <w:kern w:val="0"/>
        </w:rPr>
      </w:pPr>
      <w:r>
        <w:rPr>
          <w:rFonts w:ascii="HG丸ｺﾞｼｯｸM-PRO" w:hint="eastAsia"/>
          <w:kern w:val="0"/>
        </w:rPr>
        <w:t>「家庭電気・機械」については、科目そのものが削除されているため、「家庭電気・機械」として単位修得証明を行った上で、免許状授与の際に教科に関する科目の単位数として算入することになる。</w:t>
      </w:r>
    </w:p>
    <w:p w14:paraId="22CD7C0E" w14:textId="77777777" w:rsidR="00194143" w:rsidRDefault="00194143" w:rsidP="00194143">
      <w:pPr>
        <w:ind w:leftChars="67" w:left="141" w:firstLineChars="100" w:firstLine="210"/>
        <w:rPr>
          <w:rFonts w:ascii="HG丸ｺﾞｼｯｸM-PRO"/>
          <w:kern w:val="0"/>
        </w:rPr>
      </w:pPr>
    </w:p>
    <w:p w14:paraId="557CA836" w14:textId="266C7D90" w:rsidR="00194143" w:rsidRDefault="00194143" w:rsidP="00397D1C">
      <w:pPr>
        <w:ind w:leftChars="67" w:left="141" w:firstLineChars="100" w:firstLine="210"/>
        <w:rPr>
          <w:rFonts w:ascii="HG丸ｺﾞｼｯｸM-PRO"/>
          <w:kern w:val="0"/>
        </w:rPr>
      </w:pPr>
      <w:r>
        <w:rPr>
          <w:rFonts w:ascii="HG丸ｺﾞｼｯｸM-PRO" w:hint="eastAsia"/>
          <w:kern w:val="0"/>
        </w:rPr>
        <w:t>今回も同様の取り扱いになる。</w:t>
      </w:r>
    </w:p>
    <w:p w14:paraId="15FAAFFD" w14:textId="0CDD1DBF" w:rsidR="00F965B5" w:rsidRDefault="00F965B5">
      <w:pPr>
        <w:widowControl/>
        <w:jc w:val="left"/>
        <w:rPr>
          <w:rFonts w:ascii="HG丸ｺﾞｼｯｸM-PRO"/>
          <w:kern w:val="0"/>
        </w:rPr>
      </w:pPr>
      <w:r>
        <w:rPr>
          <w:rFonts w:ascii="HG丸ｺﾞｼｯｸM-PRO"/>
          <w:kern w:val="0"/>
        </w:rPr>
        <w:br w:type="page"/>
      </w:r>
    </w:p>
    <w:p w14:paraId="2A4DF26A" w14:textId="77777777" w:rsidR="00194143" w:rsidRDefault="00194143" w:rsidP="00194143">
      <w:pPr>
        <w:ind w:leftChars="135" w:left="283"/>
      </w:pPr>
      <w:r>
        <w:rPr>
          <w:rFonts w:hint="eastAsia"/>
        </w:rPr>
        <w:lastRenderedPageBreak/>
        <w:t>廃止された科目区分（</w:t>
      </w:r>
      <w:r w:rsidRPr="009E3EA3">
        <w:rPr>
          <w:rFonts w:hint="eastAsia"/>
        </w:rPr>
        <w:t>家庭電気・家庭機械・情報処理</w:t>
      </w:r>
      <w:r>
        <w:rPr>
          <w:rFonts w:hint="eastAsia"/>
        </w:rPr>
        <w:t>）の証明例</w:t>
      </w:r>
    </w:p>
    <w:p w14:paraId="1DA187E5" w14:textId="6A3DECB9" w:rsidR="00194143" w:rsidRDefault="00397D1C" w:rsidP="00194143">
      <w:r>
        <w:rPr>
          <w:noProof/>
        </w:rPr>
        <mc:AlternateContent>
          <mc:Choice Requires="wps">
            <w:drawing>
              <wp:anchor distT="0" distB="0" distL="114300" distR="114300" simplePos="0" relativeHeight="251659264" behindDoc="0" locked="0" layoutInCell="1" allowOverlap="1" wp14:anchorId="64AF75EF" wp14:editId="3DEB9771">
                <wp:simplePos x="0" y="0"/>
                <wp:positionH relativeFrom="column">
                  <wp:posOffset>452120</wp:posOffset>
                </wp:positionH>
                <wp:positionV relativeFrom="paragraph">
                  <wp:posOffset>1042670</wp:posOffset>
                </wp:positionV>
                <wp:extent cx="4038600" cy="274320"/>
                <wp:effectExtent l="38100" t="0" r="19050" b="87630"/>
                <wp:wrapNone/>
                <wp:docPr id="535460487" name="直線矢印コネクタ 2"/>
                <wp:cNvGraphicFramePr/>
                <a:graphic xmlns:a="http://schemas.openxmlformats.org/drawingml/2006/main">
                  <a:graphicData uri="http://schemas.microsoft.com/office/word/2010/wordprocessingShape">
                    <wps:wsp>
                      <wps:cNvCnPr/>
                      <wps:spPr>
                        <a:xfrm flipH="1">
                          <a:off x="0" y="0"/>
                          <a:ext cx="4038600" cy="2743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9DC45" id="直線矢印コネクタ 2" o:spid="_x0000_s1026" type="#_x0000_t32" style="position:absolute;margin-left:35.6pt;margin-top:82.1pt;width:318pt;height:21.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" strokecolor="#4472c4 [3204]" strokeweight="1.5pt">
                <v:stroke endarrow="block" joinstyle="miter"/>
              </v:shape>
            </w:pict>
          </mc:Fallback>
        </mc:AlternateContent>
      </w:r>
      <w:r w:rsidRPr="00397D1C">
        <w:rPr>
          <w:noProof/>
        </w:rPr>
        <w:drawing>
          <wp:inline distT="0" distB="0" distL="0" distR="0" wp14:anchorId="0CC35C30" wp14:editId="18704750">
            <wp:extent cx="5759450" cy="1068705"/>
            <wp:effectExtent l="0" t="0" r="0" b="0"/>
            <wp:docPr id="20543929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068705"/>
                    </a:xfrm>
                    <a:prstGeom prst="rect">
                      <a:avLst/>
                    </a:prstGeom>
                    <a:noFill/>
                    <a:ln>
                      <a:noFill/>
                    </a:ln>
                  </pic:spPr>
                </pic:pic>
              </a:graphicData>
            </a:graphic>
          </wp:inline>
        </w:drawing>
      </w:r>
    </w:p>
    <w:p w14:paraId="6B4ECADB" w14:textId="77777777" w:rsidR="00397D1C" w:rsidRDefault="00397D1C" w:rsidP="00397D1C"/>
    <w:p w14:paraId="17999947" w14:textId="3F1AA304" w:rsidR="00397D1C" w:rsidRDefault="00397D1C" w:rsidP="00397D1C">
      <w:pPr>
        <w:ind w:left="141" w:hangingChars="67" w:hanging="141"/>
      </w:pPr>
      <w:r w:rsidRPr="00397D1C">
        <w:rPr>
          <w:rFonts w:hint="eastAsia"/>
        </w:rPr>
        <w:t>注）「教育職員免許法施行規則の一部を改正する省令」（令和</w:t>
      </w:r>
      <w:r>
        <w:rPr>
          <w:rFonts w:hint="eastAsia"/>
        </w:rPr>
        <w:t>5</w:t>
      </w:r>
      <w:r w:rsidRPr="00397D1C">
        <w:rPr>
          <w:rFonts w:hint="eastAsia"/>
        </w:rPr>
        <w:t>年文部科学省令第</w:t>
      </w:r>
      <w:r w:rsidRPr="00397D1C">
        <w:rPr>
          <w:rFonts w:hint="eastAsia"/>
        </w:rPr>
        <w:t>31</w:t>
      </w:r>
      <w:r w:rsidRPr="00397D1C">
        <w:rPr>
          <w:rFonts w:hint="eastAsia"/>
        </w:rPr>
        <w:t>号）附則第</w:t>
      </w:r>
      <w:r>
        <w:rPr>
          <w:rFonts w:hint="eastAsia"/>
        </w:rPr>
        <w:t>2</w:t>
      </w:r>
      <w:r w:rsidRPr="00397D1C">
        <w:rPr>
          <w:rFonts w:hint="eastAsia"/>
        </w:rPr>
        <w:t>条第</w:t>
      </w:r>
      <w:r>
        <w:rPr>
          <w:rFonts w:hint="eastAsia"/>
        </w:rPr>
        <w:t>6</w:t>
      </w:r>
      <w:r w:rsidRPr="00397D1C">
        <w:rPr>
          <w:rFonts w:hint="eastAsia"/>
        </w:rPr>
        <w:t>項（又は第</w:t>
      </w:r>
      <w:r>
        <w:rPr>
          <w:rFonts w:hint="eastAsia"/>
        </w:rPr>
        <w:t>3</w:t>
      </w:r>
      <w:r w:rsidRPr="00397D1C">
        <w:rPr>
          <w:rFonts w:hint="eastAsia"/>
        </w:rPr>
        <w:t>条第</w:t>
      </w:r>
      <w:r>
        <w:rPr>
          <w:rFonts w:hint="eastAsia"/>
        </w:rPr>
        <w:t>6</w:t>
      </w:r>
      <w:r w:rsidRPr="00397D1C">
        <w:rPr>
          <w:rFonts w:hint="eastAsia"/>
        </w:rPr>
        <w:t>項）により、同令による改正前の高等学校家庭「家庭電気・家庭機械・情報処理」の単位を、同令による改正後の高等学校家庭に関する「教科に関する専門的事項」に関する科目の単位としてみなしている。</w:t>
      </w:r>
    </w:p>
    <w:p w14:paraId="7DD06752" w14:textId="77777777" w:rsidR="00397D1C" w:rsidRDefault="00397D1C" w:rsidP="00194143">
      <w:pPr>
        <w:rPr>
          <w:rFonts w:ascii="ＭＳ ゴシック" w:eastAsia="ＭＳ ゴシック" w:hAnsi="ＭＳ ゴシック"/>
        </w:rPr>
      </w:pPr>
    </w:p>
    <w:p w14:paraId="310615A6" w14:textId="154F9B06" w:rsidR="00DA3C3A" w:rsidRPr="00DA3C3A" w:rsidRDefault="00DA3C3A" w:rsidP="00194143">
      <w:pPr>
        <w:rPr>
          <w:rFonts w:ascii="ＭＳ ゴシック" w:eastAsia="ＭＳ ゴシック" w:hAnsi="ＭＳ ゴシック"/>
        </w:rPr>
      </w:pPr>
      <w:r w:rsidRPr="00DA3C3A">
        <w:rPr>
          <w:rFonts w:ascii="ＭＳ ゴシック" w:eastAsia="ＭＳ ゴシック" w:hAnsi="ＭＳ ゴシック" w:hint="eastAsia"/>
        </w:rPr>
        <w:t>４．</w:t>
      </w:r>
      <w:hyperlink r:id="rId19" w:history="1">
        <w:r w:rsidRPr="00F965B5">
          <w:rPr>
            <w:rStyle w:val="a7"/>
            <w:rFonts w:ascii="ＭＳ ゴシック" w:eastAsia="ＭＳ ゴシック" w:hAnsi="ＭＳ ゴシック" w:hint="eastAsia"/>
          </w:rPr>
          <w:t>令和6（2024）年4月4日事務連絡</w:t>
        </w:r>
      </w:hyperlink>
    </w:p>
    <w:p w14:paraId="55ABA4AE" w14:textId="023E5EDB" w:rsidR="00DA3C3A" w:rsidRDefault="00DA3C3A" w:rsidP="00F863C6">
      <w:pPr>
        <w:ind w:leftChars="67" w:left="141"/>
      </w:pPr>
      <w:r>
        <w:rPr>
          <w:rFonts w:hint="eastAsia"/>
        </w:rPr>
        <w:t xml:space="preserve">　“・”で結ばれる事項（複合事項）については、社会の“日本史・外国史”を除き、</w:t>
      </w:r>
      <w:r>
        <w:rPr>
          <w:rFonts w:hint="eastAsia"/>
        </w:rPr>
        <w:t>1</w:t>
      </w:r>
      <w:r>
        <w:rPr>
          <w:rFonts w:hint="eastAsia"/>
        </w:rPr>
        <w:t>つの認定課程（</w:t>
      </w:r>
      <w:r>
        <w:rPr>
          <w:rFonts w:hint="eastAsia"/>
        </w:rPr>
        <w:t>1</w:t>
      </w:r>
      <w:r>
        <w:rPr>
          <w:rFonts w:hint="eastAsia"/>
        </w:rPr>
        <w:t>学科等）において一般的包括的内容を含む単位を修得することが</w:t>
      </w:r>
      <w:r>
        <w:rPr>
          <w:rFonts w:hint="eastAsia"/>
        </w:rPr>
        <w:t>2024</w:t>
      </w:r>
      <w:r>
        <w:rPr>
          <w:rFonts w:hint="eastAsia"/>
        </w:rPr>
        <w:t>年</w:t>
      </w:r>
      <w:r>
        <w:rPr>
          <w:rFonts w:hint="eastAsia"/>
        </w:rPr>
        <w:t>4</w:t>
      </w:r>
      <w:r>
        <w:rPr>
          <w:rFonts w:hint="eastAsia"/>
        </w:rPr>
        <w:t>月</w:t>
      </w:r>
      <w:r>
        <w:rPr>
          <w:rFonts w:hint="eastAsia"/>
        </w:rPr>
        <w:t>4</w:t>
      </w:r>
      <w:r>
        <w:rPr>
          <w:rFonts w:hint="eastAsia"/>
        </w:rPr>
        <w:t>日の解釈変更前までは求められていた。</w:t>
      </w:r>
    </w:p>
    <w:p w14:paraId="34D985FF" w14:textId="6B26E9A8" w:rsidR="00DA3C3A" w:rsidRDefault="00DA3C3A" w:rsidP="00F863C6">
      <w:pPr>
        <w:ind w:leftChars="67" w:left="141"/>
      </w:pPr>
      <w:r>
        <w:rPr>
          <w:rFonts w:hint="eastAsia"/>
        </w:rPr>
        <w:t xml:space="preserve">　しかし、</w:t>
      </w:r>
      <w:r>
        <w:rPr>
          <w:rFonts w:hint="eastAsia"/>
        </w:rPr>
        <w:t>2024</w:t>
      </w:r>
      <w:r>
        <w:rPr>
          <w:rFonts w:hint="eastAsia"/>
        </w:rPr>
        <w:t>年</w:t>
      </w:r>
      <w:r>
        <w:rPr>
          <w:rFonts w:hint="eastAsia"/>
        </w:rPr>
        <w:t>4</w:t>
      </w:r>
      <w:r>
        <w:rPr>
          <w:rFonts w:hint="eastAsia"/>
        </w:rPr>
        <w:t>月</w:t>
      </w:r>
      <w:r>
        <w:rPr>
          <w:rFonts w:hint="eastAsia"/>
        </w:rPr>
        <w:t>4</w:t>
      </w:r>
      <w:r>
        <w:rPr>
          <w:rFonts w:hint="eastAsia"/>
        </w:rPr>
        <w:t>日の解釈変更後は“・”で結ばれる事項（複合事項）においては、複数の認定課程（</w:t>
      </w:r>
      <w:r>
        <w:rPr>
          <w:rFonts w:hint="eastAsia"/>
        </w:rPr>
        <w:t>2</w:t>
      </w:r>
      <w:r>
        <w:rPr>
          <w:rFonts w:hint="eastAsia"/>
        </w:rPr>
        <w:t>以上の学科等）において一般的包括的内容を含む単位を修得して、一般的包括的内容を満たすことが可能とな</w:t>
      </w:r>
      <w:r w:rsidR="00F863C6">
        <w:rPr>
          <w:rFonts w:hint="eastAsia"/>
        </w:rPr>
        <w:t>っ</w:t>
      </w:r>
      <w:r>
        <w:rPr>
          <w:rFonts w:hint="eastAsia"/>
        </w:rPr>
        <w:t>た。</w:t>
      </w:r>
    </w:p>
    <w:p w14:paraId="17F658DD" w14:textId="77777777" w:rsidR="00DA3C3A" w:rsidRPr="001B21FC" w:rsidRDefault="00DA3C3A" w:rsidP="00DA3C3A"/>
    <w:p w14:paraId="60BBC5DD" w14:textId="77777777" w:rsidR="00DA3C3A" w:rsidRDefault="00DA3C3A" w:rsidP="00F863C6">
      <w:pPr>
        <w:ind w:leftChars="67" w:left="141"/>
      </w:pPr>
      <w:r>
        <w:rPr>
          <w:rFonts w:hint="eastAsia"/>
        </w:rPr>
        <w:t>事務連絡（令和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w:t>
      </w:r>
    </w:p>
    <w:tbl>
      <w:tblPr>
        <w:tblStyle w:val="ad"/>
        <w:tblW w:w="0" w:type="auto"/>
        <w:tblInd w:w="137" w:type="dxa"/>
        <w:tblLook w:val="04A0" w:firstRow="1" w:lastRow="0" w:firstColumn="1" w:lastColumn="0" w:noHBand="0" w:noVBand="1"/>
      </w:tblPr>
      <w:tblGrid>
        <w:gridCol w:w="8923"/>
      </w:tblGrid>
      <w:tr w:rsidR="00DA3C3A" w14:paraId="3105BCB6" w14:textId="77777777" w:rsidTr="00F863C6">
        <w:tc>
          <w:tcPr>
            <w:tcW w:w="8923" w:type="dxa"/>
          </w:tcPr>
          <w:p w14:paraId="1EA2963D" w14:textId="77777777" w:rsidR="00DA3C3A" w:rsidRDefault="00DA3C3A" w:rsidP="008A157D">
            <w:r w:rsidRPr="00333EA5">
              <w:t>（１）変更前</w:t>
            </w:r>
          </w:p>
          <w:p w14:paraId="5E6A6BAA" w14:textId="77777777" w:rsidR="00DA3C3A" w:rsidRDefault="00DA3C3A" w:rsidP="008A157D">
            <w:pPr>
              <w:ind w:firstLineChars="100" w:firstLine="210"/>
            </w:pPr>
            <w:r w:rsidRPr="00333EA5">
              <w:t>含有事項に関する科目の単位を異なる大学等で修得した場合に、それらを合わせて複合事項全体として一般的包括的内容を含むものを修得したとみなすことは基本的にできず、複合事項に含まれる含有事項は、</w:t>
            </w:r>
            <w:r>
              <w:rPr>
                <w:rFonts w:hint="eastAsia"/>
              </w:rPr>
              <w:t>1</w:t>
            </w:r>
            <w:r w:rsidRPr="00333EA5">
              <w:t>つの大学等で修得する必要がある。</w:t>
            </w:r>
          </w:p>
          <w:p w14:paraId="33B139DE" w14:textId="77777777" w:rsidR="00DA3C3A" w:rsidRDefault="00DA3C3A" w:rsidP="008A157D">
            <w:pPr>
              <w:ind w:firstLineChars="100" w:firstLine="210"/>
            </w:pPr>
            <w:r w:rsidRPr="00333EA5">
              <w:t>例外として、中学校「社会」に係る教科に関する専門的事項のうち「日本史・外国史」に関する科目の単位のみ、高等学校「地理歴史」における「日本史」及び「外国史」と共通開設されており、かつそれぞれが一般的包括的内容を含むものとして開設されている場合に限って、異なる大学等においてそれぞれを修得することが可能。</w:t>
            </w:r>
          </w:p>
        </w:tc>
      </w:tr>
    </w:tbl>
    <w:p w14:paraId="44255B66" w14:textId="77777777" w:rsidR="00DA3C3A" w:rsidRDefault="00DA3C3A" w:rsidP="00DA3C3A"/>
    <w:p w14:paraId="68302441" w14:textId="4A0FCDE9" w:rsidR="00DA3C3A" w:rsidRDefault="00DA3C3A" w:rsidP="00F863C6">
      <w:pPr>
        <w:ind w:leftChars="67" w:left="141"/>
      </w:pPr>
      <w:r>
        <w:rPr>
          <w:rFonts w:hint="eastAsia"/>
        </w:rPr>
        <w:t xml:space="preserve">　なぜ“日本史・外国史”が例外扱いであったのかということ</w:t>
      </w:r>
      <w:r w:rsidR="00F863C6">
        <w:rPr>
          <w:rFonts w:hint="eastAsia"/>
        </w:rPr>
        <w:t>だ</w:t>
      </w:r>
      <w:r>
        <w:rPr>
          <w:rFonts w:hint="eastAsia"/>
        </w:rPr>
        <w:t>が、同一学科等において、通常、社会と地理歴史の認定を受けていることが多い。その場合、“日本史”分野の一般的包括的内容を含む科目として例えば“日本史概説”という授業科目を開設していたとすると、社会と地理歴史は共通開設（</w:t>
      </w:r>
      <w:r>
        <w:rPr>
          <w:rFonts w:hint="eastAsia"/>
        </w:rPr>
        <w:t>1</w:t>
      </w:r>
      <w:r>
        <w:rPr>
          <w:rFonts w:hint="eastAsia"/>
        </w:rPr>
        <w:t>つの授業科目の単位を複数の免許課程の単位で使用できるとする特例）が可能なため、“日本史概説”の単位を修得すれば、社会と地理歴史の“日本史”分野の一般的包括的内容を含む単位を修得したことにな</w:t>
      </w:r>
      <w:r w:rsidR="00F863C6">
        <w:rPr>
          <w:rFonts w:hint="eastAsia"/>
        </w:rPr>
        <w:t>る</w:t>
      </w:r>
      <w:r>
        <w:rPr>
          <w:rFonts w:hint="eastAsia"/>
        </w:rPr>
        <w:t>。</w:t>
      </w:r>
    </w:p>
    <w:p w14:paraId="19EBC767" w14:textId="68903EDD" w:rsidR="00DA3C3A" w:rsidRDefault="00DA3C3A" w:rsidP="00F863C6">
      <w:pPr>
        <w:ind w:leftChars="67" w:left="141"/>
      </w:pPr>
      <w:r>
        <w:rPr>
          <w:rFonts w:hint="eastAsia"/>
        </w:rPr>
        <w:t xml:space="preserve">　この場合、地理歴史では“日本史”分野の一般的包括的内容を含む単位を修得したことになるにもかかわらず、社会においては“日本史”分野に加え、“外国史”分野の一般的包括的内容を</w:t>
      </w:r>
      <w:r>
        <w:rPr>
          <w:rFonts w:hint="eastAsia"/>
        </w:rPr>
        <w:lastRenderedPageBreak/>
        <w:t>含む科目の単位の修得ができた場合のみ、“日本史・外国史”の一般的包括的内容を含んで修得したとして証明できないとなると次のようなことが生じるため、例外的に複数の認定課程の単位のあわせわざで一般的包括的内容を含む証明が可とされて</w:t>
      </w:r>
      <w:r w:rsidR="00F863C6">
        <w:rPr>
          <w:rFonts w:hint="eastAsia"/>
        </w:rPr>
        <w:t>い</w:t>
      </w:r>
      <w:r>
        <w:rPr>
          <w:rFonts w:hint="eastAsia"/>
        </w:rPr>
        <w:t>た。</w:t>
      </w:r>
    </w:p>
    <w:p w14:paraId="054D8294" w14:textId="77777777" w:rsidR="00DA3C3A" w:rsidRDefault="00DA3C3A" w:rsidP="00F863C6">
      <w:pPr>
        <w:ind w:leftChars="67" w:left="141" w:firstLineChars="100" w:firstLine="210"/>
      </w:pPr>
      <w:r>
        <w:rPr>
          <w:rFonts w:hint="eastAsia"/>
        </w:rPr>
        <w:t>“外国史”分野の一般的包括的内容を含む科目の単位の未修得により、卒業後他大学において、“日本史・外国史”の一般的包括的内容を含む単位を修得するにあたって、地理歴史の“日本史”分野では一般的包括的内容を含む証明ができているにもかかわらず、“日本史・外国史”の事項において一般的包括的内容を含んでいないと証明されると、すでに出身大学において“日本史”分野の一般的包括的内容を含む単位を修得しているにもかかわらず、あらためて他大学において“日本史”分野の一般的包括的内容を含む単位を修得しなければならないため。</w:t>
      </w:r>
    </w:p>
    <w:p w14:paraId="0997182C" w14:textId="77777777" w:rsidR="00DA3C3A" w:rsidRDefault="00DA3C3A" w:rsidP="00DA3C3A"/>
    <w:p w14:paraId="04871080" w14:textId="77777777" w:rsidR="00DA3C3A" w:rsidRDefault="00DA3C3A" w:rsidP="00F863C6">
      <w:pPr>
        <w:ind w:leftChars="67" w:left="141"/>
      </w:pPr>
      <w:r>
        <w:rPr>
          <w:rFonts w:hint="eastAsia"/>
        </w:rPr>
        <w:t>事務連絡（令和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w:t>
      </w:r>
    </w:p>
    <w:tbl>
      <w:tblPr>
        <w:tblStyle w:val="ad"/>
        <w:tblW w:w="0" w:type="auto"/>
        <w:tblInd w:w="137" w:type="dxa"/>
        <w:tblLook w:val="04A0" w:firstRow="1" w:lastRow="0" w:firstColumn="1" w:lastColumn="0" w:noHBand="0" w:noVBand="1"/>
      </w:tblPr>
      <w:tblGrid>
        <w:gridCol w:w="8923"/>
      </w:tblGrid>
      <w:tr w:rsidR="00DA3C3A" w14:paraId="6004FE3D" w14:textId="77777777" w:rsidTr="00F863C6">
        <w:tc>
          <w:tcPr>
            <w:tcW w:w="8923" w:type="dxa"/>
          </w:tcPr>
          <w:p w14:paraId="4C90C109" w14:textId="77777777" w:rsidR="00DA3C3A" w:rsidRDefault="00DA3C3A" w:rsidP="008A157D">
            <w:r w:rsidRPr="00B4234D">
              <w:t>（２）変更後</w:t>
            </w:r>
          </w:p>
          <w:p w14:paraId="684A5B7F" w14:textId="77777777" w:rsidR="00DA3C3A" w:rsidRDefault="00DA3C3A" w:rsidP="008A157D">
            <w:pPr>
              <w:ind w:firstLineChars="100" w:firstLine="210"/>
            </w:pPr>
            <w:r w:rsidRPr="00B4234D">
              <w:t>中学校社会「日本史・外国史」に限らず、複合事項に含まれる含有事項に関する科目を異なる大学等で修得した場合に、含有事項に関する科目のそれぞれについても一般的包括的内容を含んでいると授与権者において確認できる場合は、共通開設されているかどうかを問わず、それらを合わせて、複合事項全体として一般的包括的内容を含むものを修得したと認めることを可能とする。</w:t>
            </w:r>
          </w:p>
          <w:p w14:paraId="07A50031" w14:textId="77777777" w:rsidR="00DA3C3A" w:rsidRDefault="00DA3C3A" w:rsidP="008A157D">
            <w:pPr>
              <w:ind w:firstLineChars="100" w:firstLine="210"/>
            </w:pPr>
            <w:r w:rsidRPr="00B4234D">
              <w:t>授与権者における確認の方法としては、授与権者ごとに判断が分かれることのないよう、学力に関する証明書において、複合事項全体としてのみならず、含有事項それぞれについて一般的包括的内容を含むかどうかについての確認欄を新たに設けることとし、大学等の判断において、必要に応じて記載することとする。</w:t>
            </w:r>
          </w:p>
        </w:tc>
      </w:tr>
    </w:tbl>
    <w:p w14:paraId="3A9A4AF8" w14:textId="77777777" w:rsidR="00DA3C3A" w:rsidRDefault="00DA3C3A" w:rsidP="00DA3C3A"/>
    <w:p w14:paraId="34B66E21" w14:textId="0484F9E8" w:rsidR="00DA3C3A" w:rsidRPr="00F965B5" w:rsidRDefault="00F965B5" w:rsidP="00194143">
      <w:pPr>
        <w:rPr>
          <w:rFonts w:ascii="ＭＳ ゴシック" w:eastAsia="ＭＳ ゴシック" w:hAnsi="ＭＳ ゴシック"/>
        </w:rPr>
      </w:pPr>
      <w:r w:rsidRPr="00F965B5">
        <w:rPr>
          <w:rFonts w:ascii="ＭＳ ゴシック" w:eastAsia="ＭＳ ゴシック" w:hAnsi="ＭＳ ゴシック" w:hint="eastAsia"/>
        </w:rPr>
        <w:t>５．旧法下において「総合演習」の単位を修得している場合</w:t>
      </w:r>
    </w:p>
    <w:p w14:paraId="3AE683A2" w14:textId="77777777" w:rsidR="00F965B5" w:rsidRPr="00557D75" w:rsidRDefault="00F965B5" w:rsidP="00F965B5">
      <w:pPr>
        <w:ind w:firstLineChars="270" w:firstLine="567"/>
        <w:rPr>
          <w:color w:val="000000" w:themeColor="text1"/>
          <w:szCs w:val="21"/>
        </w:rPr>
      </w:pPr>
      <w:r w:rsidRPr="00557D75">
        <w:rPr>
          <w:rFonts w:hint="eastAsia"/>
          <w:color w:val="000000" w:themeColor="text1"/>
          <w:szCs w:val="21"/>
        </w:rPr>
        <w:t>証明例１：教職実践演習の下に総合演習の行を追加。備考欄等に修得年度を補足。</w:t>
      </w:r>
    </w:p>
    <w:tbl>
      <w:tblPr>
        <w:tblStyle w:val="ad"/>
        <w:tblW w:w="0" w:type="auto"/>
        <w:tblInd w:w="704" w:type="dxa"/>
        <w:tblLook w:val="04A0" w:firstRow="1" w:lastRow="0" w:firstColumn="1" w:lastColumn="0" w:noHBand="0" w:noVBand="1"/>
      </w:tblPr>
      <w:tblGrid>
        <w:gridCol w:w="2462"/>
        <w:gridCol w:w="691"/>
        <w:gridCol w:w="692"/>
        <w:gridCol w:w="4511"/>
      </w:tblGrid>
      <w:tr w:rsidR="00F965B5" w:rsidRPr="00557D75" w14:paraId="33A385EA" w14:textId="77777777" w:rsidTr="00E608CF">
        <w:tc>
          <w:tcPr>
            <w:tcW w:w="2552" w:type="dxa"/>
            <w:tcMar>
              <w:left w:w="28" w:type="dxa"/>
              <w:right w:w="28" w:type="dxa"/>
            </w:tcMar>
            <w:vAlign w:val="center"/>
          </w:tcPr>
          <w:p w14:paraId="24209E19" w14:textId="1079AA11" w:rsidR="00F965B5" w:rsidRPr="00557D75" w:rsidRDefault="00F965B5" w:rsidP="00D23CFE">
            <w:pPr>
              <w:spacing w:line="280" w:lineRule="exact"/>
              <w:jc w:val="left"/>
              <w:rPr>
                <w:color w:val="000000" w:themeColor="text1"/>
              </w:rPr>
            </w:pPr>
            <w:r w:rsidRPr="00557D75">
              <w:rPr>
                <w:rFonts w:hint="eastAsia"/>
                <w:color w:val="000000" w:themeColor="text1"/>
              </w:rPr>
              <w:t>教育職員免許法施行規則に規定する科目</w:t>
            </w:r>
          </w:p>
        </w:tc>
        <w:tc>
          <w:tcPr>
            <w:tcW w:w="708" w:type="dxa"/>
            <w:tcMar>
              <w:left w:w="28" w:type="dxa"/>
              <w:right w:w="28" w:type="dxa"/>
            </w:tcMar>
            <w:vAlign w:val="center"/>
          </w:tcPr>
          <w:p w14:paraId="125DE141"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確認欄</w:t>
            </w:r>
          </w:p>
        </w:tc>
        <w:tc>
          <w:tcPr>
            <w:tcW w:w="709" w:type="dxa"/>
            <w:tcMar>
              <w:left w:w="28" w:type="dxa"/>
              <w:right w:w="28" w:type="dxa"/>
            </w:tcMar>
            <w:vAlign w:val="center"/>
          </w:tcPr>
          <w:p w14:paraId="3697289F"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単位数</w:t>
            </w:r>
          </w:p>
        </w:tc>
        <w:tc>
          <w:tcPr>
            <w:tcW w:w="4678" w:type="dxa"/>
            <w:tcMar>
              <w:left w:w="28" w:type="dxa"/>
              <w:right w:w="28" w:type="dxa"/>
            </w:tcMar>
            <w:vAlign w:val="center"/>
          </w:tcPr>
          <w:p w14:paraId="5FFE2377"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備考</w:t>
            </w:r>
          </w:p>
        </w:tc>
      </w:tr>
      <w:tr w:rsidR="00F965B5" w:rsidRPr="00557D75" w14:paraId="4E97BEE8" w14:textId="77777777" w:rsidTr="00E608CF">
        <w:trPr>
          <w:trHeight w:val="586"/>
        </w:trPr>
        <w:tc>
          <w:tcPr>
            <w:tcW w:w="2552" w:type="dxa"/>
            <w:tcMar>
              <w:left w:w="28" w:type="dxa"/>
              <w:right w:w="28" w:type="dxa"/>
            </w:tcMar>
            <w:vAlign w:val="center"/>
          </w:tcPr>
          <w:p w14:paraId="23553B40" w14:textId="77777777" w:rsidR="00F965B5" w:rsidRPr="00557D75" w:rsidRDefault="00F965B5" w:rsidP="00E608CF">
            <w:pPr>
              <w:spacing w:line="280" w:lineRule="exact"/>
              <w:rPr>
                <w:color w:val="000000" w:themeColor="text1"/>
              </w:rPr>
            </w:pPr>
            <w:r w:rsidRPr="00557D75">
              <w:rPr>
                <w:rFonts w:hint="eastAsia"/>
                <w:color w:val="000000" w:themeColor="text1"/>
              </w:rPr>
              <w:t>教職実践演習</w:t>
            </w:r>
          </w:p>
        </w:tc>
        <w:tc>
          <w:tcPr>
            <w:tcW w:w="708" w:type="dxa"/>
            <w:tcMar>
              <w:left w:w="28" w:type="dxa"/>
              <w:right w:w="28" w:type="dxa"/>
            </w:tcMar>
            <w:vAlign w:val="center"/>
          </w:tcPr>
          <w:p w14:paraId="17CEC68B" w14:textId="77777777" w:rsidR="00F965B5" w:rsidRPr="00557D75" w:rsidRDefault="00F965B5" w:rsidP="00E608CF">
            <w:pPr>
              <w:spacing w:line="280" w:lineRule="exact"/>
              <w:rPr>
                <w:color w:val="000000" w:themeColor="text1"/>
              </w:rPr>
            </w:pPr>
          </w:p>
        </w:tc>
        <w:tc>
          <w:tcPr>
            <w:tcW w:w="709" w:type="dxa"/>
            <w:tcMar>
              <w:left w:w="28" w:type="dxa"/>
              <w:right w:w="28" w:type="dxa"/>
            </w:tcMar>
            <w:vAlign w:val="center"/>
          </w:tcPr>
          <w:p w14:paraId="72A37020" w14:textId="77777777" w:rsidR="00F965B5" w:rsidRPr="00557D75" w:rsidRDefault="00F965B5" w:rsidP="00E608CF">
            <w:pPr>
              <w:spacing w:line="280" w:lineRule="exact"/>
              <w:rPr>
                <w:color w:val="000000" w:themeColor="text1"/>
              </w:rPr>
            </w:pPr>
          </w:p>
        </w:tc>
        <w:tc>
          <w:tcPr>
            <w:tcW w:w="4678" w:type="dxa"/>
            <w:tcMar>
              <w:left w:w="28" w:type="dxa"/>
              <w:right w:w="28" w:type="dxa"/>
            </w:tcMar>
            <w:vAlign w:val="center"/>
          </w:tcPr>
          <w:p w14:paraId="03116D38" w14:textId="77777777" w:rsidR="00F965B5" w:rsidRPr="00557D75" w:rsidRDefault="00F965B5" w:rsidP="00E608CF">
            <w:pPr>
              <w:spacing w:line="280" w:lineRule="exact"/>
              <w:rPr>
                <w:color w:val="000000" w:themeColor="text1"/>
              </w:rPr>
            </w:pPr>
          </w:p>
        </w:tc>
      </w:tr>
      <w:tr w:rsidR="00F965B5" w:rsidRPr="00557D75" w14:paraId="25FE3015" w14:textId="77777777" w:rsidTr="00E608CF">
        <w:tc>
          <w:tcPr>
            <w:tcW w:w="2552" w:type="dxa"/>
            <w:tcMar>
              <w:left w:w="28" w:type="dxa"/>
              <w:right w:w="28" w:type="dxa"/>
            </w:tcMar>
            <w:vAlign w:val="center"/>
          </w:tcPr>
          <w:p w14:paraId="2E83A1A7" w14:textId="77777777" w:rsidR="00F965B5" w:rsidRPr="00557D75" w:rsidRDefault="00F965B5" w:rsidP="00E608CF">
            <w:pPr>
              <w:spacing w:line="280" w:lineRule="exact"/>
              <w:rPr>
                <w:color w:val="000000" w:themeColor="text1"/>
              </w:rPr>
            </w:pPr>
            <w:r w:rsidRPr="00557D75">
              <w:rPr>
                <w:rFonts w:hint="eastAsia"/>
                <w:color w:val="000000" w:themeColor="text1"/>
              </w:rPr>
              <w:t>総合演習</w:t>
            </w:r>
          </w:p>
        </w:tc>
        <w:tc>
          <w:tcPr>
            <w:tcW w:w="708" w:type="dxa"/>
            <w:tcMar>
              <w:left w:w="28" w:type="dxa"/>
              <w:right w:w="28" w:type="dxa"/>
            </w:tcMar>
            <w:vAlign w:val="center"/>
          </w:tcPr>
          <w:p w14:paraId="0ADD4635"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w:t>
            </w:r>
          </w:p>
        </w:tc>
        <w:tc>
          <w:tcPr>
            <w:tcW w:w="709" w:type="dxa"/>
            <w:tcMar>
              <w:left w:w="28" w:type="dxa"/>
              <w:right w:w="28" w:type="dxa"/>
            </w:tcMar>
            <w:vAlign w:val="center"/>
          </w:tcPr>
          <w:p w14:paraId="65DB1E1E"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２</w:t>
            </w:r>
          </w:p>
        </w:tc>
        <w:tc>
          <w:tcPr>
            <w:tcW w:w="4678" w:type="dxa"/>
            <w:tcMar>
              <w:left w:w="28" w:type="dxa"/>
              <w:right w:w="28" w:type="dxa"/>
            </w:tcMar>
            <w:vAlign w:val="center"/>
          </w:tcPr>
          <w:p w14:paraId="221F4DF3" w14:textId="77777777" w:rsidR="00F965B5" w:rsidRPr="00557D75" w:rsidRDefault="00F965B5" w:rsidP="00E608CF">
            <w:pPr>
              <w:spacing w:line="280" w:lineRule="exact"/>
              <w:rPr>
                <w:color w:val="000000" w:themeColor="text1"/>
              </w:rPr>
            </w:pPr>
            <w:r w:rsidRPr="00557D75">
              <w:rPr>
                <w:rFonts w:hint="eastAsia"/>
                <w:color w:val="000000" w:themeColor="text1"/>
                <w:sz w:val="18"/>
              </w:rPr>
              <w:t>※平成</w:t>
            </w:r>
            <w:r w:rsidRPr="00557D75">
              <w:rPr>
                <w:rFonts w:hint="eastAsia"/>
                <w:color w:val="000000" w:themeColor="text1"/>
                <w:sz w:val="18"/>
              </w:rPr>
              <w:t>20</w:t>
            </w:r>
            <w:r w:rsidRPr="00557D75">
              <w:rPr>
                <w:rFonts w:hint="eastAsia"/>
                <w:color w:val="000000" w:themeColor="text1"/>
                <w:sz w:val="18"/>
              </w:rPr>
              <w:t>年改正教育職員免許法施行規則附則第●条適用　修得年度（平成●年度）</w:t>
            </w:r>
          </w:p>
        </w:tc>
      </w:tr>
    </w:tbl>
    <w:p w14:paraId="23875013" w14:textId="77777777" w:rsidR="00F965B5" w:rsidRPr="00557D75" w:rsidRDefault="00F965B5" w:rsidP="00F965B5">
      <w:pPr>
        <w:rPr>
          <w:color w:val="000000" w:themeColor="text1"/>
        </w:rPr>
      </w:pPr>
    </w:p>
    <w:p w14:paraId="1917B675" w14:textId="77777777" w:rsidR="00F965B5" w:rsidRPr="00557D75" w:rsidRDefault="00F965B5" w:rsidP="00F965B5">
      <w:pPr>
        <w:ind w:firstLineChars="270" w:firstLine="567"/>
        <w:rPr>
          <w:color w:val="000000" w:themeColor="text1"/>
          <w:szCs w:val="21"/>
        </w:rPr>
      </w:pPr>
      <w:r w:rsidRPr="00557D75">
        <w:rPr>
          <w:rFonts w:hint="eastAsia"/>
          <w:color w:val="000000" w:themeColor="text1"/>
          <w:szCs w:val="21"/>
        </w:rPr>
        <w:t>証明例２：教職実践演習の確認欄に○を記入し、附則適用であることを備考欄で補足。</w:t>
      </w:r>
    </w:p>
    <w:tbl>
      <w:tblPr>
        <w:tblStyle w:val="ad"/>
        <w:tblW w:w="0" w:type="auto"/>
        <w:tblInd w:w="704" w:type="dxa"/>
        <w:tblLook w:val="04A0" w:firstRow="1" w:lastRow="0" w:firstColumn="1" w:lastColumn="0" w:noHBand="0" w:noVBand="1"/>
      </w:tblPr>
      <w:tblGrid>
        <w:gridCol w:w="2462"/>
        <w:gridCol w:w="691"/>
        <w:gridCol w:w="692"/>
        <w:gridCol w:w="4511"/>
      </w:tblGrid>
      <w:tr w:rsidR="00F965B5" w:rsidRPr="00557D75" w14:paraId="28CA539F" w14:textId="77777777" w:rsidTr="00E608CF">
        <w:tc>
          <w:tcPr>
            <w:tcW w:w="2552" w:type="dxa"/>
            <w:tcMar>
              <w:left w:w="28" w:type="dxa"/>
              <w:right w:w="28" w:type="dxa"/>
            </w:tcMar>
            <w:vAlign w:val="center"/>
          </w:tcPr>
          <w:p w14:paraId="70E8E3FB" w14:textId="267E022E" w:rsidR="00F965B5" w:rsidRPr="00557D75" w:rsidRDefault="00F965B5" w:rsidP="00D23CFE">
            <w:pPr>
              <w:spacing w:line="280" w:lineRule="exact"/>
              <w:jc w:val="left"/>
              <w:rPr>
                <w:color w:val="000000" w:themeColor="text1"/>
              </w:rPr>
            </w:pPr>
            <w:r w:rsidRPr="00557D75">
              <w:rPr>
                <w:rFonts w:hint="eastAsia"/>
                <w:color w:val="000000" w:themeColor="text1"/>
              </w:rPr>
              <w:t>教育職員免許法施行規則に規定する科目</w:t>
            </w:r>
          </w:p>
        </w:tc>
        <w:tc>
          <w:tcPr>
            <w:tcW w:w="708" w:type="dxa"/>
            <w:tcMar>
              <w:left w:w="28" w:type="dxa"/>
              <w:right w:w="28" w:type="dxa"/>
            </w:tcMar>
            <w:vAlign w:val="center"/>
          </w:tcPr>
          <w:p w14:paraId="317F180F"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確認欄</w:t>
            </w:r>
          </w:p>
        </w:tc>
        <w:tc>
          <w:tcPr>
            <w:tcW w:w="709" w:type="dxa"/>
            <w:tcMar>
              <w:left w:w="28" w:type="dxa"/>
              <w:right w:w="28" w:type="dxa"/>
            </w:tcMar>
            <w:vAlign w:val="center"/>
          </w:tcPr>
          <w:p w14:paraId="73CAC54C"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単位数</w:t>
            </w:r>
          </w:p>
        </w:tc>
        <w:tc>
          <w:tcPr>
            <w:tcW w:w="4678" w:type="dxa"/>
            <w:tcMar>
              <w:left w:w="28" w:type="dxa"/>
              <w:right w:w="28" w:type="dxa"/>
            </w:tcMar>
            <w:vAlign w:val="center"/>
          </w:tcPr>
          <w:p w14:paraId="44FFEA3F"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備考</w:t>
            </w:r>
          </w:p>
        </w:tc>
      </w:tr>
      <w:tr w:rsidR="00F965B5" w:rsidRPr="00557D75" w14:paraId="594F04D2" w14:textId="77777777" w:rsidTr="00E608CF">
        <w:tc>
          <w:tcPr>
            <w:tcW w:w="2552" w:type="dxa"/>
            <w:tcMar>
              <w:left w:w="28" w:type="dxa"/>
              <w:right w:w="28" w:type="dxa"/>
            </w:tcMar>
            <w:vAlign w:val="center"/>
          </w:tcPr>
          <w:p w14:paraId="74F6C157" w14:textId="77777777" w:rsidR="00F965B5" w:rsidRPr="00557D75" w:rsidRDefault="00F965B5" w:rsidP="00E608CF">
            <w:pPr>
              <w:spacing w:line="280" w:lineRule="exact"/>
              <w:rPr>
                <w:color w:val="000000" w:themeColor="text1"/>
              </w:rPr>
            </w:pPr>
            <w:r w:rsidRPr="00557D75">
              <w:rPr>
                <w:rFonts w:hint="eastAsia"/>
                <w:color w:val="000000" w:themeColor="text1"/>
              </w:rPr>
              <w:t>教職実践演習</w:t>
            </w:r>
          </w:p>
        </w:tc>
        <w:tc>
          <w:tcPr>
            <w:tcW w:w="708" w:type="dxa"/>
            <w:tcMar>
              <w:left w:w="28" w:type="dxa"/>
              <w:right w:w="28" w:type="dxa"/>
            </w:tcMar>
            <w:vAlign w:val="center"/>
          </w:tcPr>
          <w:p w14:paraId="39642ADB"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w:t>
            </w:r>
          </w:p>
        </w:tc>
        <w:tc>
          <w:tcPr>
            <w:tcW w:w="709" w:type="dxa"/>
            <w:tcMar>
              <w:left w:w="28" w:type="dxa"/>
              <w:right w:w="28" w:type="dxa"/>
            </w:tcMar>
            <w:vAlign w:val="center"/>
          </w:tcPr>
          <w:p w14:paraId="52CCDDF6"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２</w:t>
            </w:r>
          </w:p>
        </w:tc>
        <w:tc>
          <w:tcPr>
            <w:tcW w:w="4678" w:type="dxa"/>
            <w:tcMar>
              <w:left w:w="28" w:type="dxa"/>
              <w:right w:w="28" w:type="dxa"/>
            </w:tcMar>
            <w:vAlign w:val="center"/>
          </w:tcPr>
          <w:p w14:paraId="04700A7D" w14:textId="04572F9B" w:rsidR="00F965B5" w:rsidRPr="00F965B5" w:rsidRDefault="00F965B5" w:rsidP="00E608CF">
            <w:pPr>
              <w:spacing w:line="280" w:lineRule="exact"/>
              <w:rPr>
                <w:color w:val="000000" w:themeColor="text1"/>
                <w:sz w:val="18"/>
              </w:rPr>
            </w:pPr>
            <w:r w:rsidRPr="00557D75">
              <w:rPr>
                <w:rFonts w:hint="eastAsia"/>
                <w:color w:val="000000" w:themeColor="text1"/>
                <w:sz w:val="18"/>
              </w:rPr>
              <w:t>※平成</w:t>
            </w:r>
            <w:r w:rsidRPr="00557D75">
              <w:rPr>
                <w:rFonts w:hint="eastAsia"/>
                <w:color w:val="000000" w:themeColor="text1"/>
                <w:sz w:val="18"/>
              </w:rPr>
              <w:t>20</w:t>
            </w:r>
            <w:r w:rsidRPr="00557D75">
              <w:rPr>
                <w:rFonts w:hint="eastAsia"/>
                <w:color w:val="000000" w:themeColor="text1"/>
                <w:sz w:val="18"/>
              </w:rPr>
              <w:t>年改正教育職員免許法施行規則附則第●条適用</w:t>
            </w:r>
            <w:r>
              <w:rPr>
                <w:rFonts w:hint="eastAsia"/>
                <w:color w:val="000000" w:themeColor="text1"/>
                <w:sz w:val="18"/>
              </w:rPr>
              <w:t xml:space="preserve">　</w:t>
            </w:r>
            <w:r w:rsidRPr="00557D75">
              <w:rPr>
                <w:rFonts w:hint="eastAsia"/>
                <w:color w:val="000000" w:themeColor="text1"/>
                <w:sz w:val="18"/>
              </w:rPr>
              <w:t>修得年度（平成●年度）</w:t>
            </w:r>
          </w:p>
        </w:tc>
      </w:tr>
    </w:tbl>
    <w:p w14:paraId="4778DAF5" w14:textId="77777777" w:rsidR="00F965B5" w:rsidRPr="00B10808" w:rsidRDefault="00F965B5" w:rsidP="00F965B5">
      <w:pPr>
        <w:ind w:rightChars="150" w:right="315"/>
        <w:rPr>
          <w:rFonts w:hAnsi="ＭＳ 明朝"/>
        </w:rPr>
      </w:pPr>
    </w:p>
    <w:p w14:paraId="74E972D0" w14:textId="77777777" w:rsidR="00F965B5" w:rsidRPr="00F965B5" w:rsidRDefault="00F965B5" w:rsidP="00194143">
      <w:pPr>
        <w:rPr>
          <w:rFonts w:hint="eastAsia"/>
        </w:rPr>
      </w:pPr>
    </w:p>
    <w:sectPr w:rsidR="00F965B5" w:rsidRPr="00F965B5" w:rsidSect="005C37FB">
      <w:footerReference w:type="default" r:id="rId20"/>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633D2" w14:textId="77777777" w:rsidR="007E1D39" w:rsidRDefault="007E1D39" w:rsidP="005959D0">
      <w:r>
        <w:separator/>
      </w:r>
    </w:p>
  </w:endnote>
  <w:endnote w:type="continuationSeparator" w:id="0">
    <w:p w14:paraId="416264B5" w14:textId="77777777" w:rsidR="007E1D39" w:rsidRDefault="007E1D39"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05241"/>
      <w:docPartObj>
        <w:docPartGallery w:val="Page Numbers (Bottom of Page)"/>
        <w:docPartUnique/>
      </w:docPartObj>
    </w:sdtPr>
    <w:sdtContent>
      <w:p w14:paraId="4483495B" w14:textId="5722A90C" w:rsidR="005C37FB" w:rsidRDefault="005C37FB" w:rsidP="005C37FB">
        <w:pPr>
          <w:pStyle w:val="a5"/>
          <w:jc w:val="center"/>
        </w:pPr>
        <w:r>
          <w:rPr>
            <w:rFonts w:hint="eastAsia"/>
          </w:rPr>
          <w:t>―</w:t>
        </w:r>
        <w:r>
          <w:rPr>
            <w:rFonts w:hint="eastAsia"/>
          </w:rPr>
          <w:t xml:space="preserve"> </w:t>
        </w:r>
        <w:r>
          <w:fldChar w:fldCharType="begin"/>
        </w:r>
        <w:r>
          <w:instrText>PAGE   \* MERGEFORMAT</w:instrText>
        </w:r>
        <w:r>
          <w:fldChar w:fldCharType="separate"/>
        </w:r>
        <w:r>
          <w:rPr>
            <w:lang w:val="ja-JP"/>
          </w:rPr>
          <w:t>2</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C8D86" w14:textId="77777777" w:rsidR="007E1D39" w:rsidRDefault="007E1D39" w:rsidP="005959D0">
      <w:r>
        <w:separator/>
      </w:r>
    </w:p>
  </w:footnote>
  <w:footnote w:type="continuationSeparator" w:id="0">
    <w:p w14:paraId="03B0BB66" w14:textId="77777777" w:rsidR="007E1D39" w:rsidRDefault="007E1D39" w:rsidP="00595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5590C"/>
    <w:multiLevelType w:val="hybridMultilevel"/>
    <w:tmpl w:val="70248E20"/>
    <w:lvl w:ilvl="0" w:tplc="33FC9D00">
      <w:start w:val="1"/>
      <w:numFmt w:val="decimalEnclosedCircle"/>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657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4E6A"/>
    <w:rsid w:val="00050AE5"/>
    <w:rsid w:val="00051FBD"/>
    <w:rsid w:val="00075211"/>
    <w:rsid w:val="0008511E"/>
    <w:rsid w:val="00117E1F"/>
    <w:rsid w:val="00184B72"/>
    <w:rsid w:val="00194143"/>
    <w:rsid w:val="00195234"/>
    <w:rsid w:val="001A6D09"/>
    <w:rsid w:val="001B7858"/>
    <w:rsid w:val="00254086"/>
    <w:rsid w:val="002568BB"/>
    <w:rsid w:val="002A2457"/>
    <w:rsid w:val="00303B8E"/>
    <w:rsid w:val="00377137"/>
    <w:rsid w:val="00397D1C"/>
    <w:rsid w:val="003A21EF"/>
    <w:rsid w:val="003A6BC8"/>
    <w:rsid w:val="003C67FB"/>
    <w:rsid w:val="003D11D0"/>
    <w:rsid w:val="004003FC"/>
    <w:rsid w:val="00451679"/>
    <w:rsid w:val="004701A7"/>
    <w:rsid w:val="004F324E"/>
    <w:rsid w:val="005959D0"/>
    <w:rsid w:val="005C37FB"/>
    <w:rsid w:val="005E3716"/>
    <w:rsid w:val="005F017C"/>
    <w:rsid w:val="006541A1"/>
    <w:rsid w:val="007451B5"/>
    <w:rsid w:val="00760016"/>
    <w:rsid w:val="0076127F"/>
    <w:rsid w:val="007E1D39"/>
    <w:rsid w:val="007E584C"/>
    <w:rsid w:val="00804C06"/>
    <w:rsid w:val="0081378A"/>
    <w:rsid w:val="00841D99"/>
    <w:rsid w:val="008742CD"/>
    <w:rsid w:val="008907F2"/>
    <w:rsid w:val="008A0A82"/>
    <w:rsid w:val="00920524"/>
    <w:rsid w:val="009368AC"/>
    <w:rsid w:val="00941A4C"/>
    <w:rsid w:val="00946573"/>
    <w:rsid w:val="009578A6"/>
    <w:rsid w:val="009A7B47"/>
    <w:rsid w:val="009C073E"/>
    <w:rsid w:val="009C37A4"/>
    <w:rsid w:val="009E035C"/>
    <w:rsid w:val="00A06877"/>
    <w:rsid w:val="00A458F6"/>
    <w:rsid w:val="00A51E78"/>
    <w:rsid w:val="00A64393"/>
    <w:rsid w:val="00A81A13"/>
    <w:rsid w:val="00AB3A9A"/>
    <w:rsid w:val="00AD4904"/>
    <w:rsid w:val="00AE570E"/>
    <w:rsid w:val="00AF4411"/>
    <w:rsid w:val="00B15FFE"/>
    <w:rsid w:val="00B3358B"/>
    <w:rsid w:val="00B776DE"/>
    <w:rsid w:val="00BD6BAC"/>
    <w:rsid w:val="00C010C7"/>
    <w:rsid w:val="00C1530C"/>
    <w:rsid w:val="00C315EA"/>
    <w:rsid w:val="00C5088A"/>
    <w:rsid w:val="00C75508"/>
    <w:rsid w:val="00CC6DEC"/>
    <w:rsid w:val="00D0757A"/>
    <w:rsid w:val="00D23CFE"/>
    <w:rsid w:val="00D64442"/>
    <w:rsid w:val="00D73087"/>
    <w:rsid w:val="00D86BB7"/>
    <w:rsid w:val="00DA3C3A"/>
    <w:rsid w:val="00DB75A0"/>
    <w:rsid w:val="00DF2369"/>
    <w:rsid w:val="00E26B67"/>
    <w:rsid w:val="00E457F1"/>
    <w:rsid w:val="00EC5C67"/>
    <w:rsid w:val="00F11F8E"/>
    <w:rsid w:val="00F33050"/>
    <w:rsid w:val="00F863C6"/>
    <w:rsid w:val="00F965B5"/>
    <w:rsid w:val="00FB05A8"/>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143"/>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paragraph" w:styleId="a9">
    <w:name w:val="Note Heading"/>
    <w:basedOn w:val="a"/>
    <w:next w:val="a"/>
    <w:link w:val="aa"/>
    <w:uiPriority w:val="99"/>
    <w:unhideWhenUsed/>
    <w:rsid w:val="00051FBD"/>
    <w:pPr>
      <w:jc w:val="center"/>
    </w:pPr>
  </w:style>
  <w:style w:type="character" w:customStyle="1" w:styleId="aa">
    <w:name w:val="記 (文字)"/>
    <w:basedOn w:val="a0"/>
    <w:link w:val="a9"/>
    <w:uiPriority w:val="99"/>
    <w:rsid w:val="00051FBD"/>
    <w:rPr>
      <w:rFonts w:ascii="Century Gothic" w:eastAsia="ＭＳ 明朝" w:hAnsi="Century Gothic"/>
    </w:rPr>
  </w:style>
  <w:style w:type="paragraph" w:styleId="ab">
    <w:name w:val="Closing"/>
    <w:basedOn w:val="a"/>
    <w:link w:val="ac"/>
    <w:uiPriority w:val="99"/>
    <w:unhideWhenUsed/>
    <w:rsid w:val="00051FBD"/>
    <w:pPr>
      <w:jc w:val="right"/>
    </w:pPr>
  </w:style>
  <w:style w:type="character" w:customStyle="1" w:styleId="ac">
    <w:name w:val="結語 (文字)"/>
    <w:basedOn w:val="a0"/>
    <w:link w:val="ab"/>
    <w:uiPriority w:val="99"/>
    <w:rsid w:val="00051FBD"/>
    <w:rPr>
      <w:rFonts w:ascii="Century Gothic" w:eastAsia="ＭＳ 明朝" w:hAnsi="Century Gothic"/>
    </w:rPr>
  </w:style>
  <w:style w:type="table" w:styleId="ad">
    <w:name w:val="Table Grid"/>
    <w:basedOn w:val="a1"/>
    <w:rsid w:val="0093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86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7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ntent/20210730-mxt_kyoikujinzai02-000016931_1.pdf" TargetMode="Externa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youmujissenn.com/menkyo/wp/wp-content/uploads/2022/04/PDF.pdf" TargetMode="External"/><Relationship Id="rId12" Type="http://schemas.openxmlformats.org/officeDocument/2006/relationships/hyperlink" Target="https://kyoumujissenn.com/menkyo/wp/wp-content/uploads/2022/04/PDF.pdf" TargetMode="Externa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https://kyoumujissenn.com/menkyo/wp/wp-content/uploads/2022/04/%E4%BB%A4%E5%92%8C%EF%BC%95%E5%B9%B4%EF%BC%99%E6%9C%8827%E6%97%A5%E4%BB%98_%E3%80%90%E9%80%9A%E7%9F%A5%E3%80%91%E6%95%99%E8%82%B2%E8%81%B7%E5%93%A1%E5%85%8D%E8%A8%B1%E6%B3%95%E6%96%BD%E8%A1%8C%E8%A6%8F%E5%89%87%E3%81%AE%E4%B8%80%E9%83%A8%E3%82%92%E6%94%B9%E6%AD%A3%E3%81%99%E3%82%8B%E7%9C%81%E4%BB%A4%E3%81%AE%E6%96%BD%E8%A1%8C%E3%81%AB%E3%81%A4%E3%81%84%E3%81%A6.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www.mext.go.jp/content/20200729-mxt_tokubetu01-000024192.pdf" TargetMode="External"/><Relationship Id="rId10" Type="http://schemas.openxmlformats.org/officeDocument/2006/relationships/image" Target="media/image2.emf"/><Relationship Id="rId19" Type="http://schemas.openxmlformats.org/officeDocument/2006/relationships/hyperlink" Target="https://kyoumujissenn.com/menkyo/wp/wp-content/uploads/2022/04/24_04_04_%E3%80%90%E4%BA%8B%E5%8B%99%E9%80%A3%E7%B5%A1%E3%80%91%E6%95%99%E8%82%B2%E8%81%B7%E5%93%A1%E5%85%8D%E8%A8%B1%E6%B3%95%E6%96%BD%E8%A1%8C%E8%A6%8F%E5%89%87%E3%81%AB%E4%BF%82%E3%82%8B%E8%A7%A3%E9%87%88%E3%81%AE%E4%B8%80%E9%83%A8%E5%A4%89%E6%9B%B4%E3%81%AB%E3%81%A4%E3%81%84%E3%81%A6.pdf"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1739</Words>
  <Characters>9918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2025-04-06T06:28:00Z</dcterms:created>
  <dcterms:modified xsi:type="dcterms:W3CDTF">2025-04-09T21:23:00Z</dcterms:modified>
</cp:coreProperties>
</file>