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C4B2" w14:textId="5641B71B" w:rsidR="00075211" w:rsidRDefault="00CA1762" w:rsidP="00C5088A">
      <w:r>
        <w:rPr>
          <w:rFonts w:hint="eastAsia"/>
        </w:rPr>
        <w:t>解説</w:t>
      </w:r>
    </w:p>
    <w:p w14:paraId="321A6AC4" w14:textId="3A7EA085" w:rsidR="00CA1762" w:rsidRDefault="00CA1762" w:rsidP="00C5088A"/>
    <w:p w14:paraId="26E0D473" w14:textId="23B6843F" w:rsidR="00CA1762" w:rsidRPr="00A276F0" w:rsidRDefault="00CA1762" w:rsidP="00C5088A">
      <w:pPr>
        <w:rPr>
          <w:rFonts w:ascii="ＭＳ ゴシック" w:eastAsia="ＭＳ ゴシック" w:hAnsi="ＭＳ ゴシック"/>
        </w:rPr>
      </w:pPr>
      <w:r w:rsidRPr="00A276F0">
        <w:rPr>
          <w:rFonts w:ascii="ＭＳ ゴシック" w:eastAsia="ＭＳ ゴシック" w:hAnsi="ＭＳ ゴシック" w:hint="eastAsia"/>
        </w:rPr>
        <w:t>１．ICT事項科目の変更届</w:t>
      </w:r>
    </w:p>
    <w:p w14:paraId="2E22EE07" w14:textId="243A7040" w:rsidR="00A276F0" w:rsidRDefault="00A276F0" w:rsidP="00C5088A">
      <w:r>
        <w:rPr>
          <w:rFonts w:hint="eastAsia"/>
        </w:rPr>
        <w:t>（１）</w:t>
      </w:r>
      <w:r>
        <w:rPr>
          <w:rFonts w:hint="eastAsia"/>
        </w:rPr>
        <w:t>灰色網掛け部分</w:t>
      </w:r>
      <w:r>
        <w:rPr>
          <w:rFonts w:hint="eastAsia"/>
        </w:rPr>
        <w:t>の記載</w:t>
      </w:r>
    </w:p>
    <w:p w14:paraId="2BFC30F1" w14:textId="6A1172B0" w:rsidR="00CA1762" w:rsidRDefault="00CA1762" w:rsidP="00A276F0">
      <w:pPr>
        <w:ind w:leftChars="202" w:left="424" w:firstLineChars="100" w:firstLine="210"/>
      </w:pPr>
      <w:r>
        <w:rPr>
          <w:rFonts w:hint="eastAsia"/>
        </w:rPr>
        <w:t>現行の状況を新旧欄とも記載する。今年度末で</w:t>
      </w:r>
      <w:r>
        <w:rPr>
          <w:rFonts w:hint="eastAsia"/>
        </w:rPr>
        <w:t>BB</w:t>
      </w:r>
      <w:r>
        <w:rPr>
          <w:rFonts w:hint="eastAsia"/>
        </w:rPr>
        <w:t>教授が退職、</w:t>
      </w:r>
      <w:r w:rsidR="004F1097">
        <w:rPr>
          <w:rFonts w:hint="eastAsia"/>
        </w:rPr>
        <w:t>令和</w:t>
      </w:r>
      <w:r w:rsidR="004F1097">
        <w:rPr>
          <w:rFonts w:hint="eastAsia"/>
        </w:rPr>
        <w:t>4</w:t>
      </w:r>
      <w:r>
        <w:rPr>
          <w:rFonts w:hint="eastAsia"/>
        </w:rPr>
        <w:t>（</w:t>
      </w:r>
      <w:r w:rsidR="004F1097">
        <w:rPr>
          <w:rFonts w:hint="eastAsia"/>
        </w:rPr>
        <w:t>2</w:t>
      </w:r>
      <w:r w:rsidR="004F1097">
        <w:t>022</w:t>
      </w:r>
      <w:r>
        <w:rPr>
          <w:rFonts w:hint="eastAsia"/>
        </w:rPr>
        <w:t>）年度から</w:t>
      </w:r>
      <w:r>
        <w:rPr>
          <w:rFonts w:hint="eastAsia"/>
        </w:rPr>
        <w:t>B</w:t>
      </w:r>
      <w:r>
        <w:t>J</w:t>
      </w:r>
      <w:r>
        <w:rPr>
          <w:rFonts w:hint="eastAsia"/>
        </w:rPr>
        <w:t>教授が就任するが、灰色網掛け部分の授業科目担当者であるので</w:t>
      </w:r>
      <w:r>
        <w:rPr>
          <w:rFonts w:hint="eastAsia"/>
        </w:rPr>
        <w:t>I</w:t>
      </w:r>
      <w:r>
        <w:t>CT</w:t>
      </w:r>
      <w:r>
        <w:rPr>
          <w:rFonts w:hint="eastAsia"/>
        </w:rPr>
        <w:t>事項科目の変更届には記載せず、この変更届の後に提出する通常の変更届で対応する。</w:t>
      </w:r>
    </w:p>
    <w:p w14:paraId="608B7D71" w14:textId="6258510F" w:rsidR="00A276F0" w:rsidRDefault="00A276F0" w:rsidP="00A276F0"/>
    <w:p w14:paraId="712A93B3" w14:textId="1A581310" w:rsidR="00A276F0" w:rsidRDefault="00A276F0" w:rsidP="00A276F0">
      <w:r>
        <w:rPr>
          <w:rFonts w:hint="eastAsia"/>
        </w:rPr>
        <w:t>（２）「</w:t>
      </w:r>
      <w:r w:rsidRPr="00A276F0">
        <w:rPr>
          <w:rFonts w:hint="eastAsia"/>
        </w:rPr>
        <w:t>教育の方法及び技術</w:t>
      </w:r>
      <w:r>
        <w:rPr>
          <w:rFonts w:hint="eastAsia"/>
        </w:rPr>
        <w:t>」「</w:t>
      </w:r>
      <w:r w:rsidRPr="00A276F0">
        <w:rPr>
          <w:rFonts w:hint="eastAsia"/>
        </w:rPr>
        <w:t>情報通信技術を活用した教育の理論及び方法</w:t>
      </w:r>
      <w:r>
        <w:rPr>
          <w:rFonts w:hint="eastAsia"/>
        </w:rPr>
        <w:t>」欄</w:t>
      </w:r>
    </w:p>
    <w:p w14:paraId="2FA62A21" w14:textId="77777777" w:rsidR="002E78EA" w:rsidRDefault="002E78EA" w:rsidP="002E78EA">
      <w:pPr>
        <w:ind w:leftChars="203" w:left="567" w:hangingChars="67" w:hanging="141"/>
      </w:pPr>
      <w:r>
        <w:rPr>
          <w:rFonts w:hint="eastAsia"/>
        </w:rPr>
        <w:t xml:space="preserve">①　</w:t>
      </w:r>
      <w:r w:rsidR="00A276F0">
        <w:rPr>
          <w:rFonts w:hint="eastAsia"/>
        </w:rPr>
        <w:t>旧欄は現行の状況を記載する。新欄については開設する授業科目名・単位数・専任教員氏名職名を記載。変更届であるが、変更部分には下線を引かない（この扱いが通常の変更届と異なる部分）。</w:t>
      </w:r>
    </w:p>
    <w:p w14:paraId="6501229F" w14:textId="1CA6F3E6" w:rsidR="00A276F0" w:rsidRDefault="002E78EA" w:rsidP="002E78EA">
      <w:pPr>
        <w:ind w:leftChars="203" w:left="567" w:hangingChars="67" w:hanging="141"/>
      </w:pPr>
      <w:r>
        <w:rPr>
          <w:rFonts w:hint="eastAsia"/>
        </w:rPr>
        <w:t xml:space="preserve">②　</w:t>
      </w:r>
      <w:r w:rsidR="00A276F0">
        <w:rPr>
          <w:rFonts w:hint="eastAsia"/>
        </w:rPr>
        <w:t>8</w:t>
      </w:r>
      <w:r w:rsidR="00A276F0">
        <w:rPr>
          <w:rFonts w:hint="eastAsia"/>
        </w:rPr>
        <w:t>月</w:t>
      </w:r>
      <w:r w:rsidR="00A276F0">
        <w:rPr>
          <w:rFonts w:hint="eastAsia"/>
        </w:rPr>
        <w:t>2</w:t>
      </w:r>
      <w:r w:rsidR="00A276F0">
        <w:t>7</w:t>
      </w:r>
      <w:r w:rsidR="00A276F0">
        <w:rPr>
          <w:rFonts w:hint="eastAsia"/>
        </w:rPr>
        <w:t>日付事務連絡の別添</w:t>
      </w:r>
      <w:r w:rsidR="00A276F0">
        <w:rPr>
          <w:rFonts w:hint="eastAsia"/>
        </w:rPr>
        <w:t>2</w:t>
      </w:r>
      <w:r w:rsidR="00A276F0">
        <w:t>-2</w:t>
      </w:r>
      <w:r w:rsidR="00A276F0">
        <w:rPr>
          <w:rFonts w:hint="eastAsia"/>
        </w:rPr>
        <w:t>では「</w:t>
      </w:r>
      <w:r w:rsidR="00A276F0" w:rsidRPr="00A276F0">
        <w:rPr>
          <w:rFonts w:hint="eastAsia"/>
        </w:rPr>
        <w:t>情報通信技術を活用した教育の理論及び方法を含む</w:t>
      </w:r>
      <w:r w:rsidR="00A276F0">
        <w:rPr>
          <w:rFonts w:hint="eastAsia"/>
        </w:rPr>
        <w:t>」という履修方法の記載が旧欄にあるが、新欄の「履修方法」欄に記載する内容であると考える（誤記載）。</w:t>
      </w:r>
    </w:p>
    <w:p w14:paraId="4BE76CEF" w14:textId="763EDBC6" w:rsidR="002E78EA" w:rsidRDefault="002E78EA" w:rsidP="002E78EA">
      <w:pPr>
        <w:ind w:leftChars="203" w:left="567" w:hangingChars="67" w:hanging="141"/>
      </w:pPr>
      <w:r>
        <w:rPr>
          <w:rFonts w:hint="eastAsia"/>
        </w:rPr>
        <w:t>③　「変更内容等」欄には「科目名称変更」と記載するが、通常の変更届では「名称変更」という記載をする</w:t>
      </w:r>
      <w:r>
        <w:rPr>
          <w:rFonts w:hint="eastAsia"/>
        </w:rPr>
        <w:t>（この扱いが通常の変更届と異なる部分）。</w:t>
      </w:r>
      <w:r>
        <w:rPr>
          <w:rFonts w:hint="eastAsia"/>
        </w:rPr>
        <w:t>また、「内容変更」という記載も通常はシラバスの添付のみで「変更内容等」欄には記載しない</w:t>
      </w:r>
      <w:r>
        <w:rPr>
          <w:rFonts w:hint="eastAsia"/>
        </w:rPr>
        <w:t>（この扱いが通常の変更届と異なる部分）。</w:t>
      </w:r>
    </w:p>
    <w:p w14:paraId="64823091" w14:textId="718E0B68" w:rsidR="002E78EA" w:rsidRDefault="002E78EA" w:rsidP="002E78EA"/>
    <w:p w14:paraId="715881B9" w14:textId="55E18616" w:rsidR="002E78EA" w:rsidRPr="002E78EA" w:rsidRDefault="002E78EA" w:rsidP="002E78EA">
      <w:pPr>
        <w:rPr>
          <w:rFonts w:ascii="ＭＳ ゴシック" w:eastAsia="ＭＳ ゴシック" w:hAnsi="ＭＳ ゴシック"/>
        </w:rPr>
      </w:pPr>
      <w:r w:rsidRPr="002E78EA">
        <w:rPr>
          <w:rFonts w:ascii="ＭＳ ゴシック" w:eastAsia="ＭＳ ゴシック" w:hAnsi="ＭＳ ゴシック" w:hint="eastAsia"/>
        </w:rPr>
        <w:t>２．</w:t>
      </w:r>
      <w:r w:rsidRPr="002E78EA">
        <w:rPr>
          <w:rFonts w:ascii="ＭＳ ゴシック" w:eastAsia="ＭＳ ゴシック" w:hAnsi="ＭＳ ゴシック" w:hint="eastAsia"/>
        </w:rPr>
        <w:t>教育の基礎的理解に関する科目等</w:t>
      </w:r>
    </w:p>
    <w:p w14:paraId="2F53F25E" w14:textId="69F4B160" w:rsidR="00334FA0" w:rsidRDefault="002E78EA" w:rsidP="002E78EA">
      <w:pPr>
        <w:ind w:leftChars="1" w:left="283" w:hangingChars="134" w:hanging="281"/>
      </w:pPr>
      <w:r>
        <w:rPr>
          <w:rFonts w:hint="eastAsia"/>
        </w:rPr>
        <w:t>（１）</w:t>
      </w:r>
      <w:r w:rsidR="00334FA0">
        <w:rPr>
          <w:rFonts w:hint="eastAsia"/>
        </w:rPr>
        <w:t>変更内容を把握</w:t>
      </w:r>
    </w:p>
    <w:p w14:paraId="5456D144" w14:textId="39C021A3" w:rsidR="00334FA0" w:rsidRDefault="00334FA0" w:rsidP="00334FA0">
      <w:pPr>
        <w:ind w:leftChars="134" w:left="281" w:firstLine="1"/>
        <w:rPr>
          <w:rFonts w:hint="eastAsia"/>
        </w:rPr>
      </w:pPr>
      <w:r>
        <w:rPr>
          <w:rFonts w:hint="eastAsia"/>
        </w:rPr>
        <w:t>①専任教員変更</w:t>
      </w:r>
    </w:p>
    <w:p w14:paraId="47E1D52E" w14:textId="62BBCC19" w:rsidR="002E78EA" w:rsidRDefault="002E78EA" w:rsidP="00334FA0">
      <w:pPr>
        <w:ind w:leftChars="270" w:left="567" w:firstLineChars="100" w:firstLine="210"/>
      </w:pPr>
      <w:r>
        <w:rPr>
          <w:rFonts w:hint="eastAsia"/>
        </w:rPr>
        <w:t>今年度末で</w:t>
      </w:r>
      <w:r>
        <w:rPr>
          <w:rFonts w:hint="eastAsia"/>
        </w:rPr>
        <w:t>BB</w:t>
      </w:r>
      <w:r>
        <w:rPr>
          <w:rFonts w:hint="eastAsia"/>
        </w:rPr>
        <w:t>教授が退職、</w:t>
      </w:r>
      <w:r w:rsidR="004F1097">
        <w:rPr>
          <w:rFonts w:hint="eastAsia"/>
        </w:rPr>
        <w:t>令和</w:t>
      </w:r>
      <w:r w:rsidR="004F1097">
        <w:rPr>
          <w:rFonts w:hint="eastAsia"/>
        </w:rPr>
        <w:t>4</w:t>
      </w:r>
      <w:r w:rsidR="004F1097">
        <w:rPr>
          <w:rFonts w:hint="eastAsia"/>
        </w:rPr>
        <w:t>（</w:t>
      </w:r>
      <w:r w:rsidR="004F1097">
        <w:rPr>
          <w:rFonts w:hint="eastAsia"/>
        </w:rPr>
        <w:t>2</w:t>
      </w:r>
      <w:r w:rsidR="004F1097">
        <w:t>022</w:t>
      </w:r>
      <w:r w:rsidR="004F1097">
        <w:rPr>
          <w:rFonts w:hint="eastAsia"/>
        </w:rPr>
        <w:t>）</w:t>
      </w:r>
      <w:r>
        <w:rPr>
          <w:rFonts w:hint="eastAsia"/>
        </w:rPr>
        <w:t>年度から</w:t>
      </w:r>
      <w:r>
        <w:rPr>
          <w:rFonts w:hint="eastAsia"/>
        </w:rPr>
        <w:t>B</w:t>
      </w:r>
      <w:r>
        <w:t>J</w:t>
      </w:r>
      <w:r>
        <w:rPr>
          <w:rFonts w:hint="eastAsia"/>
        </w:rPr>
        <w:t>教授が就任</w:t>
      </w:r>
      <w:r>
        <w:rPr>
          <w:rFonts w:hint="eastAsia"/>
        </w:rPr>
        <w:t>するため在籍する全学年の科目担当者が代わることになる。</w:t>
      </w:r>
    </w:p>
    <w:p w14:paraId="6465D8ED" w14:textId="14A82C8D" w:rsidR="00334FA0" w:rsidRDefault="00334FA0" w:rsidP="00334FA0">
      <w:pPr>
        <w:ind w:leftChars="135" w:left="283"/>
      </w:pPr>
      <w:r>
        <w:rPr>
          <w:rFonts w:hint="eastAsia"/>
        </w:rPr>
        <w:t>②科目変更</w:t>
      </w:r>
    </w:p>
    <w:p w14:paraId="12C1E2E9" w14:textId="251D2356" w:rsidR="00334FA0" w:rsidRDefault="00334FA0" w:rsidP="00334FA0">
      <w:pPr>
        <w:ind w:leftChars="202" w:left="424" w:firstLineChars="100" w:firstLine="210"/>
      </w:pPr>
      <w:r>
        <w:rPr>
          <w:rFonts w:hint="eastAsia"/>
        </w:rPr>
        <w:t>「教育制度論」が新設され、全学年が受講可能となる。</w:t>
      </w:r>
    </w:p>
    <w:p w14:paraId="69E154C2" w14:textId="047D915D" w:rsidR="00334FA0" w:rsidRDefault="00334FA0" w:rsidP="00334FA0"/>
    <w:p w14:paraId="603E4C10" w14:textId="5B0B75F9" w:rsidR="00334FA0" w:rsidRDefault="00334FA0" w:rsidP="00334FA0">
      <w:r>
        <w:rPr>
          <w:rFonts w:hint="eastAsia"/>
        </w:rPr>
        <w:t>（２）変更届の枚数を確認</w:t>
      </w:r>
    </w:p>
    <w:p w14:paraId="61B9C4FF" w14:textId="7553FD9A" w:rsidR="00334FA0" w:rsidRDefault="00334FA0" w:rsidP="00F35F2F">
      <w:pPr>
        <w:ind w:leftChars="202" w:left="424" w:firstLineChars="100" w:firstLine="210"/>
      </w:pPr>
      <w:r>
        <w:rPr>
          <w:rFonts w:hint="eastAsia"/>
        </w:rPr>
        <w:t>ICT</w:t>
      </w:r>
      <w:r>
        <w:rPr>
          <w:rFonts w:hint="eastAsia"/>
        </w:rPr>
        <w:t>事項科目が追加となる</w:t>
      </w:r>
      <w:r w:rsidR="004F1097">
        <w:rPr>
          <w:rFonts w:hint="eastAsia"/>
        </w:rPr>
        <w:t>令和</w:t>
      </w:r>
      <w:r w:rsidR="004F1097">
        <w:rPr>
          <w:rFonts w:hint="eastAsia"/>
        </w:rPr>
        <w:t>4</w:t>
      </w:r>
      <w:r w:rsidR="004F1097">
        <w:rPr>
          <w:rFonts w:hint="eastAsia"/>
        </w:rPr>
        <w:t>（</w:t>
      </w:r>
      <w:r w:rsidR="004F1097">
        <w:rPr>
          <w:rFonts w:hint="eastAsia"/>
        </w:rPr>
        <w:t>2</w:t>
      </w:r>
      <w:r w:rsidR="004F1097">
        <w:t>022</w:t>
      </w:r>
      <w:r w:rsidR="004F1097">
        <w:rPr>
          <w:rFonts w:hint="eastAsia"/>
        </w:rPr>
        <w:t>）</w:t>
      </w:r>
      <w:r>
        <w:rPr>
          <w:rFonts w:hint="eastAsia"/>
        </w:rPr>
        <w:t>年度入学生と追加前の</w:t>
      </w:r>
      <w:r w:rsidR="004F1097">
        <w:rPr>
          <w:rFonts w:hint="eastAsia"/>
        </w:rPr>
        <w:t>令和</w:t>
      </w:r>
      <w:r w:rsidR="004F1097">
        <w:t>3</w:t>
      </w:r>
      <w:r w:rsidR="004F1097">
        <w:rPr>
          <w:rFonts w:hint="eastAsia"/>
        </w:rPr>
        <w:t>（</w:t>
      </w:r>
      <w:r w:rsidR="004F1097">
        <w:rPr>
          <w:rFonts w:hint="eastAsia"/>
        </w:rPr>
        <w:t>2</w:t>
      </w:r>
      <w:r w:rsidR="004F1097">
        <w:t>02</w:t>
      </w:r>
      <w:r w:rsidR="004F1097">
        <w:t>1</w:t>
      </w:r>
      <w:r w:rsidR="004F1097">
        <w:rPr>
          <w:rFonts w:hint="eastAsia"/>
        </w:rPr>
        <w:t>）</w:t>
      </w:r>
      <w:r>
        <w:rPr>
          <w:rFonts w:hint="eastAsia"/>
        </w:rPr>
        <w:t>年度以前入学生で様式が異なる。新課程では</w:t>
      </w:r>
      <w:r>
        <w:rPr>
          <w:rFonts w:hint="eastAsia"/>
        </w:rPr>
        <w:t>2</w:t>
      </w:r>
      <w:r>
        <w:rPr>
          <w:rFonts w:hint="eastAsia"/>
        </w:rPr>
        <w:t>種類作成（</w:t>
      </w:r>
      <w:r>
        <w:rPr>
          <w:rFonts w:hint="eastAsia"/>
        </w:rPr>
        <w:t>2</w:t>
      </w:r>
      <w:r>
        <w:t>019</w:t>
      </w:r>
      <w:r>
        <w:rPr>
          <w:rFonts w:hint="eastAsia"/>
        </w:rPr>
        <w:t>～</w:t>
      </w:r>
      <w:r>
        <w:rPr>
          <w:rFonts w:hint="eastAsia"/>
        </w:rPr>
        <w:t>2</w:t>
      </w:r>
      <w:r>
        <w:t>021</w:t>
      </w:r>
      <w:r>
        <w:rPr>
          <w:rFonts w:hint="eastAsia"/>
        </w:rPr>
        <w:t>年度入学生適用、</w:t>
      </w:r>
      <w:r>
        <w:rPr>
          <w:rFonts w:hint="eastAsia"/>
        </w:rPr>
        <w:t>2</w:t>
      </w:r>
      <w:r>
        <w:t>02</w:t>
      </w:r>
      <w:r w:rsidR="004F1097">
        <w:t>1</w:t>
      </w:r>
      <w:r>
        <w:rPr>
          <w:rFonts w:hint="eastAsia"/>
        </w:rPr>
        <w:t>年度以降入学生適用）する。旧課程では</w:t>
      </w:r>
      <w:r w:rsidR="004F1097">
        <w:rPr>
          <w:rFonts w:hint="eastAsia"/>
        </w:rPr>
        <w:t>平成</w:t>
      </w:r>
      <w:r w:rsidR="004F1097">
        <w:rPr>
          <w:rFonts w:hint="eastAsia"/>
        </w:rPr>
        <w:t>3</w:t>
      </w:r>
      <w:r w:rsidR="004F1097">
        <w:t>0</w:t>
      </w:r>
      <w:r>
        <w:rPr>
          <w:rFonts w:hint="eastAsia"/>
        </w:rPr>
        <w:t>（</w:t>
      </w:r>
      <w:r w:rsidR="004F1097">
        <w:rPr>
          <w:rFonts w:hint="eastAsia"/>
        </w:rPr>
        <w:t>2</w:t>
      </w:r>
      <w:r w:rsidR="004F1097">
        <w:t>018</w:t>
      </w:r>
      <w:r>
        <w:rPr>
          <w:rFonts w:hint="eastAsia"/>
        </w:rPr>
        <w:t>）年度以前入学生適用の</w:t>
      </w:r>
      <w:r w:rsidR="00F35F2F">
        <w:rPr>
          <w:rFonts w:hint="eastAsia"/>
        </w:rPr>
        <w:t>変更届を作成する。合計</w:t>
      </w:r>
      <w:r w:rsidR="00F35F2F">
        <w:rPr>
          <w:rFonts w:hint="eastAsia"/>
        </w:rPr>
        <w:t>3</w:t>
      </w:r>
      <w:r w:rsidR="00F35F2F">
        <w:rPr>
          <w:rFonts w:hint="eastAsia"/>
        </w:rPr>
        <w:t>枚必要。</w:t>
      </w:r>
    </w:p>
    <w:p w14:paraId="0F7E9CF0" w14:textId="0757631B" w:rsidR="00F35F2F" w:rsidRDefault="00F35F2F" w:rsidP="00F35F2F"/>
    <w:p w14:paraId="3E81B3F6" w14:textId="48BF630B" w:rsidR="00F35F2F" w:rsidRDefault="00F35F2F" w:rsidP="00F35F2F">
      <w:pPr>
        <w:rPr>
          <w:rFonts w:hint="eastAsia"/>
        </w:rPr>
      </w:pPr>
      <w:r>
        <w:rPr>
          <w:rFonts w:hint="eastAsia"/>
        </w:rPr>
        <w:t>（３）旧課程は専任教員の変更</w:t>
      </w:r>
      <w:r w:rsidR="006F4D20">
        <w:rPr>
          <w:rFonts w:hint="eastAsia"/>
        </w:rPr>
        <w:t>の記載は</w:t>
      </w:r>
      <w:r>
        <w:rPr>
          <w:rFonts w:hint="eastAsia"/>
        </w:rPr>
        <w:t>不要</w:t>
      </w:r>
    </w:p>
    <w:p w14:paraId="05671905" w14:textId="170D6754" w:rsidR="00F35F2F" w:rsidRDefault="00F35F2F" w:rsidP="00F35F2F"/>
    <w:p w14:paraId="7841C77F" w14:textId="0FEBF0BC" w:rsidR="00F35F2F" w:rsidRDefault="00F35F2F" w:rsidP="00F35F2F">
      <w:pPr>
        <w:rPr>
          <w:rFonts w:ascii="ＭＳ ゴシック" w:eastAsia="ＭＳ ゴシック" w:hAnsi="ＭＳ ゴシック"/>
        </w:rPr>
      </w:pPr>
      <w:r w:rsidRPr="00F35F2F">
        <w:rPr>
          <w:rFonts w:ascii="ＭＳ ゴシック" w:eastAsia="ＭＳ ゴシック" w:hAnsi="ＭＳ ゴシック" w:hint="eastAsia"/>
        </w:rPr>
        <w:t>３．</w:t>
      </w:r>
      <w:r w:rsidR="006B7984" w:rsidRPr="00E0173E">
        <w:rPr>
          <w:rFonts w:ascii="ＭＳ ゴシック" w:eastAsia="ＭＳ ゴシック" w:hAnsi="ＭＳ ゴシック" w:hint="eastAsia"/>
        </w:rPr>
        <w:t>教科及び教科の指導法に関する科目／教科に関する科目・各教科の指導法</w:t>
      </w:r>
    </w:p>
    <w:p w14:paraId="13278F9F" w14:textId="77777777" w:rsidR="00141AE0" w:rsidRDefault="00141AE0" w:rsidP="00141AE0">
      <w:pPr>
        <w:ind w:leftChars="1" w:left="283" w:hangingChars="134" w:hanging="281"/>
      </w:pPr>
      <w:r>
        <w:rPr>
          <w:rFonts w:hint="eastAsia"/>
        </w:rPr>
        <w:t>（１）変更内容を把握</w:t>
      </w:r>
    </w:p>
    <w:p w14:paraId="6FBD9031" w14:textId="77777777" w:rsidR="00141AE0" w:rsidRDefault="00141AE0" w:rsidP="00141AE0">
      <w:pPr>
        <w:ind w:leftChars="134" w:left="281" w:firstLine="1"/>
        <w:rPr>
          <w:rFonts w:hint="eastAsia"/>
        </w:rPr>
      </w:pPr>
      <w:r>
        <w:rPr>
          <w:rFonts w:hint="eastAsia"/>
        </w:rPr>
        <w:t>①専任教員変更</w:t>
      </w:r>
    </w:p>
    <w:p w14:paraId="56518D71" w14:textId="5CBC9D54" w:rsidR="00141AE0" w:rsidRDefault="00141AE0" w:rsidP="00141AE0">
      <w:pPr>
        <w:ind w:leftChars="270" w:left="567" w:firstLineChars="100" w:firstLine="210"/>
      </w:pPr>
      <w:r>
        <w:rPr>
          <w:rFonts w:hint="eastAsia"/>
        </w:rPr>
        <w:lastRenderedPageBreak/>
        <w:t>職位変更等が生じる。教員関係の変更</w:t>
      </w:r>
    </w:p>
    <w:p w14:paraId="11ABFDFF" w14:textId="77777777" w:rsidR="00141AE0" w:rsidRDefault="00141AE0" w:rsidP="00141AE0">
      <w:pPr>
        <w:ind w:leftChars="135" w:left="283"/>
      </w:pPr>
      <w:r>
        <w:rPr>
          <w:rFonts w:hint="eastAsia"/>
        </w:rPr>
        <w:t>②科目変更</w:t>
      </w:r>
    </w:p>
    <w:p w14:paraId="0E3BE03A" w14:textId="50669170" w:rsidR="00141AE0" w:rsidRDefault="006F4D20" w:rsidP="006F4D20">
      <w:pPr>
        <w:ind w:leftChars="270" w:left="567"/>
        <w:rPr>
          <w:rFonts w:hint="eastAsia"/>
        </w:rPr>
      </w:pPr>
      <w:r>
        <w:rPr>
          <w:rFonts w:hint="eastAsia"/>
        </w:rPr>
        <w:t xml:space="preserve">　科目変更が生じるが、ほとんどの変更内容の適用が</w:t>
      </w:r>
      <w:r w:rsidR="004F1097">
        <w:rPr>
          <w:rFonts w:hint="eastAsia"/>
        </w:rPr>
        <w:t>令和</w:t>
      </w:r>
      <w:r w:rsidR="004F1097">
        <w:rPr>
          <w:rFonts w:hint="eastAsia"/>
        </w:rPr>
        <w:t>4</w:t>
      </w:r>
      <w:r w:rsidR="004F1097">
        <w:rPr>
          <w:rFonts w:hint="eastAsia"/>
        </w:rPr>
        <w:t>（</w:t>
      </w:r>
      <w:r w:rsidR="004F1097">
        <w:rPr>
          <w:rFonts w:hint="eastAsia"/>
        </w:rPr>
        <w:t>2</w:t>
      </w:r>
      <w:r w:rsidR="004F1097">
        <w:t>022</w:t>
      </w:r>
      <w:r w:rsidR="004F1097">
        <w:rPr>
          <w:rFonts w:hint="eastAsia"/>
        </w:rPr>
        <w:t>）</w:t>
      </w:r>
      <w:r>
        <w:rPr>
          <w:rFonts w:hint="eastAsia"/>
        </w:rPr>
        <w:t>年度入学生であるが、</w:t>
      </w:r>
      <w:r>
        <w:rPr>
          <w:rFonts w:hint="eastAsia"/>
        </w:rPr>
        <w:t>1</w:t>
      </w:r>
      <w:r>
        <w:rPr>
          <w:rFonts w:hint="eastAsia"/>
        </w:rPr>
        <w:t>科目のみ全学年に適用となっている。</w:t>
      </w:r>
    </w:p>
    <w:p w14:paraId="697F1DDB" w14:textId="1AF6A9CA" w:rsidR="00141AE0" w:rsidRDefault="00141AE0" w:rsidP="00141AE0"/>
    <w:p w14:paraId="39CCDE4A" w14:textId="77777777" w:rsidR="006F4D20" w:rsidRDefault="006F4D20" w:rsidP="006F4D20">
      <w:r>
        <w:rPr>
          <w:rFonts w:hint="eastAsia"/>
        </w:rPr>
        <w:t>（２）変更届の枚数を確認</w:t>
      </w:r>
    </w:p>
    <w:p w14:paraId="03DC69A0" w14:textId="221E8DB7" w:rsidR="006F4D20" w:rsidRDefault="006F4D20" w:rsidP="006F4D20">
      <w:pPr>
        <w:ind w:leftChars="135" w:left="283" w:firstLineChars="100" w:firstLine="210"/>
      </w:pPr>
      <w:r>
        <w:rPr>
          <w:rFonts w:hint="eastAsia"/>
        </w:rPr>
        <w:t>新課程においては</w:t>
      </w:r>
      <w:r w:rsidR="004F1097">
        <w:rPr>
          <w:rFonts w:hint="eastAsia"/>
        </w:rPr>
        <w:t>令和</w:t>
      </w:r>
      <w:r w:rsidR="004F1097">
        <w:rPr>
          <w:rFonts w:hint="eastAsia"/>
        </w:rPr>
        <w:t>4</w:t>
      </w:r>
      <w:r w:rsidR="004F1097">
        <w:rPr>
          <w:rFonts w:hint="eastAsia"/>
        </w:rPr>
        <w:t>（</w:t>
      </w:r>
      <w:r w:rsidR="004F1097">
        <w:rPr>
          <w:rFonts w:hint="eastAsia"/>
        </w:rPr>
        <w:t>2</w:t>
      </w:r>
      <w:r w:rsidR="004F1097">
        <w:t>022</w:t>
      </w:r>
      <w:r w:rsidR="004F1097">
        <w:rPr>
          <w:rFonts w:hint="eastAsia"/>
        </w:rPr>
        <w:t>）</w:t>
      </w:r>
      <w:r>
        <w:rPr>
          <w:rFonts w:hint="eastAsia"/>
        </w:rPr>
        <w:t>年度</w:t>
      </w:r>
      <w:r>
        <w:rPr>
          <w:rFonts w:hint="eastAsia"/>
        </w:rPr>
        <w:t>入学生と</w:t>
      </w:r>
      <w:r w:rsidR="004F1097">
        <w:rPr>
          <w:rFonts w:hint="eastAsia"/>
        </w:rPr>
        <w:t>令和</w:t>
      </w:r>
      <w:r w:rsidR="004F1097">
        <w:t>3</w:t>
      </w:r>
      <w:r w:rsidR="004F1097">
        <w:rPr>
          <w:rFonts w:hint="eastAsia"/>
        </w:rPr>
        <w:t>（</w:t>
      </w:r>
      <w:r w:rsidR="004F1097">
        <w:rPr>
          <w:rFonts w:hint="eastAsia"/>
        </w:rPr>
        <w:t>2</w:t>
      </w:r>
      <w:r w:rsidR="004F1097">
        <w:t>021</w:t>
      </w:r>
      <w:r w:rsidR="004F1097">
        <w:rPr>
          <w:rFonts w:hint="eastAsia"/>
        </w:rPr>
        <w:t>）</w:t>
      </w:r>
      <w:r>
        <w:rPr>
          <w:rFonts w:hint="eastAsia"/>
        </w:rPr>
        <w:t>年度以前入学生</w:t>
      </w:r>
      <w:r>
        <w:rPr>
          <w:rFonts w:hint="eastAsia"/>
        </w:rPr>
        <w:t>でカリキュラムが異なる。旧課程においても変更科目が</w:t>
      </w:r>
      <w:r>
        <w:rPr>
          <w:rFonts w:hint="eastAsia"/>
        </w:rPr>
        <w:t>1</w:t>
      </w:r>
      <w:r>
        <w:rPr>
          <w:rFonts w:hint="eastAsia"/>
        </w:rPr>
        <w:t>科目あるため作成が必要。合計</w:t>
      </w:r>
      <w:r>
        <w:rPr>
          <w:rFonts w:hint="eastAsia"/>
        </w:rPr>
        <w:t>3</w:t>
      </w:r>
      <w:r>
        <w:rPr>
          <w:rFonts w:hint="eastAsia"/>
        </w:rPr>
        <w:t>枚必要となる。</w:t>
      </w:r>
    </w:p>
    <w:p w14:paraId="07658BDB" w14:textId="5DB30E5F" w:rsidR="006F4D20" w:rsidRDefault="006F4D20" w:rsidP="006F4D20"/>
    <w:p w14:paraId="166E51F8" w14:textId="534BEDCF" w:rsidR="006F4D20" w:rsidRDefault="006F4D20" w:rsidP="006F4D20">
      <w:pPr>
        <w:rPr>
          <w:rFonts w:hint="eastAsia"/>
        </w:rPr>
      </w:pPr>
      <w:r>
        <w:rPr>
          <w:rFonts w:hint="eastAsia"/>
        </w:rPr>
        <w:t>（３）旧課程は専任教員の変更の記載は不要</w:t>
      </w:r>
    </w:p>
    <w:p w14:paraId="393B4D18" w14:textId="5A5E3236" w:rsidR="006F4D20" w:rsidRDefault="006F4D20" w:rsidP="006F4D20"/>
    <w:p w14:paraId="6AB91875" w14:textId="121F5B88" w:rsidR="006F4D20" w:rsidRPr="006F4D20" w:rsidRDefault="006F4D20" w:rsidP="006F4D20">
      <w:pPr>
        <w:rPr>
          <w:rFonts w:hint="eastAsia"/>
        </w:rPr>
      </w:pPr>
      <w:r>
        <w:rPr>
          <w:rFonts w:hint="eastAsia"/>
        </w:rPr>
        <w:t>（４）具体的対応</w:t>
      </w:r>
    </w:p>
    <w:tbl>
      <w:tblPr>
        <w:tblStyle w:val="a9"/>
        <w:tblW w:w="0" w:type="auto"/>
        <w:tblInd w:w="279" w:type="dxa"/>
        <w:tblLook w:val="04A0" w:firstRow="1" w:lastRow="0" w:firstColumn="1" w:lastColumn="0" w:noHBand="0" w:noVBand="1"/>
      </w:tblPr>
      <w:tblGrid>
        <w:gridCol w:w="8781"/>
      </w:tblGrid>
      <w:tr w:rsidR="006B7984" w14:paraId="6B40B301" w14:textId="77777777" w:rsidTr="006B7984">
        <w:tc>
          <w:tcPr>
            <w:tcW w:w="8781" w:type="dxa"/>
          </w:tcPr>
          <w:p w14:paraId="4D7E8ECF" w14:textId="77777777" w:rsidR="006B7984" w:rsidRDefault="006B7984" w:rsidP="006B7984">
            <w:pPr>
              <w:ind w:leftChars="10" w:left="304" w:hangingChars="135" w:hanging="283"/>
            </w:pPr>
            <w:r>
              <w:rPr>
                <w:rFonts w:hint="eastAsia"/>
              </w:rPr>
              <w:t xml:space="preserve">①　</w:t>
            </w:r>
            <w:r w:rsidRPr="00CD3C3D">
              <w:rPr>
                <w:rFonts w:hint="eastAsia"/>
              </w:rPr>
              <w:t>「日本史概説」は</w:t>
            </w:r>
            <w:r w:rsidRPr="00CD3C3D">
              <w:rPr>
                <w:rFonts w:hint="eastAsia"/>
              </w:rPr>
              <w:t>1</w:t>
            </w:r>
            <w:r w:rsidRPr="00CD3C3D">
              <w:rPr>
                <w:rFonts w:hint="eastAsia"/>
              </w:rPr>
              <w:t>科目で日本史全域を扱ってきた。前期は原始から中世まで（日本史学科の</w:t>
            </w:r>
            <w:r w:rsidRPr="00CD3C3D">
              <w:rPr>
                <w:rFonts w:hint="eastAsia"/>
              </w:rPr>
              <w:t>A</w:t>
            </w:r>
            <w:r w:rsidRPr="00CD3C3D">
              <w:rPr>
                <w:rFonts w:hint="eastAsia"/>
              </w:rPr>
              <w:t>講師）、後期は近世から現代（日本史学科の</w:t>
            </w:r>
            <w:r w:rsidRPr="00CD3C3D">
              <w:rPr>
                <w:rFonts w:hint="eastAsia"/>
              </w:rPr>
              <w:t>B</w:t>
            </w:r>
            <w:r w:rsidRPr="00CD3C3D">
              <w:rPr>
                <w:rFonts w:hint="eastAsia"/>
              </w:rPr>
              <w:t>教授）というオムニバス方式での開講であった。</w:t>
            </w:r>
          </w:p>
          <w:p w14:paraId="0B3974AB" w14:textId="77777777" w:rsidR="006B7984" w:rsidRPr="00CD3C3D" w:rsidRDefault="006B7984" w:rsidP="006B7984">
            <w:pPr>
              <w:ind w:leftChars="145" w:left="304" w:firstLineChars="100" w:firstLine="210"/>
            </w:pPr>
            <w:r w:rsidRPr="00CD3C3D">
              <w:rPr>
                <w:rFonts w:hint="eastAsia"/>
              </w:rPr>
              <w:t>この科目を半期で完結する「日本史概説</w:t>
            </w:r>
            <w:r w:rsidRPr="00CD3C3D">
              <w:rPr>
                <w:rFonts w:hint="eastAsia"/>
              </w:rPr>
              <w:t>A</w:t>
            </w:r>
            <w:r w:rsidRPr="00CD3C3D">
              <w:rPr>
                <w:rFonts w:hint="eastAsia"/>
              </w:rPr>
              <w:t>」（配当年次・</w:t>
            </w:r>
            <w:r>
              <w:t>2</w:t>
            </w:r>
            <w:r w:rsidRPr="00CD3C3D">
              <w:rPr>
                <w:rFonts w:hint="eastAsia"/>
              </w:rPr>
              <w:t>年：前期開講）と「日本史概説</w:t>
            </w:r>
            <w:r w:rsidRPr="00CD3C3D">
              <w:rPr>
                <w:rFonts w:hint="eastAsia"/>
              </w:rPr>
              <w:t>B</w:t>
            </w:r>
            <w:r w:rsidRPr="00CD3C3D">
              <w:rPr>
                <w:rFonts w:hint="eastAsia"/>
              </w:rPr>
              <w:t>」（配当年次・</w:t>
            </w:r>
            <w:r>
              <w:t>2</w:t>
            </w:r>
            <w:r w:rsidRPr="00CD3C3D">
              <w:rPr>
                <w:rFonts w:hint="eastAsia"/>
              </w:rPr>
              <w:t>年：後期開講）の</w:t>
            </w:r>
            <w:r w:rsidRPr="00CD3C3D">
              <w:rPr>
                <w:rFonts w:hint="eastAsia"/>
              </w:rPr>
              <w:t>2</w:t>
            </w:r>
            <w:r w:rsidRPr="00CD3C3D">
              <w:rPr>
                <w:rFonts w:hint="eastAsia"/>
              </w:rPr>
              <w:t>単位科目とし、この</w:t>
            </w:r>
            <w:r w:rsidRPr="00CD3C3D">
              <w:rPr>
                <w:rFonts w:hint="eastAsia"/>
              </w:rPr>
              <w:t>2</w:t>
            </w:r>
            <w:r w:rsidRPr="00CD3C3D">
              <w:rPr>
                <w:rFonts w:hint="eastAsia"/>
              </w:rPr>
              <w:t>科目の修得でもって、日本史区分の一般的包括的内容を含む科目とする。</w:t>
            </w:r>
          </w:p>
          <w:p w14:paraId="7E039A3B" w14:textId="5D6FAD17" w:rsidR="006B7984" w:rsidRPr="006B7984" w:rsidRDefault="006B7984" w:rsidP="006B7984">
            <w:pPr>
              <w:ind w:leftChars="145" w:left="304" w:firstLine="1"/>
              <w:rPr>
                <w:rFonts w:hint="eastAsia"/>
              </w:rPr>
            </w:pPr>
            <w:r w:rsidRPr="00CD3C3D">
              <w:rPr>
                <w:rFonts w:hint="eastAsia"/>
              </w:rPr>
              <w:t xml:space="preserve">　この取扱いは</w:t>
            </w:r>
            <w:r>
              <w:rPr>
                <w:rFonts w:hint="eastAsia"/>
              </w:rPr>
              <w:t>令和</w:t>
            </w:r>
            <w:r>
              <w:rPr>
                <w:rFonts w:hint="eastAsia"/>
              </w:rPr>
              <w:t>4</w:t>
            </w:r>
            <w:r>
              <w:rPr>
                <w:rFonts w:hint="eastAsia"/>
              </w:rPr>
              <w:t>（</w:t>
            </w:r>
            <w:r>
              <w:rPr>
                <w:rFonts w:hint="eastAsia"/>
              </w:rPr>
              <w:t>2</w:t>
            </w:r>
            <w:r>
              <w:t>022</w:t>
            </w:r>
            <w:r>
              <w:rPr>
                <w:rFonts w:hint="eastAsia"/>
              </w:rPr>
              <w:t>）年度入学生から適用する</w:t>
            </w:r>
            <w:r w:rsidRPr="00CD3C3D">
              <w:rPr>
                <w:rFonts w:hint="eastAsia"/>
              </w:rPr>
              <w:t>。</w:t>
            </w:r>
            <w:r>
              <w:rPr>
                <w:rFonts w:hint="eastAsia"/>
              </w:rPr>
              <w:t>変更後の</w:t>
            </w:r>
            <w:r w:rsidRPr="00CD3C3D">
              <w:rPr>
                <w:rFonts w:hint="eastAsia"/>
              </w:rPr>
              <w:t>担当は、「日本史概説</w:t>
            </w:r>
            <w:r w:rsidRPr="00CD3C3D">
              <w:rPr>
                <w:rFonts w:hint="eastAsia"/>
              </w:rPr>
              <w:t>A</w:t>
            </w:r>
            <w:r w:rsidRPr="00CD3C3D">
              <w:rPr>
                <w:rFonts w:hint="eastAsia"/>
              </w:rPr>
              <w:t>」を日本史学科の</w:t>
            </w:r>
            <w:r w:rsidRPr="00CD3C3D">
              <w:rPr>
                <w:rFonts w:hint="eastAsia"/>
              </w:rPr>
              <w:t>A</w:t>
            </w:r>
            <w:r w:rsidRPr="00CD3C3D">
              <w:rPr>
                <w:rFonts w:hint="eastAsia"/>
              </w:rPr>
              <w:t>講師、「日本史概説</w:t>
            </w:r>
            <w:r w:rsidRPr="00CD3C3D">
              <w:rPr>
                <w:rFonts w:hint="eastAsia"/>
              </w:rPr>
              <w:t>B</w:t>
            </w:r>
            <w:r w:rsidRPr="00CD3C3D">
              <w:rPr>
                <w:rFonts w:hint="eastAsia"/>
              </w:rPr>
              <w:t>」を日本史学科の</w:t>
            </w:r>
            <w:r w:rsidRPr="00CD3C3D">
              <w:rPr>
                <w:rFonts w:hint="eastAsia"/>
              </w:rPr>
              <w:t>B</w:t>
            </w:r>
            <w:r w:rsidRPr="00CD3C3D">
              <w:rPr>
                <w:rFonts w:hint="eastAsia"/>
              </w:rPr>
              <w:t>教授が担当する。</w:t>
            </w:r>
          </w:p>
        </w:tc>
      </w:tr>
    </w:tbl>
    <w:p w14:paraId="14BFBBA6" w14:textId="0503B5AE" w:rsidR="00F35F2F" w:rsidRDefault="006B7984" w:rsidP="006B7984">
      <w:pPr>
        <w:ind w:leftChars="135" w:left="283" w:firstLineChars="100" w:firstLine="210"/>
      </w:pPr>
      <w:r>
        <w:rPr>
          <w:rFonts w:hint="eastAsia"/>
        </w:rPr>
        <w:t>変更届の記載方法としては、</w:t>
      </w:r>
      <w:r w:rsidR="004F1097">
        <w:rPr>
          <w:rFonts w:hint="eastAsia"/>
        </w:rPr>
        <w:t>令和</w:t>
      </w:r>
      <w:r w:rsidR="004F1097">
        <w:rPr>
          <w:rFonts w:hint="eastAsia"/>
        </w:rPr>
        <w:t>4</w:t>
      </w:r>
      <w:r w:rsidR="004F1097">
        <w:rPr>
          <w:rFonts w:hint="eastAsia"/>
        </w:rPr>
        <w:t>（</w:t>
      </w:r>
      <w:r w:rsidR="004F1097">
        <w:rPr>
          <w:rFonts w:hint="eastAsia"/>
        </w:rPr>
        <w:t>2</w:t>
      </w:r>
      <w:r w:rsidR="004F1097">
        <w:t>022</w:t>
      </w:r>
      <w:r w:rsidR="004F1097">
        <w:rPr>
          <w:rFonts w:hint="eastAsia"/>
        </w:rPr>
        <w:t>）</w:t>
      </w:r>
      <w:r>
        <w:rPr>
          <w:rFonts w:hint="eastAsia"/>
        </w:rPr>
        <w:t>年度以降入学生</w:t>
      </w:r>
      <w:r>
        <w:rPr>
          <w:rFonts w:hint="eastAsia"/>
        </w:rPr>
        <w:t>適用の変更届に</w:t>
      </w:r>
      <w:r>
        <w:rPr>
          <w:rFonts w:hint="eastAsia"/>
        </w:rPr>
        <w:t>廃止と新設</w:t>
      </w:r>
      <w:r>
        <w:rPr>
          <w:rFonts w:hint="eastAsia"/>
        </w:rPr>
        <w:t>、専任教員の追加・削除を記載する。</w:t>
      </w:r>
    </w:p>
    <w:p w14:paraId="41F7F446" w14:textId="606300D0" w:rsidR="006B7984" w:rsidRDefault="006B7984" w:rsidP="006B7984"/>
    <w:tbl>
      <w:tblPr>
        <w:tblStyle w:val="a9"/>
        <w:tblW w:w="0" w:type="auto"/>
        <w:tblInd w:w="279" w:type="dxa"/>
        <w:tblLook w:val="04A0" w:firstRow="1" w:lastRow="0" w:firstColumn="1" w:lastColumn="0" w:noHBand="0" w:noVBand="1"/>
      </w:tblPr>
      <w:tblGrid>
        <w:gridCol w:w="8781"/>
      </w:tblGrid>
      <w:tr w:rsidR="006B7984" w14:paraId="51246FDB" w14:textId="77777777" w:rsidTr="006B7984">
        <w:tc>
          <w:tcPr>
            <w:tcW w:w="8781" w:type="dxa"/>
          </w:tcPr>
          <w:p w14:paraId="7643DA51" w14:textId="77777777" w:rsidR="006B7984" w:rsidRDefault="006B7984" w:rsidP="006B7984">
            <w:pPr>
              <w:ind w:leftChars="17" w:left="319" w:hangingChars="135" w:hanging="283"/>
            </w:pPr>
            <w:r>
              <w:rPr>
                <w:rFonts w:hint="eastAsia"/>
              </w:rPr>
              <w:t xml:space="preserve">②　</w:t>
            </w:r>
            <w:r w:rsidRPr="00CD3C3D">
              <w:rPr>
                <w:rFonts w:hint="eastAsia"/>
              </w:rPr>
              <w:t>「外国史概説」は</w:t>
            </w:r>
            <w:r w:rsidRPr="00CD3C3D">
              <w:rPr>
                <w:rFonts w:hint="eastAsia"/>
              </w:rPr>
              <w:t>1</w:t>
            </w:r>
            <w:r w:rsidRPr="00CD3C3D">
              <w:rPr>
                <w:rFonts w:hint="eastAsia"/>
              </w:rPr>
              <w:t>科目で世界史の全域を扱ってきた。前期は東洋史（東洋史学科の</w:t>
            </w:r>
            <w:r w:rsidRPr="00CD3C3D">
              <w:rPr>
                <w:rFonts w:hint="eastAsia"/>
              </w:rPr>
              <w:t>C</w:t>
            </w:r>
            <w:r w:rsidRPr="00CD3C3D">
              <w:rPr>
                <w:rFonts w:hint="eastAsia"/>
              </w:rPr>
              <w:t>准教授）、後期は西洋史（西洋史学科の</w:t>
            </w:r>
            <w:r w:rsidRPr="00CD3C3D">
              <w:rPr>
                <w:rFonts w:hint="eastAsia"/>
              </w:rPr>
              <w:t>D</w:t>
            </w:r>
            <w:r w:rsidRPr="00CD3C3D">
              <w:rPr>
                <w:rFonts w:hint="eastAsia"/>
              </w:rPr>
              <w:t>講師）というオムニバス方式での開講であった。</w:t>
            </w:r>
          </w:p>
          <w:p w14:paraId="241B4B11" w14:textId="77777777" w:rsidR="006B7984" w:rsidRPr="00CD3C3D" w:rsidRDefault="006B7984" w:rsidP="006B7984">
            <w:pPr>
              <w:ind w:leftChars="151" w:left="317" w:firstLineChars="115" w:firstLine="241"/>
            </w:pPr>
            <w:r w:rsidRPr="00CD3C3D">
              <w:rPr>
                <w:rFonts w:hint="eastAsia"/>
              </w:rPr>
              <w:t>この科目を半期で完結する「東洋史概説」（配当年次・</w:t>
            </w:r>
            <w:r>
              <w:t>2</w:t>
            </w:r>
            <w:r w:rsidRPr="00CD3C3D">
              <w:rPr>
                <w:rFonts w:hint="eastAsia"/>
              </w:rPr>
              <w:t>年：前期開講）と「西洋史概説」（配当年次・</w:t>
            </w:r>
            <w:r>
              <w:t>2</w:t>
            </w:r>
            <w:r w:rsidRPr="00CD3C3D">
              <w:rPr>
                <w:rFonts w:hint="eastAsia"/>
              </w:rPr>
              <w:t>年：後期開講）の</w:t>
            </w:r>
            <w:r w:rsidRPr="00CD3C3D">
              <w:rPr>
                <w:rFonts w:hint="eastAsia"/>
              </w:rPr>
              <w:t>2</w:t>
            </w:r>
            <w:r w:rsidRPr="00CD3C3D">
              <w:rPr>
                <w:rFonts w:hint="eastAsia"/>
              </w:rPr>
              <w:t>単位科目とし、この</w:t>
            </w:r>
            <w:r w:rsidRPr="00CD3C3D">
              <w:rPr>
                <w:rFonts w:hint="eastAsia"/>
              </w:rPr>
              <w:t>2</w:t>
            </w:r>
            <w:r w:rsidRPr="00CD3C3D">
              <w:rPr>
                <w:rFonts w:hint="eastAsia"/>
              </w:rPr>
              <w:t>科目の修得でもって、外国史区分の一般的包括的内容を含む科目とする。</w:t>
            </w:r>
          </w:p>
          <w:p w14:paraId="2FA11161" w14:textId="2DF6A5F4" w:rsidR="006B7984" w:rsidRPr="006B7984" w:rsidRDefault="006B7984" w:rsidP="006B7984">
            <w:pPr>
              <w:ind w:leftChars="151" w:left="317" w:firstLine="1"/>
              <w:rPr>
                <w:rFonts w:hint="eastAsia"/>
              </w:rPr>
            </w:pPr>
            <w:r w:rsidRPr="00CD3C3D">
              <w:rPr>
                <w:rFonts w:hint="eastAsia"/>
              </w:rPr>
              <w:t xml:space="preserve">　この取扱いは</w:t>
            </w:r>
            <w:r>
              <w:rPr>
                <w:rFonts w:hint="eastAsia"/>
              </w:rPr>
              <w:t>令和</w:t>
            </w:r>
            <w:r>
              <w:rPr>
                <w:rFonts w:hint="eastAsia"/>
              </w:rPr>
              <w:t>4</w:t>
            </w:r>
            <w:r>
              <w:rPr>
                <w:rFonts w:hint="eastAsia"/>
              </w:rPr>
              <w:t>（</w:t>
            </w:r>
            <w:r>
              <w:rPr>
                <w:rFonts w:hint="eastAsia"/>
              </w:rPr>
              <w:t>2</w:t>
            </w:r>
            <w:r>
              <w:t>022</w:t>
            </w:r>
            <w:r>
              <w:rPr>
                <w:rFonts w:hint="eastAsia"/>
              </w:rPr>
              <w:t>）年度入学生から適用する</w:t>
            </w:r>
            <w:r w:rsidRPr="00CD3C3D">
              <w:rPr>
                <w:rFonts w:hint="eastAsia"/>
              </w:rPr>
              <w:t>。</w:t>
            </w:r>
            <w:r>
              <w:rPr>
                <w:rFonts w:hint="eastAsia"/>
              </w:rPr>
              <w:t>変更後の</w:t>
            </w:r>
            <w:r w:rsidRPr="00CD3C3D">
              <w:rPr>
                <w:rFonts w:hint="eastAsia"/>
              </w:rPr>
              <w:t>担当は、「</w:t>
            </w:r>
            <w:r>
              <w:rPr>
                <w:rFonts w:hint="eastAsia"/>
              </w:rPr>
              <w:t>東洋</w:t>
            </w:r>
            <w:r w:rsidRPr="00CD3C3D">
              <w:rPr>
                <w:rFonts w:hint="eastAsia"/>
              </w:rPr>
              <w:t>史概説」を東洋史学科の</w:t>
            </w:r>
            <w:r w:rsidRPr="00CD3C3D">
              <w:rPr>
                <w:rFonts w:hint="eastAsia"/>
              </w:rPr>
              <w:t>C</w:t>
            </w:r>
            <w:r w:rsidRPr="00CD3C3D">
              <w:rPr>
                <w:rFonts w:hint="eastAsia"/>
              </w:rPr>
              <w:t>准教授、「</w:t>
            </w:r>
            <w:r>
              <w:rPr>
                <w:rFonts w:hint="eastAsia"/>
              </w:rPr>
              <w:t>西洋</w:t>
            </w:r>
            <w:r w:rsidRPr="00CD3C3D">
              <w:rPr>
                <w:rFonts w:hint="eastAsia"/>
              </w:rPr>
              <w:t>史概説」を西洋史学科の</w:t>
            </w:r>
            <w:r w:rsidRPr="00CD3C3D">
              <w:rPr>
                <w:rFonts w:hint="eastAsia"/>
              </w:rPr>
              <w:t>D</w:t>
            </w:r>
            <w:r w:rsidRPr="00CD3C3D">
              <w:rPr>
                <w:rFonts w:hint="eastAsia"/>
              </w:rPr>
              <w:t>講師が担当する。</w:t>
            </w:r>
          </w:p>
        </w:tc>
      </w:tr>
    </w:tbl>
    <w:p w14:paraId="7E8DEBD9" w14:textId="4D13215F" w:rsidR="00141AE0" w:rsidRDefault="00141AE0" w:rsidP="00141AE0">
      <w:pPr>
        <w:ind w:leftChars="135" w:left="283" w:firstLineChars="100" w:firstLine="210"/>
      </w:pPr>
      <w:r>
        <w:rPr>
          <w:rFonts w:hint="eastAsia"/>
        </w:rPr>
        <w:t>①</w:t>
      </w:r>
      <w:r>
        <w:rPr>
          <w:rFonts w:hint="eastAsia"/>
        </w:rPr>
        <w:t>と同様。</w:t>
      </w:r>
    </w:p>
    <w:p w14:paraId="51230E2B" w14:textId="282066F2" w:rsidR="006B7984" w:rsidRDefault="00141AE0" w:rsidP="00141AE0">
      <w:pPr>
        <w:ind w:leftChars="135" w:left="283"/>
      </w:pPr>
      <w:r>
        <w:rPr>
          <w:rFonts w:hint="eastAsia"/>
        </w:rPr>
        <w:t xml:space="preserve">　変更届の記載方法としては、</w:t>
      </w:r>
      <w:r w:rsidR="004F1097">
        <w:rPr>
          <w:rFonts w:hint="eastAsia"/>
        </w:rPr>
        <w:t>令和</w:t>
      </w:r>
      <w:r w:rsidR="004F1097">
        <w:rPr>
          <w:rFonts w:hint="eastAsia"/>
        </w:rPr>
        <w:t>4</w:t>
      </w:r>
      <w:r w:rsidR="004F1097">
        <w:rPr>
          <w:rFonts w:hint="eastAsia"/>
        </w:rPr>
        <w:t>（</w:t>
      </w:r>
      <w:r w:rsidR="004F1097">
        <w:rPr>
          <w:rFonts w:hint="eastAsia"/>
        </w:rPr>
        <w:t>2</w:t>
      </w:r>
      <w:r w:rsidR="004F1097">
        <w:t>022</w:t>
      </w:r>
      <w:r w:rsidR="004F1097">
        <w:rPr>
          <w:rFonts w:hint="eastAsia"/>
        </w:rPr>
        <w:t>）</w:t>
      </w:r>
      <w:r>
        <w:rPr>
          <w:rFonts w:hint="eastAsia"/>
        </w:rPr>
        <w:t>年度以降入学生適用の変更届に廃止と新設、日本史学科の専任教員ではないため、専任教員については記載</w:t>
      </w:r>
      <w:r>
        <w:rPr>
          <w:rFonts w:hint="eastAsia"/>
        </w:rPr>
        <w:t>なし</w:t>
      </w:r>
      <w:r>
        <w:rPr>
          <w:rFonts w:hint="eastAsia"/>
        </w:rPr>
        <w:t>。</w:t>
      </w:r>
    </w:p>
    <w:p w14:paraId="77C14BEA" w14:textId="4D8A3B01" w:rsidR="00141AE0" w:rsidRDefault="00141AE0" w:rsidP="00141AE0">
      <w:pPr>
        <w:ind w:leftChars="135" w:left="283"/>
      </w:pPr>
    </w:p>
    <w:tbl>
      <w:tblPr>
        <w:tblStyle w:val="a9"/>
        <w:tblW w:w="0" w:type="auto"/>
        <w:tblInd w:w="283" w:type="dxa"/>
        <w:tblLook w:val="04A0" w:firstRow="1" w:lastRow="0" w:firstColumn="1" w:lastColumn="0" w:noHBand="0" w:noVBand="1"/>
      </w:tblPr>
      <w:tblGrid>
        <w:gridCol w:w="8777"/>
      </w:tblGrid>
      <w:tr w:rsidR="00141AE0" w14:paraId="5212075C" w14:textId="77777777" w:rsidTr="00141AE0">
        <w:tc>
          <w:tcPr>
            <w:tcW w:w="9060" w:type="dxa"/>
          </w:tcPr>
          <w:p w14:paraId="2BB8228B" w14:textId="72FBF6A2" w:rsidR="00141AE0" w:rsidRPr="00141AE0" w:rsidRDefault="00141AE0" w:rsidP="00141AE0">
            <w:pPr>
              <w:ind w:leftChars="17" w:left="319" w:hangingChars="135" w:hanging="283"/>
              <w:rPr>
                <w:rFonts w:hint="eastAsia"/>
              </w:rPr>
            </w:pPr>
            <w:r>
              <w:rPr>
                <w:rFonts w:hint="eastAsia"/>
              </w:rPr>
              <w:t xml:space="preserve">③　</w:t>
            </w:r>
            <w:r w:rsidRPr="00CD3C3D">
              <w:rPr>
                <w:rFonts w:hint="eastAsia"/>
              </w:rPr>
              <w:t>「美術史」担当の日本史学科の</w:t>
            </w:r>
            <w:r w:rsidRPr="00CD3C3D">
              <w:rPr>
                <w:rFonts w:hint="eastAsia"/>
              </w:rPr>
              <w:t>E</w:t>
            </w:r>
            <w:r w:rsidRPr="00CD3C3D">
              <w:rPr>
                <w:rFonts w:hint="eastAsia"/>
              </w:rPr>
              <w:t>准教授が</w:t>
            </w:r>
            <w:r>
              <w:rPr>
                <w:rFonts w:hint="eastAsia"/>
              </w:rPr>
              <w:t>令和</w:t>
            </w:r>
            <w:r>
              <w:rPr>
                <w:rFonts w:hint="eastAsia"/>
              </w:rPr>
              <w:t>4</w:t>
            </w:r>
            <w:r>
              <w:rPr>
                <w:rFonts w:hint="eastAsia"/>
              </w:rPr>
              <w:t>（</w:t>
            </w:r>
            <w:r>
              <w:rPr>
                <w:rFonts w:hint="eastAsia"/>
              </w:rPr>
              <w:t>2</w:t>
            </w:r>
            <w:r>
              <w:t>022</w:t>
            </w:r>
            <w:r>
              <w:rPr>
                <w:rFonts w:hint="eastAsia"/>
              </w:rPr>
              <w:t>）</w:t>
            </w:r>
            <w:r w:rsidRPr="00CD3C3D">
              <w:rPr>
                <w:rFonts w:hint="eastAsia"/>
              </w:rPr>
              <w:t>年</w:t>
            </w:r>
            <w:r w:rsidRPr="00CD3C3D">
              <w:rPr>
                <w:rFonts w:hint="eastAsia"/>
              </w:rPr>
              <w:t>4</w:t>
            </w:r>
            <w:r w:rsidRPr="00CD3C3D">
              <w:rPr>
                <w:rFonts w:hint="eastAsia"/>
              </w:rPr>
              <w:t>月</w:t>
            </w:r>
            <w:r w:rsidRPr="00CD3C3D">
              <w:rPr>
                <w:rFonts w:hint="eastAsia"/>
              </w:rPr>
              <w:t>1</w:t>
            </w:r>
            <w:r w:rsidRPr="00CD3C3D">
              <w:rPr>
                <w:rFonts w:hint="eastAsia"/>
              </w:rPr>
              <w:t>日付で日本史学科教授に昇任予定。</w:t>
            </w:r>
          </w:p>
        </w:tc>
      </w:tr>
    </w:tbl>
    <w:p w14:paraId="7ED8B5F1" w14:textId="1F48C8E4" w:rsidR="00141AE0" w:rsidRDefault="00141AE0" w:rsidP="00141AE0">
      <w:pPr>
        <w:ind w:leftChars="135" w:left="283"/>
      </w:pPr>
      <w:r>
        <w:rPr>
          <w:rFonts w:hint="eastAsia"/>
        </w:rPr>
        <w:t xml:space="preserve">　教員関係の変更</w:t>
      </w:r>
      <w:r w:rsidR="003553B0">
        <w:rPr>
          <w:rFonts w:hint="eastAsia"/>
        </w:rPr>
        <w:t>のため</w:t>
      </w:r>
      <w:r>
        <w:rPr>
          <w:rFonts w:hint="eastAsia"/>
        </w:rPr>
        <w:t>、新課程のみ記載</w:t>
      </w:r>
      <w:r w:rsidR="004F1097">
        <w:rPr>
          <w:rFonts w:hint="eastAsia"/>
        </w:rPr>
        <w:t>。</w:t>
      </w:r>
    </w:p>
    <w:p w14:paraId="56FB428E" w14:textId="00351549" w:rsidR="004F1097" w:rsidRDefault="004F1097" w:rsidP="00141AE0">
      <w:pPr>
        <w:ind w:leftChars="135" w:left="283"/>
      </w:pPr>
    </w:p>
    <w:tbl>
      <w:tblPr>
        <w:tblStyle w:val="a9"/>
        <w:tblW w:w="0" w:type="auto"/>
        <w:tblInd w:w="283" w:type="dxa"/>
        <w:tblLook w:val="04A0" w:firstRow="1" w:lastRow="0" w:firstColumn="1" w:lastColumn="0" w:noHBand="0" w:noVBand="1"/>
      </w:tblPr>
      <w:tblGrid>
        <w:gridCol w:w="8777"/>
      </w:tblGrid>
      <w:tr w:rsidR="004F1097" w14:paraId="12E65B48" w14:textId="77777777" w:rsidTr="004F1097">
        <w:tc>
          <w:tcPr>
            <w:tcW w:w="9060" w:type="dxa"/>
          </w:tcPr>
          <w:p w14:paraId="2B9BCBCE" w14:textId="786B2C77" w:rsidR="004F1097" w:rsidRPr="004F1097" w:rsidRDefault="004F1097" w:rsidP="004F1097">
            <w:pPr>
              <w:ind w:leftChars="17" w:left="319" w:hangingChars="135" w:hanging="283"/>
              <w:rPr>
                <w:rFonts w:hint="eastAsia"/>
              </w:rPr>
            </w:pPr>
            <w:r>
              <w:rPr>
                <w:rFonts w:hint="eastAsia"/>
              </w:rPr>
              <w:t xml:space="preserve">④　</w:t>
            </w:r>
            <w:r w:rsidRPr="00CD3C3D">
              <w:rPr>
                <w:rFonts w:hint="eastAsia"/>
              </w:rPr>
              <w:t>「日本史学特殊講義</w:t>
            </w:r>
            <w:r w:rsidRPr="00CD3C3D">
              <w:rPr>
                <w:rFonts w:hint="eastAsia"/>
              </w:rPr>
              <w:t>A</w:t>
            </w:r>
            <w:r w:rsidRPr="00CD3C3D">
              <w:rPr>
                <w:rFonts w:hint="eastAsia"/>
              </w:rPr>
              <w:t>」を「古代史特殊講義」（配当年次・</w:t>
            </w:r>
            <w:r w:rsidRPr="00CD3C3D">
              <w:rPr>
                <w:rFonts w:hint="eastAsia"/>
              </w:rPr>
              <w:t>3</w:t>
            </w:r>
            <w:r w:rsidRPr="00CD3C3D">
              <w:rPr>
                <w:rFonts w:hint="eastAsia"/>
              </w:rPr>
              <w:t>年：前期開講）に科目名称を変更する。この取扱いは</w:t>
            </w:r>
            <w:r>
              <w:rPr>
                <w:rFonts w:hint="eastAsia"/>
              </w:rPr>
              <w:t>令和</w:t>
            </w:r>
            <w:r>
              <w:rPr>
                <w:rFonts w:hint="eastAsia"/>
              </w:rPr>
              <w:t>4</w:t>
            </w:r>
            <w:r>
              <w:rPr>
                <w:rFonts w:hint="eastAsia"/>
              </w:rPr>
              <w:t>（</w:t>
            </w:r>
            <w:r>
              <w:rPr>
                <w:rFonts w:hint="eastAsia"/>
              </w:rPr>
              <w:t>2</w:t>
            </w:r>
            <w:r>
              <w:t>022</w:t>
            </w:r>
            <w:r>
              <w:rPr>
                <w:rFonts w:hint="eastAsia"/>
              </w:rPr>
              <w:t>）年度入学生</w:t>
            </w:r>
            <w:r w:rsidRPr="00CD3C3D">
              <w:rPr>
                <w:rFonts w:hint="eastAsia"/>
              </w:rPr>
              <w:t>から適用する（</w:t>
            </w:r>
            <w:r>
              <w:rPr>
                <w:rFonts w:hint="eastAsia"/>
              </w:rPr>
              <w:t>令和</w:t>
            </w:r>
            <w:r>
              <w:rPr>
                <w:rFonts w:hint="eastAsia"/>
              </w:rPr>
              <w:t>3</w:t>
            </w:r>
            <w:r>
              <w:rPr>
                <w:rFonts w:hint="eastAsia"/>
              </w:rPr>
              <w:t>（</w:t>
            </w:r>
            <w:r>
              <w:rPr>
                <w:rFonts w:hint="eastAsia"/>
              </w:rPr>
              <w:t>20</w:t>
            </w:r>
            <w:r>
              <w:t>21</w:t>
            </w:r>
            <w:r>
              <w:rPr>
                <w:rFonts w:hint="eastAsia"/>
              </w:rPr>
              <w:t>）</w:t>
            </w:r>
            <w:r w:rsidRPr="00CD3C3D">
              <w:rPr>
                <w:rFonts w:hint="eastAsia"/>
              </w:rPr>
              <w:t>年度以前入学生は現行の科目名のまま）。引き続き、日本史学科の</w:t>
            </w:r>
            <w:r w:rsidRPr="00CD3C3D">
              <w:rPr>
                <w:rFonts w:hint="eastAsia"/>
              </w:rPr>
              <w:t>A</w:t>
            </w:r>
            <w:r w:rsidRPr="00CD3C3D">
              <w:rPr>
                <w:rFonts w:hint="eastAsia"/>
              </w:rPr>
              <w:t>講師の担当科目とする。</w:t>
            </w:r>
          </w:p>
        </w:tc>
      </w:tr>
    </w:tbl>
    <w:p w14:paraId="5002C485" w14:textId="386729DB" w:rsidR="004F1097" w:rsidRDefault="004F1097" w:rsidP="00141AE0">
      <w:pPr>
        <w:ind w:leftChars="135" w:left="283"/>
      </w:pPr>
      <w:r>
        <w:rPr>
          <w:rFonts w:hint="eastAsia"/>
        </w:rPr>
        <w:t xml:space="preserve">　</w:t>
      </w:r>
      <w:r w:rsidR="007E0A44">
        <w:rPr>
          <w:rFonts w:hint="eastAsia"/>
        </w:rPr>
        <w:t>令和</w:t>
      </w:r>
      <w:r w:rsidR="007E0A44">
        <w:rPr>
          <w:rFonts w:hint="eastAsia"/>
        </w:rPr>
        <w:t>4</w:t>
      </w:r>
      <w:r w:rsidR="007E0A44">
        <w:rPr>
          <w:rFonts w:hint="eastAsia"/>
        </w:rPr>
        <w:t>（</w:t>
      </w:r>
      <w:r w:rsidR="007E0A44">
        <w:rPr>
          <w:rFonts w:hint="eastAsia"/>
        </w:rPr>
        <w:t>2</w:t>
      </w:r>
      <w:r w:rsidR="007E0A44">
        <w:t>022</w:t>
      </w:r>
      <w:r w:rsidR="007E0A44">
        <w:rPr>
          <w:rFonts w:hint="eastAsia"/>
        </w:rPr>
        <w:t>）年度以降入学生適用の変更届</w:t>
      </w:r>
      <w:r w:rsidR="007E0A44">
        <w:rPr>
          <w:rFonts w:hint="eastAsia"/>
        </w:rPr>
        <w:t>のみ</w:t>
      </w:r>
      <w:r w:rsidR="008A1654">
        <w:rPr>
          <w:rFonts w:hint="eastAsia"/>
        </w:rPr>
        <w:t>名称変更の</w:t>
      </w:r>
      <w:r w:rsidR="007E0A44">
        <w:rPr>
          <w:rFonts w:hint="eastAsia"/>
        </w:rPr>
        <w:t>記載。</w:t>
      </w:r>
    </w:p>
    <w:p w14:paraId="769BE511" w14:textId="55AFB8CE" w:rsidR="007E0A44" w:rsidRDefault="007E0A44" w:rsidP="00141AE0">
      <w:pPr>
        <w:ind w:leftChars="135" w:left="283"/>
      </w:pPr>
    </w:p>
    <w:tbl>
      <w:tblPr>
        <w:tblStyle w:val="a9"/>
        <w:tblW w:w="0" w:type="auto"/>
        <w:tblInd w:w="283" w:type="dxa"/>
        <w:tblLook w:val="04A0" w:firstRow="1" w:lastRow="0" w:firstColumn="1" w:lastColumn="0" w:noHBand="0" w:noVBand="1"/>
      </w:tblPr>
      <w:tblGrid>
        <w:gridCol w:w="8777"/>
      </w:tblGrid>
      <w:tr w:rsidR="007E0A44" w14:paraId="77104E9B" w14:textId="77777777" w:rsidTr="007E0A44">
        <w:tc>
          <w:tcPr>
            <w:tcW w:w="9060" w:type="dxa"/>
          </w:tcPr>
          <w:p w14:paraId="5057B696" w14:textId="77777777" w:rsidR="008A1654" w:rsidRPr="00CD3C3D" w:rsidRDefault="008A1654" w:rsidP="008A1654">
            <w:pPr>
              <w:ind w:leftChars="17" w:left="319" w:hangingChars="135" w:hanging="283"/>
            </w:pPr>
            <w:r>
              <w:rPr>
                <w:rFonts w:hint="eastAsia"/>
              </w:rPr>
              <w:t xml:space="preserve">⑤　</w:t>
            </w:r>
            <w:r w:rsidRPr="00CD3C3D">
              <w:rPr>
                <w:rFonts w:hint="eastAsia"/>
              </w:rPr>
              <w:t>「日本史学特殊講義</w:t>
            </w:r>
            <w:r w:rsidRPr="00CD3C3D">
              <w:rPr>
                <w:rFonts w:hint="eastAsia"/>
              </w:rPr>
              <w:t>B</w:t>
            </w:r>
            <w:r w:rsidRPr="00CD3C3D">
              <w:rPr>
                <w:rFonts w:hint="eastAsia"/>
              </w:rPr>
              <w:t>」を「中世史特殊講義」（配当年次・</w:t>
            </w:r>
            <w:r w:rsidRPr="00CD3C3D">
              <w:rPr>
                <w:rFonts w:hint="eastAsia"/>
              </w:rPr>
              <w:t>3</w:t>
            </w:r>
            <w:r w:rsidRPr="00CD3C3D">
              <w:rPr>
                <w:rFonts w:hint="eastAsia"/>
              </w:rPr>
              <w:t>年：後期開講）に科目名称を変更する。この取扱いは</w:t>
            </w:r>
            <w:r>
              <w:rPr>
                <w:rFonts w:hint="eastAsia"/>
              </w:rPr>
              <w:t>令和</w:t>
            </w:r>
            <w:r>
              <w:rPr>
                <w:rFonts w:hint="eastAsia"/>
              </w:rPr>
              <w:t>4</w:t>
            </w:r>
            <w:r>
              <w:rPr>
                <w:rFonts w:hint="eastAsia"/>
              </w:rPr>
              <w:t>（</w:t>
            </w:r>
            <w:r>
              <w:rPr>
                <w:rFonts w:hint="eastAsia"/>
              </w:rPr>
              <w:t>2</w:t>
            </w:r>
            <w:r>
              <w:t>022</w:t>
            </w:r>
            <w:r>
              <w:rPr>
                <w:rFonts w:hint="eastAsia"/>
              </w:rPr>
              <w:t>）年度入学生</w:t>
            </w:r>
            <w:r w:rsidRPr="00CD3C3D">
              <w:rPr>
                <w:rFonts w:hint="eastAsia"/>
              </w:rPr>
              <w:t>から適用する（</w:t>
            </w:r>
            <w:r>
              <w:rPr>
                <w:rFonts w:hint="eastAsia"/>
              </w:rPr>
              <w:t>令和</w:t>
            </w:r>
            <w:r>
              <w:rPr>
                <w:rFonts w:hint="eastAsia"/>
              </w:rPr>
              <w:t>3</w:t>
            </w:r>
            <w:r>
              <w:rPr>
                <w:rFonts w:hint="eastAsia"/>
              </w:rPr>
              <w:t>（</w:t>
            </w:r>
            <w:r>
              <w:rPr>
                <w:rFonts w:hint="eastAsia"/>
              </w:rPr>
              <w:t>20</w:t>
            </w:r>
            <w:r>
              <w:t>21</w:t>
            </w:r>
            <w:r>
              <w:rPr>
                <w:rFonts w:hint="eastAsia"/>
              </w:rPr>
              <w:t>）</w:t>
            </w:r>
            <w:r w:rsidRPr="00CD3C3D">
              <w:rPr>
                <w:rFonts w:hint="eastAsia"/>
              </w:rPr>
              <w:t>年度以前入学生は現行の科目名のまま）。引き続き、日本史学科の</w:t>
            </w:r>
            <w:r w:rsidRPr="00CD3C3D">
              <w:rPr>
                <w:rFonts w:hint="eastAsia"/>
              </w:rPr>
              <w:t>F</w:t>
            </w:r>
            <w:r w:rsidRPr="00CD3C3D">
              <w:rPr>
                <w:rFonts w:hint="eastAsia"/>
              </w:rPr>
              <w:t>教授の担当科目とする。</w:t>
            </w:r>
          </w:p>
          <w:p w14:paraId="69B8F15C" w14:textId="2B05E197" w:rsidR="007E0A44" w:rsidRPr="008A1654" w:rsidRDefault="008A1654" w:rsidP="008A1654">
            <w:pPr>
              <w:ind w:leftChars="151" w:left="317" w:firstLineChars="100" w:firstLine="210"/>
              <w:rPr>
                <w:rFonts w:hint="eastAsia"/>
              </w:rPr>
            </w:pPr>
            <w:r w:rsidRPr="00CD3C3D">
              <w:rPr>
                <w:rFonts w:hint="eastAsia"/>
              </w:rPr>
              <w:t>日本史学科の</w:t>
            </w:r>
            <w:r w:rsidRPr="00CD3C3D">
              <w:rPr>
                <w:rFonts w:hint="eastAsia"/>
              </w:rPr>
              <w:t>F</w:t>
            </w:r>
            <w:r w:rsidRPr="00CD3C3D">
              <w:rPr>
                <w:rFonts w:hint="eastAsia"/>
              </w:rPr>
              <w:t>教授は、</w:t>
            </w:r>
            <w:r>
              <w:rPr>
                <w:rFonts w:hint="eastAsia"/>
              </w:rPr>
              <w:t>令和</w:t>
            </w:r>
            <w:r>
              <w:rPr>
                <w:rFonts w:hint="eastAsia"/>
              </w:rPr>
              <w:t>4</w:t>
            </w:r>
            <w:r>
              <w:rPr>
                <w:rFonts w:hint="eastAsia"/>
              </w:rPr>
              <w:t>（</w:t>
            </w:r>
            <w:r>
              <w:rPr>
                <w:rFonts w:hint="eastAsia"/>
              </w:rPr>
              <w:t>2</w:t>
            </w:r>
            <w:r>
              <w:t>022</w:t>
            </w:r>
            <w:r>
              <w:rPr>
                <w:rFonts w:hint="eastAsia"/>
              </w:rPr>
              <w:t>）</w:t>
            </w:r>
            <w:r w:rsidRPr="00CD3C3D">
              <w:rPr>
                <w:rFonts w:hint="eastAsia"/>
              </w:rPr>
              <w:t>年度は研究員として授業担当を免除されることとなった。</w:t>
            </w:r>
            <w:r>
              <w:rPr>
                <w:rFonts w:hint="eastAsia"/>
              </w:rPr>
              <w:t>令和</w:t>
            </w:r>
            <w:r>
              <w:rPr>
                <w:rFonts w:hint="eastAsia"/>
              </w:rPr>
              <w:t>4</w:t>
            </w:r>
            <w:r>
              <w:rPr>
                <w:rFonts w:hint="eastAsia"/>
              </w:rPr>
              <w:t>（</w:t>
            </w:r>
            <w:r>
              <w:rPr>
                <w:rFonts w:hint="eastAsia"/>
              </w:rPr>
              <w:t>2</w:t>
            </w:r>
            <w:r>
              <w:t>022</w:t>
            </w:r>
            <w:r>
              <w:rPr>
                <w:rFonts w:hint="eastAsia"/>
              </w:rPr>
              <w:t>）</w:t>
            </w:r>
            <w:r w:rsidRPr="00CD3C3D">
              <w:rPr>
                <w:rFonts w:hint="eastAsia"/>
              </w:rPr>
              <w:t>年度については、</w:t>
            </w:r>
            <w:r w:rsidRPr="00CD3C3D">
              <w:rPr>
                <w:rFonts w:hint="eastAsia"/>
              </w:rPr>
              <w:t>G</w:t>
            </w:r>
            <w:r w:rsidRPr="00CD3C3D">
              <w:rPr>
                <w:rFonts w:hint="eastAsia"/>
              </w:rPr>
              <w:t>非常勤講師が担当し、</w:t>
            </w:r>
            <w:r>
              <w:rPr>
                <w:rFonts w:hint="eastAsia"/>
              </w:rPr>
              <w:t>令和</w:t>
            </w:r>
            <w:r>
              <w:rPr>
                <w:rFonts w:hint="eastAsia"/>
              </w:rPr>
              <w:t>5</w:t>
            </w:r>
            <w:r>
              <w:rPr>
                <w:rFonts w:hint="eastAsia"/>
              </w:rPr>
              <w:t>（</w:t>
            </w:r>
            <w:r>
              <w:t>2023</w:t>
            </w:r>
            <w:r>
              <w:rPr>
                <w:rFonts w:hint="eastAsia"/>
              </w:rPr>
              <w:t>）</w:t>
            </w:r>
            <w:r w:rsidRPr="00CD3C3D">
              <w:rPr>
                <w:rFonts w:hint="eastAsia"/>
              </w:rPr>
              <w:t>年度以降は</w:t>
            </w:r>
            <w:r w:rsidRPr="00CD3C3D">
              <w:rPr>
                <w:rFonts w:hint="eastAsia"/>
              </w:rPr>
              <w:t>F</w:t>
            </w:r>
            <w:r w:rsidRPr="00CD3C3D">
              <w:rPr>
                <w:rFonts w:hint="eastAsia"/>
              </w:rPr>
              <w:t>教授が担当する。</w:t>
            </w:r>
          </w:p>
        </w:tc>
      </w:tr>
    </w:tbl>
    <w:p w14:paraId="479B9ED4" w14:textId="70B12087" w:rsidR="008A1654" w:rsidRDefault="008A1654" w:rsidP="00141AE0">
      <w:pPr>
        <w:ind w:leftChars="135" w:left="283"/>
      </w:pPr>
      <w:r>
        <w:rPr>
          <w:rFonts w:hint="eastAsia"/>
        </w:rPr>
        <w:t xml:space="preserve">　令和</w:t>
      </w:r>
      <w:r>
        <w:rPr>
          <w:rFonts w:hint="eastAsia"/>
        </w:rPr>
        <w:t>4</w:t>
      </w:r>
      <w:r>
        <w:rPr>
          <w:rFonts w:hint="eastAsia"/>
        </w:rPr>
        <w:t>（</w:t>
      </w:r>
      <w:r>
        <w:rPr>
          <w:rFonts w:hint="eastAsia"/>
        </w:rPr>
        <w:t>2</w:t>
      </w:r>
      <w:r>
        <w:t>022</w:t>
      </w:r>
      <w:r>
        <w:rPr>
          <w:rFonts w:hint="eastAsia"/>
        </w:rPr>
        <w:t>）年度以降入学生適用の変更届のみ</w:t>
      </w:r>
      <w:r>
        <w:rPr>
          <w:rFonts w:hint="eastAsia"/>
        </w:rPr>
        <w:t>名称変更の</w:t>
      </w:r>
      <w:r>
        <w:rPr>
          <w:rFonts w:hint="eastAsia"/>
        </w:rPr>
        <w:t>記載。</w:t>
      </w:r>
    </w:p>
    <w:p w14:paraId="28C7EC8E" w14:textId="5962465E" w:rsidR="008A1654" w:rsidRDefault="008A1654" w:rsidP="00141AE0">
      <w:pPr>
        <w:ind w:leftChars="135" w:left="283"/>
      </w:pPr>
      <w:r>
        <w:rPr>
          <w:rFonts w:hint="eastAsia"/>
        </w:rPr>
        <w:t xml:space="preserve">　次年度は担当者が変更となるが、次年度のみの変更であり、このカリキュラムを担当する専任教員としては変更がないため</w:t>
      </w:r>
      <w:r w:rsidR="003553B0">
        <w:rPr>
          <w:rFonts w:hint="eastAsia"/>
        </w:rPr>
        <w:t>、</w:t>
      </w:r>
      <w:r>
        <w:rPr>
          <w:rFonts w:hint="eastAsia"/>
        </w:rPr>
        <w:t>教員変更の手続きは不要。</w:t>
      </w:r>
    </w:p>
    <w:p w14:paraId="6BAA67BA" w14:textId="035A4C6D" w:rsidR="008A1654" w:rsidRDefault="008A1654" w:rsidP="00141AE0">
      <w:pPr>
        <w:ind w:leftChars="135" w:left="283"/>
      </w:pPr>
    </w:p>
    <w:tbl>
      <w:tblPr>
        <w:tblStyle w:val="a9"/>
        <w:tblW w:w="0" w:type="auto"/>
        <w:tblInd w:w="283" w:type="dxa"/>
        <w:tblLook w:val="04A0" w:firstRow="1" w:lastRow="0" w:firstColumn="1" w:lastColumn="0" w:noHBand="0" w:noVBand="1"/>
      </w:tblPr>
      <w:tblGrid>
        <w:gridCol w:w="8777"/>
      </w:tblGrid>
      <w:tr w:rsidR="008A1654" w14:paraId="14CC476D" w14:textId="77777777" w:rsidTr="008A1654">
        <w:tc>
          <w:tcPr>
            <w:tcW w:w="9060" w:type="dxa"/>
          </w:tcPr>
          <w:p w14:paraId="04D9061D" w14:textId="39D3CCDE" w:rsidR="008A1654" w:rsidRPr="003553B0" w:rsidRDefault="003553B0" w:rsidP="003553B0">
            <w:pPr>
              <w:ind w:leftChars="18" w:left="319" w:hangingChars="134" w:hanging="281"/>
              <w:rPr>
                <w:rFonts w:hint="eastAsia"/>
              </w:rPr>
            </w:pPr>
            <w:r>
              <w:rPr>
                <w:rFonts w:hint="eastAsia"/>
              </w:rPr>
              <w:t xml:space="preserve">⑥　</w:t>
            </w:r>
            <w:r w:rsidRPr="00CD3C3D">
              <w:rPr>
                <w:rFonts w:hint="eastAsia"/>
              </w:rPr>
              <w:t>「日本政治史」担当の日本史学科の</w:t>
            </w:r>
            <w:r w:rsidRPr="00CD3C3D">
              <w:rPr>
                <w:rFonts w:hint="eastAsia"/>
              </w:rPr>
              <w:t>O</w:t>
            </w:r>
            <w:r w:rsidRPr="00CD3C3D">
              <w:rPr>
                <w:rFonts w:hint="eastAsia"/>
              </w:rPr>
              <w:t>講師は、他大学へ転出することとなった。</w:t>
            </w:r>
            <w:r>
              <w:rPr>
                <w:rFonts w:hint="eastAsia"/>
              </w:rPr>
              <w:t>令和</w:t>
            </w:r>
            <w:r>
              <w:t>3</w:t>
            </w:r>
            <w:r>
              <w:rPr>
                <w:rFonts w:hint="eastAsia"/>
              </w:rPr>
              <w:t>（</w:t>
            </w:r>
            <w:r>
              <w:rPr>
                <w:rFonts w:hint="eastAsia"/>
              </w:rPr>
              <w:t>2</w:t>
            </w:r>
            <w:r>
              <w:t>021</w:t>
            </w:r>
            <w:r>
              <w:rPr>
                <w:rFonts w:hint="eastAsia"/>
              </w:rPr>
              <w:t>）</w:t>
            </w:r>
            <w:r w:rsidRPr="00CD3C3D">
              <w:rPr>
                <w:rFonts w:hint="eastAsia"/>
              </w:rPr>
              <w:t>年度の担当は法学部の</w:t>
            </w:r>
            <w:r w:rsidRPr="00CD3C3D">
              <w:rPr>
                <w:rFonts w:hint="eastAsia"/>
              </w:rPr>
              <w:t>P</w:t>
            </w:r>
            <w:r w:rsidRPr="00CD3C3D">
              <w:rPr>
                <w:rFonts w:hint="eastAsia"/>
              </w:rPr>
              <w:t>講師である。</w:t>
            </w:r>
          </w:p>
        </w:tc>
      </w:tr>
    </w:tbl>
    <w:p w14:paraId="1FF1E2DA" w14:textId="2A6CA4A5" w:rsidR="003553B0" w:rsidRDefault="003553B0" w:rsidP="003553B0">
      <w:pPr>
        <w:ind w:leftChars="135" w:left="283" w:firstLineChars="100" w:firstLine="210"/>
      </w:pPr>
      <w:r>
        <w:rPr>
          <w:rFonts w:hint="eastAsia"/>
        </w:rPr>
        <w:t>教員関係の変更</w:t>
      </w:r>
      <w:r>
        <w:rPr>
          <w:rFonts w:hint="eastAsia"/>
        </w:rPr>
        <w:t>のため、</w:t>
      </w:r>
      <w:r>
        <w:rPr>
          <w:rFonts w:hint="eastAsia"/>
        </w:rPr>
        <w:t>新課程のみ記載</w:t>
      </w:r>
      <w:r>
        <w:rPr>
          <w:rFonts w:hint="eastAsia"/>
        </w:rPr>
        <w:t>。</w:t>
      </w:r>
    </w:p>
    <w:p w14:paraId="24F528AE" w14:textId="464FA40D" w:rsidR="003553B0" w:rsidRDefault="003553B0" w:rsidP="00141AE0">
      <w:pPr>
        <w:ind w:leftChars="135" w:left="283"/>
      </w:pPr>
    </w:p>
    <w:tbl>
      <w:tblPr>
        <w:tblStyle w:val="a9"/>
        <w:tblW w:w="0" w:type="auto"/>
        <w:tblInd w:w="283" w:type="dxa"/>
        <w:tblLook w:val="04A0" w:firstRow="1" w:lastRow="0" w:firstColumn="1" w:lastColumn="0" w:noHBand="0" w:noVBand="1"/>
      </w:tblPr>
      <w:tblGrid>
        <w:gridCol w:w="8777"/>
      </w:tblGrid>
      <w:tr w:rsidR="003553B0" w14:paraId="04B2A846" w14:textId="77777777" w:rsidTr="003553B0">
        <w:tc>
          <w:tcPr>
            <w:tcW w:w="9060" w:type="dxa"/>
          </w:tcPr>
          <w:p w14:paraId="1F4066C0" w14:textId="14A99213" w:rsidR="003553B0" w:rsidRPr="003553B0" w:rsidRDefault="003553B0" w:rsidP="003553B0">
            <w:pPr>
              <w:ind w:leftChars="18" w:left="319" w:hangingChars="134" w:hanging="281"/>
              <w:rPr>
                <w:rFonts w:hint="eastAsia"/>
              </w:rPr>
            </w:pPr>
            <w:r>
              <w:rPr>
                <w:rFonts w:hint="eastAsia"/>
              </w:rPr>
              <w:t xml:space="preserve">⑦　</w:t>
            </w:r>
            <w:r w:rsidRPr="00CD3C3D">
              <w:rPr>
                <w:rFonts w:hint="eastAsia"/>
              </w:rPr>
              <w:t>「日本文化史」担当の日本史学科の</w:t>
            </w:r>
            <w:r w:rsidRPr="00CD3C3D">
              <w:rPr>
                <w:rFonts w:hint="eastAsia"/>
              </w:rPr>
              <w:t>M</w:t>
            </w:r>
            <w:r w:rsidRPr="00CD3C3D">
              <w:rPr>
                <w:rFonts w:hint="eastAsia"/>
              </w:rPr>
              <w:t>教授は、</w:t>
            </w:r>
            <w:r>
              <w:rPr>
                <w:rFonts w:hint="eastAsia"/>
              </w:rPr>
              <w:t>令和</w:t>
            </w:r>
            <w:r>
              <w:t>4</w:t>
            </w:r>
            <w:r>
              <w:rPr>
                <w:rFonts w:hint="eastAsia"/>
              </w:rPr>
              <w:t>（</w:t>
            </w:r>
            <w:r>
              <w:rPr>
                <w:rFonts w:hint="eastAsia"/>
              </w:rPr>
              <w:t>202</w:t>
            </w:r>
            <w:r>
              <w:t>2</w:t>
            </w:r>
            <w:r>
              <w:rPr>
                <w:rFonts w:hint="eastAsia"/>
              </w:rPr>
              <w:t>）</w:t>
            </w:r>
            <w:r w:rsidRPr="00CD3C3D">
              <w:rPr>
                <w:rFonts w:hint="eastAsia"/>
              </w:rPr>
              <w:t>・</w:t>
            </w:r>
            <w:r>
              <w:rPr>
                <w:rFonts w:hint="eastAsia"/>
              </w:rPr>
              <w:t>令和</w:t>
            </w:r>
            <w:r>
              <w:t>5</w:t>
            </w:r>
            <w:r>
              <w:rPr>
                <w:rFonts w:hint="eastAsia"/>
              </w:rPr>
              <w:t>（</w:t>
            </w:r>
            <w:r>
              <w:rPr>
                <w:rFonts w:hint="eastAsia"/>
              </w:rPr>
              <w:t>202</w:t>
            </w:r>
            <w:r>
              <w:t>3</w:t>
            </w:r>
            <w:r>
              <w:rPr>
                <w:rFonts w:hint="eastAsia"/>
              </w:rPr>
              <w:t>）</w:t>
            </w:r>
            <w:r w:rsidRPr="00CD3C3D">
              <w:rPr>
                <w:rFonts w:hint="eastAsia"/>
              </w:rPr>
              <w:t>年度は文学部長を務めるため、授業担当から外れる。</w:t>
            </w:r>
            <w:r>
              <w:rPr>
                <w:rFonts w:hint="eastAsia"/>
              </w:rPr>
              <w:t>令和</w:t>
            </w:r>
            <w:r>
              <w:t>4</w:t>
            </w:r>
            <w:r>
              <w:rPr>
                <w:rFonts w:hint="eastAsia"/>
              </w:rPr>
              <w:t>（</w:t>
            </w:r>
            <w:r>
              <w:rPr>
                <w:rFonts w:hint="eastAsia"/>
              </w:rPr>
              <w:t>20</w:t>
            </w:r>
            <w:r>
              <w:t>22</w:t>
            </w:r>
            <w:r>
              <w:rPr>
                <w:rFonts w:hint="eastAsia"/>
              </w:rPr>
              <w:t>）</w:t>
            </w:r>
            <w:r w:rsidRPr="00CD3C3D">
              <w:rPr>
                <w:rFonts w:hint="eastAsia"/>
              </w:rPr>
              <w:t>・</w:t>
            </w:r>
            <w:r>
              <w:rPr>
                <w:rFonts w:hint="eastAsia"/>
              </w:rPr>
              <w:t>令和</w:t>
            </w:r>
            <w:r>
              <w:t>5</w:t>
            </w:r>
            <w:r>
              <w:rPr>
                <w:rFonts w:hint="eastAsia"/>
              </w:rPr>
              <w:t>（</w:t>
            </w:r>
            <w:r>
              <w:rPr>
                <w:rFonts w:hint="eastAsia"/>
              </w:rPr>
              <w:t>202</w:t>
            </w:r>
            <w:r>
              <w:t>3</w:t>
            </w:r>
            <w:r>
              <w:rPr>
                <w:rFonts w:hint="eastAsia"/>
              </w:rPr>
              <w:t>）</w:t>
            </w:r>
            <w:r w:rsidRPr="00CD3C3D">
              <w:rPr>
                <w:rFonts w:hint="eastAsia"/>
              </w:rPr>
              <w:t>年度は休</w:t>
            </w:r>
            <w:r w:rsidRPr="002A3593">
              <w:rPr>
                <w:rFonts w:hint="eastAsia"/>
              </w:rPr>
              <w:t>講とする。なお、</w:t>
            </w:r>
            <w:r>
              <w:rPr>
                <w:rFonts w:hint="eastAsia"/>
              </w:rPr>
              <w:t>令和</w:t>
            </w:r>
            <w:r>
              <w:t>6</w:t>
            </w:r>
            <w:r>
              <w:rPr>
                <w:rFonts w:hint="eastAsia"/>
              </w:rPr>
              <w:t>（</w:t>
            </w:r>
            <w:r>
              <w:rPr>
                <w:rFonts w:hint="eastAsia"/>
              </w:rPr>
              <w:t>202</w:t>
            </w:r>
            <w:r>
              <w:t>4</w:t>
            </w:r>
            <w:r>
              <w:rPr>
                <w:rFonts w:hint="eastAsia"/>
              </w:rPr>
              <w:t>）</w:t>
            </w:r>
            <w:r w:rsidRPr="002A3593">
              <w:rPr>
                <w:rFonts w:hint="eastAsia"/>
              </w:rPr>
              <w:t>年度以降は</w:t>
            </w:r>
            <w:r w:rsidRPr="002A3593">
              <w:rPr>
                <w:rFonts w:hint="eastAsia"/>
              </w:rPr>
              <w:t>M</w:t>
            </w:r>
            <w:r w:rsidRPr="002A3593">
              <w:rPr>
                <w:rFonts w:hint="eastAsia"/>
              </w:rPr>
              <w:t>教授が担当する。</w:t>
            </w:r>
          </w:p>
        </w:tc>
      </w:tr>
    </w:tbl>
    <w:p w14:paraId="5208851A" w14:textId="60A3C84A" w:rsidR="003553B0" w:rsidRDefault="003553B0" w:rsidP="003553B0">
      <w:pPr>
        <w:ind w:leftChars="135" w:left="283" w:firstLineChars="100" w:firstLine="210"/>
      </w:pPr>
      <w:r>
        <w:rPr>
          <w:rFonts w:hint="eastAsia"/>
        </w:rPr>
        <w:t>⑤の考え方と同様のため、</w:t>
      </w:r>
      <w:r>
        <w:rPr>
          <w:rFonts w:hint="eastAsia"/>
        </w:rPr>
        <w:t>教員変更の手続きは不要。</w:t>
      </w:r>
    </w:p>
    <w:p w14:paraId="0647BB7E" w14:textId="08F086E0" w:rsidR="0033763D" w:rsidRDefault="0033763D" w:rsidP="0033763D"/>
    <w:tbl>
      <w:tblPr>
        <w:tblStyle w:val="a9"/>
        <w:tblW w:w="0" w:type="auto"/>
        <w:tblInd w:w="279" w:type="dxa"/>
        <w:tblLook w:val="04A0" w:firstRow="1" w:lastRow="0" w:firstColumn="1" w:lastColumn="0" w:noHBand="0" w:noVBand="1"/>
      </w:tblPr>
      <w:tblGrid>
        <w:gridCol w:w="8781"/>
      </w:tblGrid>
      <w:tr w:rsidR="0033763D" w14:paraId="127832F8" w14:textId="77777777" w:rsidTr="0033763D">
        <w:tc>
          <w:tcPr>
            <w:tcW w:w="8781" w:type="dxa"/>
          </w:tcPr>
          <w:p w14:paraId="74EBBB2A" w14:textId="2DB0E15D" w:rsidR="0033763D" w:rsidRPr="0033763D" w:rsidRDefault="0033763D" w:rsidP="0033763D">
            <w:pPr>
              <w:ind w:leftChars="18" w:left="319" w:hangingChars="134" w:hanging="281"/>
              <w:rPr>
                <w:rFonts w:hint="eastAsia"/>
              </w:rPr>
            </w:pPr>
            <w:r>
              <w:rPr>
                <w:rFonts w:hint="eastAsia"/>
              </w:rPr>
              <w:t xml:space="preserve">⑧　</w:t>
            </w:r>
            <w:r w:rsidRPr="00860577">
              <w:rPr>
                <w:rFonts w:hint="eastAsia"/>
              </w:rPr>
              <w:t>「日本近代法史」はこれまで</w:t>
            </w:r>
            <w:r w:rsidRPr="00860577">
              <w:rPr>
                <w:rFonts w:hint="eastAsia"/>
              </w:rPr>
              <w:t>W</w:t>
            </w:r>
            <w:r w:rsidRPr="00860577">
              <w:rPr>
                <w:rFonts w:hint="eastAsia"/>
              </w:rPr>
              <w:t>非常勤講師が担当してきたが、</w:t>
            </w:r>
            <w:r>
              <w:rPr>
                <w:rFonts w:hint="eastAsia"/>
              </w:rPr>
              <w:t>令和</w:t>
            </w:r>
            <w:r>
              <w:t>4</w:t>
            </w:r>
            <w:r>
              <w:rPr>
                <w:rFonts w:hint="eastAsia"/>
              </w:rPr>
              <w:t>（</w:t>
            </w:r>
            <w:r>
              <w:rPr>
                <w:rFonts w:hint="eastAsia"/>
              </w:rPr>
              <w:t>2</w:t>
            </w:r>
            <w:r>
              <w:t>022</w:t>
            </w:r>
            <w:r>
              <w:rPr>
                <w:rFonts w:hint="eastAsia"/>
              </w:rPr>
              <w:t>）</w:t>
            </w:r>
            <w:r w:rsidRPr="00860577">
              <w:rPr>
                <w:rFonts w:hint="eastAsia"/>
              </w:rPr>
              <w:t>年度から日本史学科の</w:t>
            </w:r>
            <w:r w:rsidRPr="00860577">
              <w:rPr>
                <w:rFonts w:hint="eastAsia"/>
              </w:rPr>
              <w:t>B</w:t>
            </w:r>
            <w:r w:rsidRPr="00860577">
              <w:rPr>
                <w:rFonts w:hint="eastAsia"/>
              </w:rPr>
              <w:t>教授が担当することになった。</w:t>
            </w:r>
          </w:p>
        </w:tc>
      </w:tr>
    </w:tbl>
    <w:p w14:paraId="0D5B7121" w14:textId="77777777" w:rsidR="0033763D" w:rsidRDefault="0033763D" w:rsidP="0033763D">
      <w:pPr>
        <w:ind w:leftChars="135" w:left="283" w:firstLineChars="100" w:firstLine="210"/>
      </w:pPr>
      <w:r>
        <w:rPr>
          <w:rFonts w:hint="eastAsia"/>
        </w:rPr>
        <w:t>教員関係の変更のため、新課程のみ記載。</w:t>
      </w:r>
    </w:p>
    <w:p w14:paraId="79495554" w14:textId="4862ECFF" w:rsidR="0033763D" w:rsidRDefault="0033763D" w:rsidP="0033763D"/>
    <w:tbl>
      <w:tblPr>
        <w:tblStyle w:val="a9"/>
        <w:tblW w:w="0" w:type="auto"/>
        <w:tblInd w:w="279" w:type="dxa"/>
        <w:tblLook w:val="04A0" w:firstRow="1" w:lastRow="0" w:firstColumn="1" w:lastColumn="0" w:noHBand="0" w:noVBand="1"/>
      </w:tblPr>
      <w:tblGrid>
        <w:gridCol w:w="8781"/>
      </w:tblGrid>
      <w:tr w:rsidR="0033763D" w14:paraId="3C750138" w14:textId="77777777" w:rsidTr="0033763D">
        <w:tc>
          <w:tcPr>
            <w:tcW w:w="8781" w:type="dxa"/>
          </w:tcPr>
          <w:p w14:paraId="19CB6C9B" w14:textId="77777777" w:rsidR="009E7747" w:rsidRDefault="009E7747" w:rsidP="009E7747">
            <w:pPr>
              <w:ind w:leftChars="18" w:left="319" w:hangingChars="134" w:hanging="281"/>
            </w:pPr>
            <w:r>
              <w:rPr>
                <w:rFonts w:hint="eastAsia"/>
              </w:rPr>
              <w:t xml:space="preserve">⑨　</w:t>
            </w:r>
            <w:r w:rsidRPr="00CD3C3D">
              <w:rPr>
                <w:rFonts w:hint="eastAsia"/>
              </w:rPr>
              <w:t>「人文地理学」はこれまで</w:t>
            </w:r>
            <w:r w:rsidRPr="00CD3C3D">
              <w:rPr>
                <w:rFonts w:hint="eastAsia"/>
              </w:rPr>
              <w:t>H</w:t>
            </w:r>
            <w:r w:rsidRPr="00CD3C3D">
              <w:rPr>
                <w:rFonts w:hint="eastAsia"/>
              </w:rPr>
              <w:t>非常勤講師が担当してきたが、</w:t>
            </w:r>
            <w:r>
              <w:rPr>
                <w:rFonts w:hint="eastAsia"/>
              </w:rPr>
              <w:t>令和</w:t>
            </w:r>
            <w:r>
              <w:t>4</w:t>
            </w:r>
            <w:r>
              <w:rPr>
                <w:rFonts w:hint="eastAsia"/>
              </w:rPr>
              <w:t>（</w:t>
            </w:r>
            <w:r>
              <w:rPr>
                <w:rFonts w:hint="eastAsia"/>
              </w:rPr>
              <w:t>20</w:t>
            </w:r>
            <w:r>
              <w:t>22</w:t>
            </w:r>
            <w:r>
              <w:rPr>
                <w:rFonts w:hint="eastAsia"/>
              </w:rPr>
              <w:t>）</w:t>
            </w:r>
            <w:r w:rsidRPr="00CD3C3D">
              <w:rPr>
                <w:rFonts w:hint="eastAsia"/>
              </w:rPr>
              <w:t>年度からは隔年で担当者を変更することとした。具体的には次のとおりである。</w:t>
            </w:r>
          </w:p>
          <w:p w14:paraId="2BC84111" w14:textId="250096A3" w:rsidR="0033763D" w:rsidRPr="009E7747" w:rsidRDefault="009E7747" w:rsidP="009E7747">
            <w:pPr>
              <w:ind w:leftChars="84" w:left="176" w:firstLineChars="115" w:firstLine="241"/>
              <w:rPr>
                <w:rFonts w:hint="eastAsia"/>
              </w:rPr>
            </w:pPr>
            <w:r>
              <w:rPr>
                <w:rFonts w:hint="eastAsia"/>
              </w:rPr>
              <w:t>令和</w:t>
            </w:r>
            <w:r>
              <w:t>4</w:t>
            </w:r>
            <w:r>
              <w:rPr>
                <w:rFonts w:hint="eastAsia"/>
              </w:rPr>
              <w:t>（</w:t>
            </w:r>
            <w:r>
              <w:rPr>
                <w:rFonts w:hint="eastAsia"/>
              </w:rPr>
              <w:t>202</w:t>
            </w:r>
            <w:r>
              <w:t>2</w:t>
            </w:r>
            <w:r>
              <w:rPr>
                <w:rFonts w:hint="eastAsia"/>
              </w:rPr>
              <w:t>）</w:t>
            </w:r>
            <w:r w:rsidRPr="00CD3C3D">
              <w:rPr>
                <w:rFonts w:hint="eastAsia"/>
              </w:rPr>
              <w:t>・</w:t>
            </w:r>
            <w:r>
              <w:rPr>
                <w:rFonts w:hint="eastAsia"/>
              </w:rPr>
              <w:t>令和</w:t>
            </w:r>
            <w:r>
              <w:t>6</w:t>
            </w:r>
            <w:r>
              <w:rPr>
                <w:rFonts w:hint="eastAsia"/>
              </w:rPr>
              <w:t>（</w:t>
            </w:r>
            <w:r>
              <w:rPr>
                <w:rFonts w:hint="eastAsia"/>
              </w:rPr>
              <w:t>202</w:t>
            </w:r>
            <w:r>
              <w:t>4</w:t>
            </w:r>
            <w:r>
              <w:rPr>
                <w:rFonts w:hint="eastAsia"/>
              </w:rPr>
              <w:t>）</w:t>
            </w:r>
            <w:r w:rsidRPr="00CD3C3D">
              <w:rPr>
                <w:rFonts w:hint="eastAsia"/>
              </w:rPr>
              <w:t>年度：</w:t>
            </w:r>
            <w:r w:rsidRPr="00CD3C3D">
              <w:rPr>
                <w:rFonts w:hint="eastAsia"/>
              </w:rPr>
              <w:t>J</w:t>
            </w:r>
            <w:r w:rsidRPr="00CD3C3D">
              <w:rPr>
                <w:rFonts w:hint="eastAsia"/>
              </w:rPr>
              <w:t>教授（日本史学科）、</w:t>
            </w:r>
            <w:r>
              <w:rPr>
                <w:rFonts w:hint="eastAsia"/>
              </w:rPr>
              <w:t>令和</w:t>
            </w:r>
            <w:r>
              <w:t>5</w:t>
            </w:r>
            <w:r>
              <w:rPr>
                <w:rFonts w:hint="eastAsia"/>
              </w:rPr>
              <w:t>（</w:t>
            </w:r>
            <w:r>
              <w:rPr>
                <w:rFonts w:hint="eastAsia"/>
              </w:rPr>
              <w:t>202</w:t>
            </w:r>
            <w:r>
              <w:t>3</w:t>
            </w:r>
            <w:r>
              <w:rPr>
                <w:rFonts w:hint="eastAsia"/>
              </w:rPr>
              <w:t>）</w:t>
            </w:r>
            <w:r w:rsidRPr="00CD3C3D">
              <w:rPr>
                <w:rFonts w:hint="eastAsia"/>
              </w:rPr>
              <w:t>・</w:t>
            </w:r>
            <w:r>
              <w:rPr>
                <w:rFonts w:hint="eastAsia"/>
              </w:rPr>
              <w:t>令和</w:t>
            </w:r>
            <w:r>
              <w:t>7</w:t>
            </w:r>
            <w:r>
              <w:rPr>
                <w:rFonts w:hint="eastAsia"/>
              </w:rPr>
              <w:t>（</w:t>
            </w:r>
            <w:r>
              <w:rPr>
                <w:rFonts w:hint="eastAsia"/>
              </w:rPr>
              <w:t>202</w:t>
            </w:r>
            <w:r>
              <w:t>5</w:t>
            </w:r>
            <w:r>
              <w:rPr>
                <w:rFonts w:hint="eastAsia"/>
              </w:rPr>
              <w:t>）</w:t>
            </w:r>
            <w:r w:rsidRPr="00CD3C3D">
              <w:rPr>
                <w:rFonts w:hint="eastAsia"/>
              </w:rPr>
              <w:t>年度：</w:t>
            </w:r>
            <w:r w:rsidRPr="00CD3C3D">
              <w:rPr>
                <w:rFonts w:hint="eastAsia"/>
              </w:rPr>
              <w:t>H</w:t>
            </w:r>
            <w:r w:rsidRPr="00CD3C3D">
              <w:rPr>
                <w:rFonts w:hint="eastAsia"/>
              </w:rPr>
              <w:t>非常勤講師</w:t>
            </w:r>
          </w:p>
        </w:tc>
      </w:tr>
    </w:tbl>
    <w:p w14:paraId="162ACA3B" w14:textId="47B178BC" w:rsidR="0033763D" w:rsidRDefault="009E7747" w:rsidP="009E7747">
      <w:pPr>
        <w:ind w:leftChars="135" w:left="283" w:firstLineChars="100" w:firstLine="210"/>
      </w:pPr>
      <w:r>
        <w:rPr>
          <w:rFonts w:hint="eastAsia"/>
        </w:rPr>
        <w:t>教員関係の変更のため、新課程のみ記載。</w:t>
      </w:r>
      <w:r>
        <w:rPr>
          <w:rFonts w:hint="eastAsia"/>
        </w:rPr>
        <w:t>⑤の考え方と同様で令和</w:t>
      </w:r>
      <w:r>
        <w:rPr>
          <w:rFonts w:hint="eastAsia"/>
        </w:rPr>
        <w:t>4</w:t>
      </w:r>
      <w:r>
        <w:rPr>
          <w:rFonts w:hint="eastAsia"/>
        </w:rPr>
        <w:t>（</w:t>
      </w:r>
      <w:r>
        <w:rPr>
          <w:rFonts w:hint="eastAsia"/>
        </w:rPr>
        <w:t>2</w:t>
      </w:r>
      <w:r>
        <w:t>02</w:t>
      </w:r>
      <w:r>
        <w:t>2</w:t>
      </w:r>
      <w:r>
        <w:rPr>
          <w:rFonts w:hint="eastAsia"/>
        </w:rPr>
        <w:t>）</w:t>
      </w:r>
      <w:r>
        <w:rPr>
          <w:rFonts w:hint="eastAsia"/>
        </w:rPr>
        <w:t>年度末に専任教員削除の手続きは不要</w:t>
      </w:r>
      <w:r>
        <w:rPr>
          <w:rFonts w:hint="eastAsia"/>
        </w:rPr>
        <w:t>。</w:t>
      </w:r>
    </w:p>
    <w:p w14:paraId="7E719092" w14:textId="65C42DCB" w:rsidR="009E7747" w:rsidRDefault="009E7747" w:rsidP="009E7747"/>
    <w:tbl>
      <w:tblPr>
        <w:tblStyle w:val="a9"/>
        <w:tblW w:w="0" w:type="auto"/>
        <w:tblInd w:w="279" w:type="dxa"/>
        <w:tblLook w:val="04A0" w:firstRow="1" w:lastRow="0" w:firstColumn="1" w:lastColumn="0" w:noHBand="0" w:noVBand="1"/>
      </w:tblPr>
      <w:tblGrid>
        <w:gridCol w:w="8781"/>
      </w:tblGrid>
      <w:tr w:rsidR="009E7747" w14:paraId="23DCC2D3" w14:textId="77777777" w:rsidTr="009E7747">
        <w:tc>
          <w:tcPr>
            <w:tcW w:w="8781" w:type="dxa"/>
          </w:tcPr>
          <w:p w14:paraId="3D2DDF50" w14:textId="57085EDD" w:rsidR="009E7747" w:rsidRPr="009E7747" w:rsidRDefault="009E7747" w:rsidP="009E7747">
            <w:pPr>
              <w:ind w:leftChars="19" w:left="319" w:hangingChars="133" w:hanging="279"/>
              <w:rPr>
                <w:rFonts w:hint="eastAsia"/>
              </w:rPr>
            </w:pPr>
            <w:r>
              <w:rPr>
                <w:rFonts w:hint="eastAsia"/>
              </w:rPr>
              <w:t xml:space="preserve">⑩　</w:t>
            </w:r>
            <w:r w:rsidRPr="00CD3C3D">
              <w:rPr>
                <w:rFonts w:hint="eastAsia"/>
              </w:rPr>
              <w:t>「自然地理学」は</w:t>
            </w:r>
            <w:r>
              <w:rPr>
                <w:rFonts w:hint="eastAsia"/>
              </w:rPr>
              <w:t>東洋史</w:t>
            </w:r>
            <w:r w:rsidRPr="00CD3C3D">
              <w:rPr>
                <w:rFonts w:hint="eastAsia"/>
              </w:rPr>
              <w:t>学科の</w:t>
            </w:r>
            <w:r w:rsidRPr="00CD3C3D">
              <w:rPr>
                <w:rFonts w:hint="eastAsia"/>
              </w:rPr>
              <w:t>K</w:t>
            </w:r>
            <w:r w:rsidRPr="00CD3C3D">
              <w:rPr>
                <w:rFonts w:hint="eastAsia"/>
              </w:rPr>
              <w:t>教授が担当しているが、</w:t>
            </w:r>
            <w:r>
              <w:rPr>
                <w:rFonts w:hint="eastAsia"/>
              </w:rPr>
              <w:t>令和</w:t>
            </w:r>
            <w:r>
              <w:t>4</w:t>
            </w:r>
            <w:r>
              <w:rPr>
                <w:rFonts w:hint="eastAsia"/>
              </w:rPr>
              <w:t>（</w:t>
            </w:r>
            <w:r>
              <w:rPr>
                <w:rFonts w:hint="eastAsia"/>
              </w:rPr>
              <w:t>20</w:t>
            </w:r>
            <w:r>
              <w:t>22</w:t>
            </w:r>
            <w:r>
              <w:rPr>
                <w:rFonts w:hint="eastAsia"/>
              </w:rPr>
              <w:t>）</w:t>
            </w:r>
            <w:r w:rsidRPr="00CD3C3D">
              <w:rPr>
                <w:rFonts w:hint="eastAsia"/>
              </w:rPr>
              <w:t>年度</w:t>
            </w:r>
            <w:r>
              <w:rPr>
                <w:rFonts w:hint="eastAsia"/>
              </w:rPr>
              <w:t>に限り</w:t>
            </w:r>
            <w:r w:rsidRPr="00CD3C3D">
              <w:rPr>
                <w:rFonts w:hint="eastAsia"/>
              </w:rPr>
              <w:t>L</w:t>
            </w:r>
            <w:r w:rsidRPr="00CD3C3D">
              <w:rPr>
                <w:rFonts w:hint="eastAsia"/>
              </w:rPr>
              <w:lastRenderedPageBreak/>
              <w:t>非常勤講師が担当する。</w:t>
            </w:r>
          </w:p>
        </w:tc>
      </w:tr>
    </w:tbl>
    <w:p w14:paraId="5CD12331" w14:textId="369320D9" w:rsidR="009E7747" w:rsidRDefault="006650F2" w:rsidP="006650F2">
      <w:pPr>
        <w:ind w:leftChars="135" w:left="283" w:firstLineChars="100" w:firstLine="210"/>
      </w:pPr>
      <w:r>
        <w:rPr>
          <w:rFonts w:hint="eastAsia"/>
        </w:rPr>
        <w:lastRenderedPageBreak/>
        <w:t>兼担教員から兼任教員への変更</w:t>
      </w:r>
      <w:r>
        <w:rPr>
          <w:rFonts w:hint="eastAsia"/>
        </w:rPr>
        <w:t>のため</w:t>
      </w:r>
      <w:r>
        <w:rPr>
          <w:rFonts w:hint="eastAsia"/>
        </w:rPr>
        <w:t>届出不要</w:t>
      </w:r>
      <w:r>
        <w:rPr>
          <w:rFonts w:hint="eastAsia"/>
        </w:rPr>
        <w:t>。</w:t>
      </w:r>
    </w:p>
    <w:p w14:paraId="455FF442" w14:textId="0D2A5023" w:rsidR="006650F2" w:rsidRDefault="006650F2" w:rsidP="006650F2"/>
    <w:tbl>
      <w:tblPr>
        <w:tblStyle w:val="a9"/>
        <w:tblW w:w="0" w:type="auto"/>
        <w:tblInd w:w="279" w:type="dxa"/>
        <w:tblLook w:val="04A0" w:firstRow="1" w:lastRow="0" w:firstColumn="1" w:lastColumn="0" w:noHBand="0" w:noVBand="1"/>
      </w:tblPr>
      <w:tblGrid>
        <w:gridCol w:w="8781"/>
      </w:tblGrid>
      <w:tr w:rsidR="006650F2" w14:paraId="2A32B455" w14:textId="77777777" w:rsidTr="006650F2">
        <w:tc>
          <w:tcPr>
            <w:tcW w:w="8781" w:type="dxa"/>
          </w:tcPr>
          <w:p w14:paraId="19714A0E" w14:textId="6D35D394" w:rsidR="006650F2" w:rsidRPr="006650F2" w:rsidRDefault="006650F2" w:rsidP="006650F2">
            <w:pPr>
              <w:ind w:leftChars="19" w:left="319" w:hangingChars="133" w:hanging="279"/>
              <w:rPr>
                <w:rFonts w:hint="eastAsia"/>
              </w:rPr>
            </w:pPr>
            <w:r>
              <w:rPr>
                <w:rFonts w:hint="eastAsia"/>
              </w:rPr>
              <w:t xml:space="preserve">⑪　</w:t>
            </w:r>
            <w:r w:rsidRPr="00CD3C3D">
              <w:rPr>
                <w:rFonts w:hint="eastAsia"/>
              </w:rPr>
              <w:t>「地誌」の担当はこれまで</w:t>
            </w:r>
            <w:r w:rsidRPr="00CD3C3D">
              <w:rPr>
                <w:rFonts w:hint="eastAsia"/>
              </w:rPr>
              <w:t>N</w:t>
            </w:r>
            <w:r w:rsidRPr="00CD3C3D">
              <w:rPr>
                <w:rFonts w:hint="eastAsia"/>
              </w:rPr>
              <w:t>非常勤講師が担当してきた。他大学へ転出することとなった日本史学科の</w:t>
            </w:r>
            <w:r w:rsidRPr="00CD3C3D">
              <w:rPr>
                <w:rFonts w:hint="eastAsia"/>
              </w:rPr>
              <w:t>O</w:t>
            </w:r>
            <w:r w:rsidRPr="00CD3C3D">
              <w:rPr>
                <w:rFonts w:hint="eastAsia"/>
              </w:rPr>
              <w:t>講師（日本政治史担当）の後任者として中学校の教員経験のあるⅠ准教授を日本史学科所属の専任教員として採用し、日本史学科の「地誌」と教職</w:t>
            </w:r>
            <w:r>
              <w:rPr>
                <w:rFonts w:hint="eastAsia"/>
              </w:rPr>
              <w:t>専門</w:t>
            </w:r>
            <w:r w:rsidRPr="00CD3C3D">
              <w:rPr>
                <w:rFonts w:hint="eastAsia"/>
              </w:rPr>
              <w:t>科目（全学共通科目）の「</w:t>
            </w:r>
            <w:r>
              <w:rPr>
                <w:rFonts w:hint="eastAsia"/>
              </w:rPr>
              <w:t>社会科・地理歴史</w:t>
            </w:r>
            <w:r w:rsidRPr="00CD3C3D">
              <w:rPr>
                <w:rFonts w:hint="eastAsia"/>
              </w:rPr>
              <w:t>科教育法</w:t>
            </w:r>
            <w:r>
              <w:rPr>
                <w:rFonts w:hint="eastAsia"/>
              </w:rPr>
              <w:t>Ⅰ</w:t>
            </w:r>
            <w:r w:rsidRPr="00CD3C3D">
              <w:rPr>
                <w:rFonts w:hint="eastAsia"/>
              </w:rPr>
              <w:t>」を担当することとなった。教職センターはⅠ准教授を「</w:t>
            </w:r>
            <w:r>
              <w:rPr>
                <w:rFonts w:hint="eastAsia"/>
              </w:rPr>
              <w:t>社会科・地理歴史</w:t>
            </w:r>
            <w:r w:rsidRPr="00CD3C3D">
              <w:rPr>
                <w:rFonts w:hint="eastAsia"/>
              </w:rPr>
              <w:t>科教育法</w:t>
            </w:r>
            <w:r>
              <w:rPr>
                <w:rFonts w:hint="eastAsia"/>
              </w:rPr>
              <w:t>Ⅰ</w:t>
            </w:r>
            <w:r w:rsidRPr="00CD3C3D">
              <w:rPr>
                <w:rFonts w:hint="eastAsia"/>
              </w:rPr>
              <w:t>」</w:t>
            </w:r>
            <w:r>
              <w:rPr>
                <w:rFonts w:hint="eastAsia"/>
              </w:rPr>
              <w:t>（これまでは</w:t>
            </w:r>
            <w:r>
              <w:rPr>
                <w:rFonts w:hint="eastAsia"/>
              </w:rPr>
              <w:t>A</w:t>
            </w:r>
            <w:r>
              <w:t>A</w:t>
            </w:r>
            <w:r>
              <w:rPr>
                <w:rFonts w:hint="eastAsia"/>
              </w:rPr>
              <w:t>経済学部講師が担当）</w:t>
            </w:r>
            <w:r w:rsidRPr="00CD3C3D">
              <w:rPr>
                <w:rFonts w:hint="eastAsia"/>
              </w:rPr>
              <w:t>の専任教員として</w:t>
            </w:r>
            <w:r>
              <w:rPr>
                <w:rFonts w:hint="eastAsia"/>
              </w:rPr>
              <w:t>担当させることを文学部に連絡している。</w:t>
            </w:r>
          </w:p>
        </w:tc>
      </w:tr>
    </w:tbl>
    <w:p w14:paraId="1738262D" w14:textId="4EC815E6" w:rsidR="006201F3" w:rsidRDefault="006201F3" w:rsidP="006201F3">
      <w:pPr>
        <w:ind w:leftChars="135" w:left="283" w:firstLineChars="100" w:firstLine="210"/>
      </w:pPr>
      <w:r>
        <w:rPr>
          <w:rFonts w:hint="eastAsia"/>
        </w:rPr>
        <w:t>教員関係の変更のため、新課程のみ記載。</w:t>
      </w:r>
      <w:r>
        <w:rPr>
          <w:rFonts w:hint="eastAsia"/>
        </w:rPr>
        <w:t>各教科の指導法で専任教員として扱うので、教科に関する専門的事項に関する科目では兼担教員となる。</w:t>
      </w:r>
    </w:p>
    <w:p w14:paraId="2B50FF1F" w14:textId="78263159" w:rsidR="006650F2" w:rsidRDefault="006650F2" w:rsidP="006650F2"/>
    <w:tbl>
      <w:tblPr>
        <w:tblStyle w:val="a9"/>
        <w:tblW w:w="0" w:type="auto"/>
        <w:tblInd w:w="279" w:type="dxa"/>
        <w:tblLook w:val="04A0" w:firstRow="1" w:lastRow="0" w:firstColumn="1" w:lastColumn="0" w:noHBand="0" w:noVBand="1"/>
      </w:tblPr>
      <w:tblGrid>
        <w:gridCol w:w="8781"/>
      </w:tblGrid>
      <w:tr w:rsidR="006201F3" w14:paraId="33921A4F" w14:textId="77777777" w:rsidTr="006201F3">
        <w:tc>
          <w:tcPr>
            <w:tcW w:w="8781" w:type="dxa"/>
          </w:tcPr>
          <w:p w14:paraId="1E7CC4AE" w14:textId="45630AE8" w:rsidR="006201F3" w:rsidRPr="006201F3" w:rsidRDefault="006201F3" w:rsidP="006201F3">
            <w:pPr>
              <w:ind w:leftChars="19" w:left="319" w:hangingChars="133" w:hanging="279"/>
              <w:rPr>
                <w:rFonts w:hint="eastAsia"/>
              </w:rPr>
            </w:pPr>
            <w:r>
              <w:rPr>
                <w:rFonts w:hint="eastAsia"/>
              </w:rPr>
              <w:t xml:space="preserve">⑫　</w:t>
            </w:r>
            <w:r w:rsidRPr="00CD3C3D">
              <w:rPr>
                <w:rFonts w:hint="eastAsia"/>
              </w:rPr>
              <w:t>「歴史地理学」担当の日本史学科の</w:t>
            </w:r>
            <w:r w:rsidRPr="00CD3C3D">
              <w:rPr>
                <w:rFonts w:hint="eastAsia"/>
              </w:rPr>
              <w:t>X</w:t>
            </w:r>
            <w:r w:rsidRPr="00CD3C3D">
              <w:rPr>
                <w:rFonts w:hint="eastAsia"/>
              </w:rPr>
              <w:t>教授から病気療養のため</w:t>
            </w:r>
            <w:r>
              <w:rPr>
                <w:rFonts w:hint="eastAsia"/>
              </w:rPr>
              <w:t>令和</w:t>
            </w:r>
            <w:r>
              <w:t>4</w:t>
            </w:r>
            <w:r>
              <w:rPr>
                <w:rFonts w:hint="eastAsia"/>
              </w:rPr>
              <w:t>（</w:t>
            </w:r>
            <w:r>
              <w:rPr>
                <w:rFonts w:hint="eastAsia"/>
              </w:rPr>
              <w:t>202</w:t>
            </w:r>
            <w:r>
              <w:t>2</w:t>
            </w:r>
            <w:r>
              <w:rPr>
                <w:rFonts w:hint="eastAsia"/>
              </w:rPr>
              <w:t>）</w:t>
            </w:r>
            <w:r w:rsidRPr="00CD3C3D">
              <w:rPr>
                <w:rFonts w:hint="eastAsia"/>
              </w:rPr>
              <w:t>年度の休職届が提出され受理された。</w:t>
            </w:r>
            <w:r>
              <w:rPr>
                <w:rFonts w:hint="eastAsia"/>
              </w:rPr>
              <w:t>令和</w:t>
            </w:r>
            <w:r>
              <w:t>4</w:t>
            </w:r>
            <w:r>
              <w:rPr>
                <w:rFonts w:hint="eastAsia"/>
              </w:rPr>
              <w:t>（</w:t>
            </w:r>
            <w:r>
              <w:rPr>
                <w:rFonts w:hint="eastAsia"/>
              </w:rPr>
              <w:t>20</w:t>
            </w:r>
            <w:r>
              <w:t>22</w:t>
            </w:r>
            <w:r>
              <w:rPr>
                <w:rFonts w:hint="eastAsia"/>
              </w:rPr>
              <w:t>）</w:t>
            </w:r>
            <w:r w:rsidRPr="00CD3C3D">
              <w:rPr>
                <w:rFonts w:hint="eastAsia"/>
              </w:rPr>
              <w:t>年度については不開講（休講）とすることにした。</w:t>
            </w:r>
          </w:p>
        </w:tc>
      </w:tr>
    </w:tbl>
    <w:p w14:paraId="6C40282D" w14:textId="42E1762B" w:rsidR="006201F3" w:rsidRDefault="003C0165" w:rsidP="003C0165">
      <w:pPr>
        <w:ind w:leftChars="135" w:left="283" w:firstLineChars="100" w:firstLine="210"/>
      </w:pPr>
      <w:r>
        <w:rPr>
          <w:rFonts w:hint="eastAsia"/>
        </w:rPr>
        <w:t>復職後同科目を担当するという前提であれば、⑤の考え方と同様のため、</w:t>
      </w:r>
      <w:r>
        <w:rPr>
          <w:rFonts w:hint="eastAsia"/>
        </w:rPr>
        <w:t>教員変更</w:t>
      </w:r>
      <w:r>
        <w:rPr>
          <w:rFonts w:hint="eastAsia"/>
        </w:rPr>
        <w:t>の手続きは不要。</w:t>
      </w:r>
    </w:p>
    <w:p w14:paraId="5E7F2663" w14:textId="4EF08AD7" w:rsidR="003C0165" w:rsidRDefault="003C0165" w:rsidP="003C0165">
      <w:pPr>
        <w:ind w:leftChars="135" w:left="283" w:firstLineChars="100" w:firstLine="210"/>
      </w:pPr>
    </w:p>
    <w:tbl>
      <w:tblPr>
        <w:tblStyle w:val="a9"/>
        <w:tblW w:w="0" w:type="auto"/>
        <w:tblInd w:w="283" w:type="dxa"/>
        <w:tblLook w:val="04A0" w:firstRow="1" w:lastRow="0" w:firstColumn="1" w:lastColumn="0" w:noHBand="0" w:noVBand="1"/>
      </w:tblPr>
      <w:tblGrid>
        <w:gridCol w:w="8777"/>
      </w:tblGrid>
      <w:tr w:rsidR="003C0165" w14:paraId="03983DB7" w14:textId="77777777" w:rsidTr="001A6B0C">
        <w:tc>
          <w:tcPr>
            <w:tcW w:w="8777" w:type="dxa"/>
          </w:tcPr>
          <w:p w14:paraId="7AC5714B" w14:textId="4DF0C93A" w:rsidR="003C0165" w:rsidRPr="008D54D1" w:rsidRDefault="008D54D1" w:rsidP="008D54D1">
            <w:pPr>
              <w:ind w:leftChars="19" w:left="319" w:hangingChars="133" w:hanging="279"/>
              <w:rPr>
                <w:rFonts w:hint="eastAsia"/>
              </w:rPr>
            </w:pPr>
            <w:r>
              <w:rPr>
                <w:rFonts w:hint="eastAsia"/>
              </w:rPr>
              <w:t xml:space="preserve">⑬　</w:t>
            </w:r>
            <w:r w:rsidRPr="00CD3C3D">
              <w:rPr>
                <w:rFonts w:hint="eastAsia"/>
              </w:rPr>
              <w:t>「法学概論」（担当：法学部の</w:t>
            </w:r>
            <w:r w:rsidRPr="00CD3C3D">
              <w:rPr>
                <w:rFonts w:hint="eastAsia"/>
              </w:rPr>
              <w:t>Q</w:t>
            </w:r>
            <w:r w:rsidRPr="00CD3C3D">
              <w:rPr>
                <w:rFonts w:hint="eastAsia"/>
              </w:rPr>
              <w:t>教授）の配当年次を現行の</w:t>
            </w:r>
            <w:r w:rsidRPr="00CD3C3D">
              <w:rPr>
                <w:rFonts w:hint="eastAsia"/>
              </w:rPr>
              <w:t>2</w:t>
            </w:r>
            <w:r w:rsidRPr="00CD3C3D">
              <w:rPr>
                <w:rFonts w:hint="eastAsia"/>
              </w:rPr>
              <w:t>年次から</w:t>
            </w:r>
            <w:r w:rsidRPr="00CD3C3D">
              <w:rPr>
                <w:rFonts w:hint="eastAsia"/>
              </w:rPr>
              <w:t>3</w:t>
            </w:r>
            <w:r w:rsidRPr="00CD3C3D">
              <w:rPr>
                <w:rFonts w:hint="eastAsia"/>
              </w:rPr>
              <w:t>年次に変更する（ただし</w:t>
            </w:r>
            <w:r>
              <w:rPr>
                <w:rFonts w:hint="eastAsia"/>
              </w:rPr>
              <w:t>旧課程</w:t>
            </w:r>
            <w:r w:rsidRPr="00CD3C3D">
              <w:rPr>
                <w:rFonts w:hint="eastAsia"/>
              </w:rPr>
              <w:t>については</w:t>
            </w:r>
            <w:r w:rsidRPr="00CD3C3D">
              <w:rPr>
                <w:rFonts w:hint="eastAsia"/>
              </w:rPr>
              <w:t>2</w:t>
            </w:r>
            <w:r w:rsidRPr="00CD3C3D">
              <w:rPr>
                <w:rFonts w:hint="eastAsia"/>
              </w:rPr>
              <w:t>年次のままとする。）。</w:t>
            </w:r>
            <w:r>
              <w:rPr>
                <w:rFonts w:hint="eastAsia"/>
              </w:rPr>
              <w:t>また</w:t>
            </w:r>
            <w:r>
              <w:rPr>
                <w:rFonts w:hint="eastAsia"/>
              </w:rPr>
              <w:t>Q</w:t>
            </w:r>
            <w:r>
              <w:rPr>
                <w:rFonts w:hint="eastAsia"/>
              </w:rPr>
              <w:t>教授で</w:t>
            </w:r>
            <w:r>
              <w:rPr>
                <w:rFonts w:hint="eastAsia"/>
              </w:rPr>
              <w:t>1</w:t>
            </w:r>
            <w:r>
              <w:rPr>
                <w:rFonts w:hint="eastAsia"/>
              </w:rPr>
              <w:t>コマ全</w:t>
            </w:r>
            <w:r>
              <w:rPr>
                <w:rFonts w:hint="eastAsia"/>
              </w:rPr>
              <w:t>1</w:t>
            </w:r>
            <w:r>
              <w:t>5</w:t>
            </w:r>
            <w:r>
              <w:rPr>
                <w:rFonts w:hint="eastAsia"/>
              </w:rPr>
              <w:t>回を担当していたが、令和</w:t>
            </w:r>
            <w:r>
              <w:t>4</w:t>
            </w:r>
            <w:r>
              <w:rPr>
                <w:rFonts w:hint="eastAsia"/>
              </w:rPr>
              <w:t>（</w:t>
            </w:r>
            <w:r>
              <w:rPr>
                <w:rFonts w:hint="eastAsia"/>
              </w:rPr>
              <w:t>2</w:t>
            </w:r>
            <w:r>
              <w:t>022</w:t>
            </w:r>
            <w:r>
              <w:rPr>
                <w:rFonts w:hint="eastAsia"/>
              </w:rPr>
              <w:t>）年度からは、</w:t>
            </w:r>
            <w:r w:rsidRPr="00CD3C3D">
              <w:rPr>
                <w:rFonts w:hint="eastAsia"/>
              </w:rPr>
              <w:t>Q</w:t>
            </w:r>
            <w:r w:rsidRPr="00CD3C3D">
              <w:rPr>
                <w:rFonts w:hint="eastAsia"/>
              </w:rPr>
              <w:t>教授</w:t>
            </w:r>
            <w:r>
              <w:rPr>
                <w:rFonts w:hint="eastAsia"/>
              </w:rPr>
              <w:t>以外に</w:t>
            </w:r>
            <w:r>
              <w:rPr>
                <w:rFonts w:hint="eastAsia"/>
              </w:rPr>
              <w:t>A</w:t>
            </w:r>
            <w:r>
              <w:t>B</w:t>
            </w:r>
            <w:r>
              <w:rPr>
                <w:rFonts w:hint="eastAsia"/>
              </w:rPr>
              <w:t>法学部准教授、</w:t>
            </w:r>
            <w:r>
              <w:rPr>
                <w:rFonts w:hint="eastAsia"/>
              </w:rPr>
              <w:t>A</w:t>
            </w:r>
            <w:r>
              <w:t>C</w:t>
            </w:r>
            <w:r>
              <w:rPr>
                <w:rFonts w:hint="eastAsia"/>
              </w:rPr>
              <w:t>非常勤講師の</w:t>
            </w:r>
            <w:r>
              <w:rPr>
                <w:rFonts w:hint="eastAsia"/>
              </w:rPr>
              <w:t>3</w:t>
            </w:r>
            <w:r>
              <w:rPr>
                <w:rFonts w:hint="eastAsia"/>
              </w:rPr>
              <w:t>名によるオムニバス方式とする。</w:t>
            </w:r>
          </w:p>
        </w:tc>
      </w:tr>
    </w:tbl>
    <w:p w14:paraId="7D0B4300" w14:textId="45558AF3" w:rsidR="003C0165" w:rsidRDefault="001A6B0C" w:rsidP="003C0165">
      <w:pPr>
        <w:ind w:leftChars="135" w:left="283" w:firstLineChars="100" w:firstLine="210"/>
      </w:pPr>
      <w:r>
        <w:rPr>
          <w:rFonts w:hint="eastAsia"/>
        </w:rPr>
        <w:t>配当年次の変更、開講クラス数の変更は届出事由ではない</w:t>
      </w:r>
      <w:r>
        <w:rPr>
          <w:rFonts w:hint="eastAsia"/>
        </w:rPr>
        <w:t>ため、</w:t>
      </w:r>
      <w:r>
        <w:rPr>
          <w:rFonts w:hint="eastAsia"/>
        </w:rPr>
        <w:t>手続き不要。</w:t>
      </w:r>
    </w:p>
    <w:p w14:paraId="7DC0613E" w14:textId="585F9270" w:rsidR="001A6B0C" w:rsidRDefault="001A6B0C" w:rsidP="003C0165">
      <w:pPr>
        <w:ind w:leftChars="135" w:left="283" w:firstLineChars="100" w:firstLine="210"/>
      </w:pPr>
    </w:p>
    <w:tbl>
      <w:tblPr>
        <w:tblStyle w:val="a9"/>
        <w:tblW w:w="0" w:type="auto"/>
        <w:tblInd w:w="283" w:type="dxa"/>
        <w:tblLook w:val="04A0" w:firstRow="1" w:lastRow="0" w:firstColumn="1" w:lastColumn="0" w:noHBand="0" w:noVBand="1"/>
      </w:tblPr>
      <w:tblGrid>
        <w:gridCol w:w="8777"/>
      </w:tblGrid>
      <w:tr w:rsidR="001A6B0C" w14:paraId="0451C76A" w14:textId="77777777" w:rsidTr="001A6B0C">
        <w:tc>
          <w:tcPr>
            <w:tcW w:w="9060" w:type="dxa"/>
          </w:tcPr>
          <w:p w14:paraId="1F93CDFB" w14:textId="6C9458E5" w:rsidR="001A6B0C" w:rsidRPr="001A6B0C" w:rsidRDefault="001A6B0C" w:rsidP="001A6B0C">
            <w:pPr>
              <w:ind w:leftChars="19" w:left="319" w:hangingChars="133" w:hanging="279"/>
              <w:rPr>
                <w:rFonts w:hint="eastAsia"/>
              </w:rPr>
            </w:pPr>
            <w:r>
              <w:rPr>
                <w:rFonts w:hint="eastAsia"/>
              </w:rPr>
              <w:t xml:space="preserve">⑭　</w:t>
            </w:r>
            <w:r w:rsidRPr="00CD3C3D">
              <w:rPr>
                <w:rFonts w:hint="eastAsia"/>
              </w:rPr>
              <w:t>「政治学原論」（担当：</w:t>
            </w:r>
            <w:r w:rsidRPr="00CD3C3D">
              <w:rPr>
                <w:rFonts w:hint="eastAsia"/>
              </w:rPr>
              <w:t>R</w:t>
            </w:r>
            <w:r w:rsidRPr="00CD3C3D">
              <w:rPr>
                <w:rFonts w:hint="eastAsia"/>
              </w:rPr>
              <w:t>非常勤講師）は全学共通科目である。そのため受講者数が多く</w:t>
            </w:r>
            <w:r>
              <w:rPr>
                <w:rFonts w:hint="eastAsia"/>
              </w:rPr>
              <w:t>令和</w:t>
            </w:r>
            <w:r>
              <w:rPr>
                <w:rFonts w:hint="eastAsia"/>
              </w:rPr>
              <w:t>4</w:t>
            </w:r>
            <w:r>
              <w:rPr>
                <w:rFonts w:hint="eastAsia"/>
              </w:rPr>
              <w:t>（</w:t>
            </w:r>
            <w:r>
              <w:rPr>
                <w:rFonts w:hint="eastAsia"/>
              </w:rPr>
              <w:t>20</w:t>
            </w:r>
            <w:r>
              <w:t>22</w:t>
            </w:r>
            <w:r>
              <w:rPr>
                <w:rFonts w:hint="eastAsia"/>
              </w:rPr>
              <w:t>）</w:t>
            </w:r>
            <w:r w:rsidRPr="00CD3C3D">
              <w:rPr>
                <w:rFonts w:hint="eastAsia"/>
              </w:rPr>
              <w:t>年度から</w:t>
            </w:r>
            <w:r w:rsidRPr="00CD3C3D">
              <w:rPr>
                <w:rFonts w:hint="eastAsia"/>
              </w:rPr>
              <w:t>2</w:t>
            </w:r>
            <w:r w:rsidRPr="00CD3C3D">
              <w:rPr>
                <w:rFonts w:hint="eastAsia"/>
              </w:rPr>
              <w:t>クラス開講とし、もう</w:t>
            </w:r>
            <w:r w:rsidRPr="00CD3C3D">
              <w:rPr>
                <w:rFonts w:hint="eastAsia"/>
              </w:rPr>
              <w:t>1</w:t>
            </w:r>
            <w:r w:rsidRPr="00CD3C3D">
              <w:rPr>
                <w:rFonts w:hint="eastAsia"/>
              </w:rPr>
              <w:t>クラスは</w:t>
            </w:r>
            <w:r w:rsidRPr="00CD3C3D">
              <w:rPr>
                <w:rFonts w:hint="eastAsia"/>
              </w:rPr>
              <w:t>S</w:t>
            </w:r>
            <w:r w:rsidRPr="00CD3C3D">
              <w:rPr>
                <w:rFonts w:hint="eastAsia"/>
              </w:rPr>
              <w:t>非常勤講師が担当する。</w:t>
            </w:r>
          </w:p>
        </w:tc>
      </w:tr>
    </w:tbl>
    <w:p w14:paraId="6581C9E5" w14:textId="6B36F241" w:rsidR="001A6B0C" w:rsidRDefault="001A6B0C" w:rsidP="003C0165">
      <w:pPr>
        <w:ind w:leftChars="135" w:left="283" w:firstLineChars="100" w:firstLine="210"/>
      </w:pPr>
      <w:r>
        <w:rPr>
          <w:rFonts w:hint="eastAsia"/>
        </w:rPr>
        <w:t>⑬と同じ。</w:t>
      </w:r>
    </w:p>
    <w:p w14:paraId="35F893F6" w14:textId="1C511105" w:rsidR="001A6B0C" w:rsidRDefault="001A6B0C" w:rsidP="003C0165">
      <w:pPr>
        <w:ind w:leftChars="135" w:left="283" w:firstLineChars="100" w:firstLine="210"/>
      </w:pPr>
    </w:p>
    <w:tbl>
      <w:tblPr>
        <w:tblStyle w:val="a9"/>
        <w:tblW w:w="0" w:type="auto"/>
        <w:tblInd w:w="283" w:type="dxa"/>
        <w:tblLook w:val="04A0" w:firstRow="1" w:lastRow="0" w:firstColumn="1" w:lastColumn="0" w:noHBand="0" w:noVBand="1"/>
      </w:tblPr>
      <w:tblGrid>
        <w:gridCol w:w="8777"/>
      </w:tblGrid>
      <w:tr w:rsidR="001A6B0C" w14:paraId="2280C23F" w14:textId="77777777" w:rsidTr="00207A3C">
        <w:tc>
          <w:tcPr>
            <w:tcW w:w="8777" w:type="dxa"/>
          </w:tcPr>
          <w:p w14:paraId="3843F7A8" w14:textId="2B8082FD" w:rsidR="001A6B0C" w:rsidRPr="001A6B0C" w:rsidRDefault="001A6B0C" w:rsidP="001A6B0C">
            <w:pPr>
              <w:ind w:leftChars="19" w:left="319" w:hangingChars="133" w:hanging="279"/>
              <w:rPr>
                <w:rFonts w:hint="eastAsia"/>
              </w:rPr>
            </w:pPr>
            <w:r>
              <w:rPr>
                <w:rFonts w:hint="eastAsia"/>
              </w:rPr>
              <w:t xml:space="preserve">⑮　</w:t>
            </w:r>
            <w:r w:rsidRPr="00CD3C3D">
              <w:rPr>
                <w:rFonts w:hint="eastAsia"/>
              </w:rPr>
              <w:t>「社会学概論」は</w:t>
            </w:r>
            <w:r w:rsidRPr="00CD3C3D">
              <w:rPr>
                <w:rFonts w:hint="eastAsia"/>
              </w:rPr>
              <w:t>T</w:t>
            </w:r>
            <w:r w:rsidRPr="00CD3C3D">
              <w:rPr>
                <w:rFonts w:hint="eastAsia"/>
              </w:rPr>
              <w:t>非常勤講師が担当しているが、</w:t>
            </w:r>
            <w:r>
              <w:rPr>
                <w:rFonts w:hint="eastAsia"/>
              </w:rPr>
              <w:t>令和</w:t>
            </w:r>
            <w:r>
              <w:t>4</w:t>
            </w:r>
            <w:r>
              <w:rPr>
                <w:rFonts w:hint="eastAsia"/>
              </w:rPr>
              <w:t>（</w:t>
            </w:r>
            <w:r>
              <w:rPr>
                <w:rFonts w:hint="eastAsia"/>
              </w:rPr>
              <w:t>20</w:t>
            </w:r>
            <w:r>
              <w:t>22</w:t>
            </w:r>
            <w:r>
              <w:rPr>
                <w:rFonts w:hint="eastAsia"/>
              </w:rPr>
              <w:t>）</w:t>
            </w:r>
            <w:r w:rsidRPr="00CD3C3D">
              <w:rPr>
                <w:rFonts w:hint="eastAsia"/>
              </w:rPr>
              <w:t>年度は社会学部の</w:t>
            </w:r>
            <w:r w:rsidRPr="00CD3C3D">
              <w:rPr>
                <w:rFonts w:hint="eastAsia"/>
              </w:rPr>
              <w:t>U</w:t>
            </w:r>
            <w:r w:rsidRPr="00CD3C3D">
              <w:rPr>
                <w:rFonts w:hint="eastAsia"/>
              </w:rPr>
              <w:t>講師が担当する。</w:t>
            </w:r>
          </w:p>
        </w:tc>
      </w:tr>
    </w:tbl>
    <w:p w14:paraId="6D06BFAF" w14:textId="0CA0F099" w:rsidR="001A6B0C" w:rsidRDefault="00207A3C" w:rsidP="003C0165">
      <w:pPr>
        <w:ind w:leftChars="135" w:left="283" w:firstLineChars="100" w:firstLine="210"/>
      </w:pPr>
      <w:r>
        <w:rPr>
          <w:rFonts w:hint="eastAsia"/>
        </w:rPr>
        <w:t>兼任教員から兼任教員への変更は届出事由ではないため、手続き不要。</w:t>
      </w:r>
    </w:p>
    <w:p w14:paraId="153AD807" w14:textId="0D7E5219" w:rsidR="00207A3C" w:rsidRDefault="00207A3C" w:rsidP="003C0165">
      <w:pPr>
        <w:ind w:leftChars="135" w:left="283" w:firstLineChars="100" w:firstLine="210"/>
      </w:pPr>
    </w:p>
    <w:tbl>
      <w:tblPr>
        <w:tblStyle w:val="a9"/>
        <w:tblW w:w="0" w:type="auto"/>
        <w:tblInd w:w="283" w:type="dxa"/>
        <w:tblLook w:val="04A0" w:firstRow="1" w:lastRow="0" w:firstColumn="1" w:lastColumn="0" w:noHBand="0" w:noVBand="1"/>
      </w:tblPr>
      <w:tblGrid>
        <w:gridCol w:w="8777"/>
      </w:tblGrid>
      <w:tr w:rsidR="00207A3C" w14:paraId="1CB59937" w14:textId="77777777" w:rsidTr="00207A3C">
        <w:tc>
          <w:tcPr>
            <w:tcW w:w="8777" w:type="dxa"/>
          </w:tcPr>
          <w:p w14:paraId="4163620E" w14:textId="63A6F8D0" w:rsidR="00207A3C" w:rsidRPr="00207A3C" w:rsidRDefault="00207A3C" w:rsidP="00207A3C">
            <w:pPr>
              <w:ind w:leftChars="19" w:left="319" w:hangingChars="133" w:hanging="279"/>
              <w:rPr>
                <w:rFonts w:hint="eastAsia"/>
              </w:rPr>
            </w:pPr>
            <w:r>
              <w:rPr>
                <w:rFonts w:hint="eastAsia"/>
              </w:rPr>
              <w:t xml:space="preserve">⑯　</w:t>
            </w:r>
            <w:r w:rsidRPr="00CD3C3D">
              <w:rPr>
                <w:rFonts w:hint="eastAsia"/>
              </w:rPr>
              <w:t>「経済原論」はこれまで日本史学科の科目としてはなかった。今回のカリキュラム改正では含まれていない科目であったが、時間割</w:t>
            </w:r>
            <w:r>
              <w:rPr>
                <w:rFonts w:hint="eastAsia"/>
              </w:rPr>
              <w:t>編成</w:t>
            </w:r>
            <w:r w:rsidRPr="00CD3C3D">
              <w:rPr>
                <w:rFonts w:hint="eastAsia"/>
              </w:rPr>
              <w:t>の都合上、「社会学概論」を配当年次にて履修できない可能性が出てきた。そこで一般的包括的内容を含む科目として「経済原論」を開設することが決まった。しかし、学則変更の手続きに間に合わなかった。同一科目が経済学部経済学科で開設されており（</w:t>
            </w:r>
            <w:r w:rsidRPr="00CD3C3D">
              <w:rPr>
                <w:rFonts w:hint="eastAsia"/>
              </w:rPr>
              <w:t>1</w:t>
            </w:r>
            <w:r w:rsidRPr="00CD3C3D">
              <w:rPr>
                <w:rFonts w:hint="eastAsia"/>
              </w:rPr>
              <w:t>年次後期開講、担当：</w:t>
            </w:r>
            <w:r w:rsidRPr="00CD3C3D">
              <w:rPr>
                <w:rFonts w:hint="eastAsia"/>
              </w:rPr>
              <w:t>V</w:t>
            </w:r>
            <w:r w:rsidRPr="00CD3C3D">
              <w:rPr>
                <w:rFonts w:hint="eastAsia"/>
              </w:rPr>
              <w:t>非常勤講師</w:t>
            </w:r>
            <w:r>
              <w:rPr>
                <w:rFonts w:hint="eastAsia"/>
              </w:rPr>
              <w:t>、経済学部では教科に関する専門的事項に関する科目としても使用されている。</w:t>
            </w:r>
            <w:r w:rsidRPr="00CD3C3D">
              <w:rPr>
                <w:rFonts w:hint="eastAsia"/>
              </w:rPr>
              <w:t>）、経済学部</w:t>
            </w:r>
            <w:r>
              <w:rPr>
                <w:rFonts w:hint="eastAsia"/>
              </w:rPr>
              <w:t>の授</w:t>
            </w:r>
            <w:r>
              <w:rPr>
                <w:rFonts w:hint="eastAsia"/>
              </w:rPr>
              <w:lastRenderedPageBreak/>
              <w:t>業科目をあてることにした</w:t>
            </w:r>
            <w:r w:rsidRPr="00CD3C3D">
              <w:rPr>
                <w:rFonts w:hint="eastAsia"/>
              </w:rPr>
              <w:t>。この取扱いは</w:t>
            </w:r>
            <w:r>
              <w:rPr>
                <w:rFonts w:hint="eastAsia"/>
              </w:rPr>
              <w:t>在学する全学年（新旧課程両方とも）に適用する</w:t>
            </w:r>
            <w:r w:rsidRPr="00CD3C3D">
              <w:rPr>
                <w:rFonts w:hint="eastAsia"/>
              </w:rPr>
              <w:t>。履修方法は「社会学概論」と「経済原論」のうち</w:t>
            </w:r>
            <w:r w:rsidRPr="00CD3C3D">
              <w:rPr>
                <w:rFonts w:hint="eastAsia"/>
              </w:rPr>
              <w:t>1</w:t>
            </w:r>
            <w:r w:rsidRPr="00CD3C3D">
              <w:rPr>
                <w:rFonts w:hint="eastAsia"/>
              </w:rPr>
              <w:t>科目</w:t>
            </w:r>
            <w:r>
              <w:rPr>
                <w:rFonts w:hint="eastAsia"/>
              </w:rPr>
              <w:t>選択</w:t>
            </w:r>
            <w:r w:rsidRPr="00CD3C3D">
              <w:rPr>
                <w:rFonts w:hint="eastAsia"/>
              </w:rPr>
              <w:t>必修とする。</w:t>
            </w:r>
          </w:p>
        </w:tc>
      </w:tr>
    </w:tbl>
    <w:p w14:paraId="42203C7C" w14:textId="5521AE98" w:rsidR="00207A3C" w:rsidRDefault="00207A3C" w:rsidP="003C0165">
      <w:pPr>
        <w:ind w:leftChars="135" w:left="283" w:firstLineChars="100" w:firstLine="210"/>
      </w:pPr>
      <w:r>
        <w:rPr>
          <w:rFonts w:hint="eastAsia"/>
        </w:rPr>
        <w:lastRenderedPageBreak/>
        <w:t>科目新設と履修方法の変更の手続きを</w:t>
      </w:r>
      <w:r>
        <w:rPr>
          <w:rFonts w:hint="eastAsia"/>
        </w:rPr>
        <w:t>行う。</w:t>
      </w:r>
    </w:p>
    <w:p w14:paraId="0833DC62" w14:textId="489A42F0" w:rsidR="00207A3C" w:rsidRDefault="00207A3C" w:rsidP="003C0165">
      <w:pPr>
        <w:ind w:leftChars="135" w:left="283" w:firstLineChars="100" w:firstLine="210"/>
      </w:pPr>
    </w:p>
    <w:tbl>
      <w:tblPr>
        <w:tblStyle w:val="a9"/>
        <w:tblW w:w="0" w:type="auto"/>
        <w:tblInd w:w="283" w:type="dxa"/>
        <w:tblLook w:val="04A0" w:firstRow="1" w:lastRow="0" w:firstColumn="1" w:lastColumn="0" w:noHBand="0" w:noVBand="1"/>
      </w:tblPr>
      <w:tblGrid>
        <w:gridCol w:w="8777"/>
      </w:tblGrid>
      <w:tr w:rsidR="00207A3C" w14:paraId="48F9F4C1" w14:textId="77777777" w:rsidTr="00207A3C">
        <w:tc>
          <w:tcPr>
            <w:tcW w:w="9060" w:type="dxa"/>
          </w:tcPr>
          <w:p w14:paraId="2B146881" w14:textId="0019BBAF" w:rsidR="00207A3C" w:rsidRPr="00207A3C" w:rsidRDefault="00207A3C" w:rsidP="00207A3C">
            <w:pPr>
              <w:ind w:leftChars="19" w:left="319" w:hangingChars="133" w:hanging="279"/>
              <w:rPr>
                <w:rFonts w:hint="eastAsia"/>
              </w:rPr>
            </w:pPr>
            <w:r>
              <w:rPr>
                <w:rFonts w:hint="eastAsia"/>
              </w:rPr>
              <w:t xml:space="preserve">⑰　</w:t>
            </w:r>
            <w:r w:rsidRPr="00860577">
              <w:rPr>
                <w:rFonts w:hint="eastAsia"/>
              </w:rPr>
              <w:t>「哲学概論」（担当：</w:t>
            </w:r>
            <w:r w:rsidRPr="00860577">
              <w:rPr>
                <w:rFonts w:hint="eastAsia"/>
              </w:rPr>
              <w:t>Y</w:t>
            </w:r>
            <w:r w:rsidRPr="00860577">
              <w:rPr>
                <w:rFonts w:hint="eastAsia"/>
              </w:rPr>
              <w:t>非常勤講師）と「倫理学概論」（担当：</w:t>
            </w:r>
            <w:r w:rsidRPr="00860577">
              <w:rPr>
                <w:rFonts w:hint="eastAsia"/>
              </w:rPr>
              <w:t>Z</w:t>
            </w:r>
            <w:r w:rsidRPr="00860577">
              <w:rPr>
                <w:rFonts w:hint="eastAsia"/>
              </w:rPr>
              <w:t>非常勤講師）は隔年開講とすることにした。</w:t>
            </w:r>
            <w:r>
              <w:rPr>
                <w:rFonts w:hint="eastAsia"/>
              </w:rPr>
              <w:t>令和</w:t>
            </w:r>
            <w:r>
              <w:t>4</w:t>
            </w:r>
            <w:r>
              <w:rPr>
                <w:rFonts w:hint="eastAsia"/>
              </w:rPr>
              <w:t>（</w:t>
            </w:r>
            <w:r>
              <w:rPr>
                <w:rFonts w:hint="eastAsia"/>
              </w:rPr>
              <w:t>20</w:t>
            </w:r>
            <w:r>
              <w:t>22</w:t>
            </w:r>
            <w:r>
              <w:rPr>
                <w:rFonts w:hint="eastAsia"/>
              </w:rPr>
              <w:t>）</w:t>
            </w:r>
            <w:r w:rsidRPr="00CD3C3D">
              <w:rPr>
                <w:rFonts w:hint="eastAsia"/>
              </w:rPr>
              <w:t>年度は「哲学概論」の開講年度、</w:t>
            </w:r>
            <w:r>
              <w:rPr>
                <w:rFonts w:hint="eastAsia"/>
              </w:rPr>
              <w:t>令和</w:t>
            </w:r>
            <w:r>
              <w:t>5</w:t>
            </w:r>
            <w:r>
              <w:rPr>
                <w:rFonts w:hint="eastAsia"/>
              </w:rPr>
              <w:t>（</w:t>
            </w:r>
            <w:r>
              <w:rPr>
                <w:rFonts w:hint="eastAsia"/>
              </w:rPr>
              <w:t>20</w:t>
            </w:r>
            <w:r>
              <w:t>23</w:t>
            </w:r>
            <w:r>
              <w:rPr>
                <w:rFonts w:hint="eastAsia"/>
              </w:rPr>
              <w:t>）</w:t>
            </w:r>
            <w:r w:rsidRPr="00CD3C3D">
              <w:rPr>
                <w:rFonts w:hint="eastAsia"/>
              </w:rPr>
              <w:t>年度は</w:t>
            </w:r>
            <w:r w:rsidRPr="00860577">
              <w:rPr>
                <w:rFonts w:hint="eastAsia"/>
              </w:rPr>
              <w:t>「倫理学概論」の開講年度とする（以降、この順番で隔年開講）。</w:t>
            </w:r>
          </w:p>
        </w:tc>
      </w:tr>
    </w:tbl>
    <w:p w14:paraId="6106D8E3" w14:textId="4CF97F86" w:rsidR="00207A3C" w:rsidRPr="001A6B0C" w:rsidRDefault="00DC5F24" w:rsidP="003C0165">
      <w:pPr>
        <w:ind w:leftChars="135" w:left="283" w:firstLineChars="100" w:firstLine="210"/>
        <w:rPr>
          <w:rFonts w:hint="eastAsia"/>
        </w:rPr>
      </w:pPr>
      <w:r>
        <w:rPr>
          <w:rFonts w:hint="eastAsia"/>
        </w:rPr>
        <w:t>⑮と同じ。</w:t>
      </w:r>
    </w:p>
    <w:sectPr w:rsidR="00207A3C" w:rsidRPr="001A6B0C" w:rsidSect="0033763D">
      <w:footerReference w:type="default" r:id="rId6"/>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8226" w14:textId="77777777" w:rsidR="00DD6E99" w:rsidRDefault="00DD6E99" w:rsidP="005959D0">
      <w:r>
        <w:separator/>
      </w:r>
    </w:p>
  </w:endnote>
  <w:endnote w:type="continuationSeparator" w:id="0">
    <w:p w14:paraId="595502BF" w14:textId="77777777" w:rsidR="00DD6E99" w:rsidRDefault="00DD6E99"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608647"/>
      <w:docPartObj>
        <w:docPartGallery w:val="Page Numbers (Bottom of Page)"/>
        <w:docPartUnique/>
      </w:docPartObj>
    </w:sdtPr>
    <w:sdtContent>
      <w:p w14:paraId="2228FC30" w14:textId="10A367BB" w:rsidR="0033763D" w:rsidRDefault="0033763D" w:rsidP="0033763D">
        <w:pPr>
          <w:pStyle w:val="a5"/>
          <w:jc w:val="center"/>
          <w:rPr>
            <w:rFonts w:hint="eastAsia"/>
          </w:rP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3A90" w14:textId="77777777" w:rsidR="00DD6E99" w:rsidRDefault="00DD6E99" w:rsidP="005959D0">
      <w:r>
        <w:separator/>
      </w:r>
    </w:p>
  </w:footnote>
  <w:footnote w:type="continuationSeparator" w:id="0">
    <w:p w14:paraId="0C9EA10D" w14:textId="77777777" w:rsidR="00DD6E99" w:rsidRDefault="00DD6E99"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75211"/>
    <w:rsid w:val="00141AE0"/>
    <w:rsid w:val="00184B72"/>
    <w:rsid w:val="001A6B0C"/>
    <w:rsid w:val="001F32B8"/>
    <w:rsid w:val="00207A3C"/>
    <w:rsid w:val="00254086"/>
    <w:rsid w:val="002E78EA"/>
    <w:rsid w:val="00334FA0"/>
    <w:rsid w:val="0033763D"/>
    <w:rsid w:val="003553B0"/>
    <w:rsid w:val="00377137"/>
    <w:rsid w:val="003A21EF"/>
    <w:rsid w:val="003C0165"/>
    <w:rsid w:val="004701A7"/>
    <w:rsid w:val="004F1097"/>
    <w:rsid w:val="005959D0"/>
    <w:rsid w:val="006201F3"/>
    <w:rsid w:val="006541A1"/>
    <w:rsid w:val="006650F2"/>
    <w:rsid w:val="006B7984"/>
    <w:rsid w:val="006F4D20"/>
    <w:rsid w:val="007E0A44"/>
    <w:rsid w:val="008A1654"/>
    <w:rsid w:val="008D54D1"/>
    <w:rsid w:val="00946573"/>
    <w:rsid w:val="009E7747"/>
    <w:rsid w:val="00A276F0"/>
    <w:rsid w:val="00A81A13"/>
    <w:rsid w:val="00AF4411"/>
    <w:rsid w:val="00BD6BAC"/>
    <w:rsid w:val="00C010C7"/>
    <w:rsid w:val="00C5088A"/>
    <w:rsid w:val="00CA1762"/>
    <w:rsid w:val="00CC6DEC"/>
    <w:rsid w:val="00D0757A"/>
    <w:rsid w:val="00DC5F24"/>
    <w:rsid w:val="00DD6E99"/>
    <w:rsid w:val="00F11F8E"/>
    <w:rsid w:val="00F35F2F"/>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1F3"/>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39"/>
    <w:rsid w:val="006B7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625</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12</cp:revision>
  <dcterms:created xsi:type="dcterms:W3CDTF">2021-12-06T19:08:00Z</dcterms:created>
  <dcterms:modified xsi:type="dcterms:W3CDTF">2021-12-06T20:06:00Z</dcterms:modified>
</cp:coreProperties>
</file>